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C59C1" w14:textId="77777777" w:rsidR="001920A5" w:rsidRPr="00075760" w:rsidRDefault="001920A5" w:rsidP="00075760">
      <w:pPr>
        <w:pStyle w:val="Heading1"/>
        <w:bidi w:val="0"/>
        <w:spacing w:before="240" w:after="0" w:line="360" w:lineRule="auto"/>
        <w:jc w:val="center"/>
        <w:rPr>
          <w:rFonts w:asciiTheme="minorBidi" w:hAnsiTheme="minorBidi" w:cstheme="minorBidi"/>
          <w:color w:val="000000" w:themeColor="text1"/>
          <w:sz w:val="28"/>
          <w:szCs w:val="28"/>
        </w:rPr>
      </w:pPr>
      <w:r w:rsidRPr="00075760">
        <w:rPr>
          <w:rFonts w:asciiTheme="minorBidi" w:hAnsiTheme="minorBidi" w:cstheme="minorBidi"/>
          <w:color w:val="000000" w:themeColor="text1"/>
          <w:sz w:val="28"/>
          <w:szCs w:val="28"/>
        </w:rPr>
        <w:t>Mapping the Gendered Landscape of Sport: Social Representations and Gender Classification of Sport Activities among Students of a Comprehensive Iranian University</w:t>
      </w:r>
    </w:p>
    <w:p w14:paraId="6AF90AFF" w14:textId="23C06D67" w:rsidR="000D2133" w:rsidRPr="00075760" w:rsidRDefault="000D2133" w:rsidP="00075760">
      <w:pPr>
        <w:bidi w:val="0"/>
        <w:spacing w:before="360" w:after="360"/>
        <w:jc w:val="center"/>
        <w:rPr>
          <w:rFonts w:asciiTheme="minorBidi" w:hAnsiTheme="minorBidi" w:cstheme="minorBidi"/>
          <w:color w:val="000000" w:themeColor="text1"/>
        </w:rPr>
      </w:pPr>
      <w:r w:rsidRPr="00075760">
        <w:rPr>
          <w:rFonts w:asciiTheme="minorBidi" w:hAnsiTheme="minorBidi" w:cstheme="minorBidi"/>
          <w:b/>
          <w:bCs/>
          <w:color w:val="000000" w:themeColor="text1"/>
        </w:rPr>
        <w:t>Hamid Salehi</w:t>
      </w:r>
      <w:r w:rsidRPr="00075760">
        <w:rPr>
          <w:rFonts w:asciiTheme="minorBidi" w:hAnsiTheme="minorBidi" w:cstheme="minorBidi"/>
          <w:b/>
          <w:bCs/>
          <w:color w:val="000000" w:themeColor="text1"/>
          <w:vertAlign w:val="superscript"/>
        </w:rPr>
        <w:t>1*</w:t>
      </w:r>
      <w:r w:rsidRPr="00075760">
        <w:rPr>
          <w:rFonts w:asciiTheme="minorBidi" w:hAnsiTheme="minorBidi" w:cstheme="minorBidi"/>
          <w:b/>
          <w:bCs/>
          <w:noProof/>
          <w:color w:val="000000" w:themeColor="text1"/>
          <w:vertAlign w:val="superscript"/>
        </w:rPr>
        <w:drawing>
          <wp:inline distT="0" distB="0" distL="0" distR="0" wp14:anchorId="6F27B805" wp14:editId="61CB7A7F">
            <wp:extent cx="165100" cy="165100"/>
            <wp:effectExtent l="0" t="0" r="6350" b="6350"/>
            <wp:docPr id="2" name="Picture 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hlinkClick r:id="rId8"/>
                    </pic:cNvPr>
                    <pic:cNvPicPr>
                      <a:picLocks noChangeAspect="1" noChangeArrowheads="1"/>
                    </pic:cNvPicPr>
                  </pic:nvPicPr>
                  <pic:blipFill>
                    <a:blip r:embed="rId9" cstate="print"/>
                    <a:srcRect/>
                    <a:stretch>
                      <a:fillRect/>
                    </a:stretch>
                  </pic:blipFill>
                  <pic:spPr bwMode="auto">
                    <a:xfrm>
                      <a:off x="0" y="0"/>
                      <a:ext cx="166784" cy="166784"/>
                    </a:xfrm>
                    <a:prstGeom prst="rect">
                      <a:avLst/>
                    </a:prstGeom>
                    <a:noFill/>
                    <a:ln w="9525">
                      <a:noFill/>
                      <a:miter lim="800000"/>
                      <a:headEnd/>
                      <a:tailEnd/>
                    </a:ln>
                  </pic:spPr>
                </pic:pic>
              </a:graphicData>
            </a:graphic>
          </wp:inline>
        </w:drawing>
      </w:r>
      <w:r w:rsidRPr="00075760">
        <w:rPr>
          <w:rFonts w:asciiTheme="minorBidi" w:hAnsiTheme="minorBidi" w:cstheme="minorBidi"/>
          <w:b/>
          <w:bCs/>
          <w:color w:val="000000" w:themeColor="text1"/>
        </w:rPr>
        <w:t>,</w:t>
      </w:r>
      <w:r w:rsidRPr="00075760">
        <w:rPr>
          <w:rFonts w:asciiTheme="minorBidi" w:hAnsiTheme="minorBidi" w:cstheme="minorBidi"/>
          <w:b/>
          <w:color w:val="000000" w:themeColor="text1"/>
        </w:rPr>
        <w:t xml:space="preserve"> </w:t>
      </w:r>
      <w:r w:rsidRPr="00075760">
        <w:rPr>
          <w:rFonts w:asciiTheme="minorBidi" w:hAnsiTheme="minorBidi" w:cstheme="minorBidi"/>
          <w:b/>
          <w:bCs/>
          <w:color w:val="000000" w:themeColor="text1"/>
        </w:rPr>
        <w:t>Fatemeh Heidarinasab</w:t>
      </w:r>
      <w:r w:rsidRPr="00075760">
        <w:rPr>
          <w:rFonts w:asciiTheme="minorBidi" w:hAnsiTheme="minorBidi" w:cstheme="minorBidi"/>
          <w:b/>
          <w:bCs/>
          <w:color w:val="000000" w:themeColor="text1"/>
          <w:vertAlign w:val="superscript"/>
        </w:rPr>
        <w:t>2</w:t>
      </w:r>
    </w:p>
    <w:p w14:paraId="2EAB0CE7" w14:textId="24C07F57" w:rsidR="00151CB8" w:rsidRPr="00075760" w:rsidRDefault="008D592B" w:rsidP="00075760">
      <w:pPr>
        <w:bidi w:val="0"/>
        <w:jc w:val="center"/>
        <w:rPr>
          <w:rFonts w:asciiTheme="minorBidi" w:hAnsiTheme="minorBidi" w:cstheme="minorBidi"/>
          <w:color w:val="000000" w:themeColor="text1"/>
          <w:rtl/>
        </w:rPr>
      </w:pPr>
      <w:r w:rsidRPr="00075760">
        <w:rPr>
          <w:rFonts w:asciiTheme="minorBidi" w:hAnsiTheme="minorBidi" w:cstheme="minorBidi"/>
          <w:color w:val="000000" w:themeColor="text1"/>
        </w:rPr>
        <w:t>¹Associate Professor in Motor Behavior, Faculty of Sport Sciences, University of Isfahan</w:t>
      </w:r>
    </w:p>
    <w:p w14:paraId="7DC866BD" w14:textId="418CBD28" w:rsidR="001B44E8" w:rsidRPr="00075760" w:rsidRDefault="008D592B" w:rsidP="00075760">
      <w:pPr>
        <w:bidi w:val="0"/>
        <w:jc w:val="center"/>
        <w:rPr>
          <w:rFonts w:asciiTheme="minorBidi" w:hAnsiTheme="minorBidi" w:cstheme="minorBidi"/>
          <w:color w:val="000000" w:themeColor="text1"/>
          <w:rtl/>
        </w:rPr>
      </w:pPr>
      <w:r w:rsidRPr="00075760">
        <w:rPr>
          <w:rFonts w:asciiTheme="minorBidi" w:hAnsiTheme="minorBidi" w:cstheme="minorBidi"/>
          <w:color w:val="000000" w:themeColor="text1"/>
        </w:rPr>
        <w:t>²MA</w:t>
      </w:r>
      <w:r w:rsidR="00C4561C" w:rsidRPr="00075760">
        <w:rPr>
          <w:rFonts w:asciiTheme="minorBidi" w:hAnsiTheme="minorBidi" w:cstheme="minorBidi"/>
          <w:color w:val="000000" w:themeColor="text1"/>
        </w:rPr>
        <w:t>.</w:t>
      </w:r>
      <w:r w:rsidRPr="00075760">
        <w:rPr>
          <w:rFonts w:asciiTheme="minorBidi" w:hAnsiTheme="minorBidi" w:cstheme="minorBidi"/>
          <w:color w:val="000000" w:themeColor="text1"/>
        </w:rPr>
        <w:t xml:space="preserve"> in Motor Behavior</w:t>
      </w:r>
      <w:r w:rsidR="001B44E8" w:rsidRPr="00075760">
        <w:rPr>
          <w:rFonts w:asciiTheme="minorBidi" w:hAnsiTheme="minorBidi" w:cstheme="minorBidi"/>
          <w:color w:val="000000" w:themeColor="text1"/>
        </w:rPr>
        <w:t>, Faculty of Sport Sciences, University of Isfahan</w:t>
      </w:r>
    </w:p>
    <w:p w14:paraId="506B08F7" w14:textId="77777777" w:rsidR="00C4561C" w:rsidRPr="00075760" w:rsidRDefault="00C4561C" w:rsidP="00075760">
      <w:pPr>
        <w:bidi w:val="0"/>
        <w:spacing w:before="360"/>
        <w:jc w:val="left"/>
        <w:rPr>
          <w:rFonts w:asciiTheme="minorBidi" w:hAnsiTheme="minorBidi" w:cstheme="minorBidi"/>
          <w:color w:val="000000" w:themeColor="text1"/>
        </w:rPr>
      </w:pPr>
      <w:r w:rsidRPr="00075760">
        <w:rPr>
          <w:rFonts w:asciiTheme="minorBidi" w:hAnsiTheme="minorBidi" w:cstheme="minorBidi"/>
          <w:color w:val="000000" w:themeColor="text1"/>
        </w:rPr>
        <w:t xml:space="preserve">*Corresponding author: Hamid Salehi </w:t>
      </w:r>
    </w:p>
    <w:p w14:paraId="3543D4C8" w14:textId="77777777" w:rsidR="00C4561C" w:rsidRPr="00075760" w:rsidRDefault="00C4561C" w:rsidP="00075760">
      <w:pPr>
        <w:bidi w:val="0"/>
        <w:jc w:val="left"/>
        <w:rPr>
          <w:rFonts w:asciiTheme="minorBidi" w:hAnsiTheme="minorBidi" w:cstheme="minorBidi"/>
          <w:color w:val="000000" w:themeColor="text1"/>
          <w:u w:val="single"/>
        </w:rPr>
      </w:pPr>
      <w:r w:rsidRPr="00075760">
        <w:rPr>
          <w:rFonts w:asciiTheme="minorBidi" w:hAnsiTheme="minorBidi" w:cstheme="minorBidi"/>
          <w:color w:val="000000" w:themeColor="text1"/>
        </w:rPr>
        <w:t>Mail Address: University of Isfahan, AZADI Square, Isfahan, Iran, Postal code: 8174673441, Phone: (+98)</w:t>
      </w:r>
      <w:r w:rsidRPr="00075760">
        <w:rPr>
          <w:rFonts w:asciiTheme="minorBidi" w:hAnsiTheme="minorBidi" w:cstheme="minorBidi"/>
          <w:color w:val="000000" w:themeColor="text1"/>
          <w:rtl/>
          <w:lang w:bidi="fa-IR"/>
        </w:rPr>
        <w:t xml:space="preserve"> </w:t>
      </w:r>
      <w:r w:rsidRPr="00075760">
        <w:rPr>
          <w:rFonts w:asciiTheme="minorBidi" w:hAnsiTheme="minorBidi" w:cstheme="minorBidi"/>
          <w:color w:val="000000" w:themeColor="text1"/>
        </w:rPr>
        <w:t xml:space="preserve">03137932577; Email address: </w:t>
      </w:r>
      <w:hyperlink r:id="rId10" w:history="1">
        <w:r w:rsidRPr="00075760">
          <w:rPr>
            <w:rStyle w:val="Hyperlink"/>
            <w:rFonts w:asciiTheme="minorBidi" w:hAnsiTheme="minorBidi" w:cstheme="minorBidi"/>
            <w:color w:val="000000" w:themeColor="text1"/>
          </w:rPr>
          <w:t>Salehi@spr.ui.ac.ir</w:t>
        </w:r>
      </w:hyperlink>
    </w:p>
    <w:p w14:paraId="3174619C" w14:textId="77777777" w:rsidR="00D93AA4" w:rsidRPr="00075760" w:rsidRDefault="008D592B" w:rsidP="00075760">
      <w:pPr>
        <w:pStyle w:val="Heading1"/>
        <w:bidi w:val="0"/>
        <w:jc w:val="left"/>
        <w:rPr>
          <w:rFonts w:ascii="Arial" w:hAnsi="Arial" w:cs="Arial"/>
          <w:color w:val="000000" w:themeColor="text1"/>
          <w:sz w:val="24"/>
          <w:rtl/>
          <w:lang w:bidi="fa-IR"/>
        </w:rPr>
      </w:pPr>
      <w:r w:rsidRPr="00075760">
        <w:rPr>
          <w:rFonts w:ascii="Arial" w:hAnsi="Arial" w:cs="Arial"/>
          <w:color w:val="000000" w:themeColor="text1"/>
          <w:sz w:val="24"/>
        </w:rPr>
        <w:t>Abstract</w:t>
      </w:r>
    </w:p>
    <w:p w14:paraId="2A20548B" w14:textId="77777777" w:rsidR="001920A5" w:rsidRPr="00075760" w:rsidRDefault="001920A5" w:rsidP="00075760">
      <w:pPr>
        <w:pStyle w:val="font-claude-response-body"/>
        <w:rPr>
          <w:rFonts w:ascii="Arial" w:hAnsi="Arial" w:cs="Arial"/>
        </w:rPr>
      </w:pPr>
      <w:r w:rsidRPr="00075760">
        <w:rPr>
          <w:rStyle w:val="Strong"/>
          <w:rFonts w:ascii="Arial" w:hAnsi="Arial" w:cs="Arial"/>
        </w:rPr>
        <w:t>Objective:</w:t>
      </w:r>
      <w:r w:rsidRPr="00075760">
        <w:rPr>
          <w:rFonts w:ascii="Arial" w:hAnsi="Arial" w:cs="Arial"/>
        </w:rPr>
        <w:t xml:space="preserve"> Gender typing of sport activities shapes participation patterns and reinforces social inequalities; yet, the degree of inter-individual consensus underlying these perceptions remains poorly understood. This study examined gender classifications of sport activities among students of a comprehensive Iranian university and quantified the level of social consensus within these classifications.</w:t>
      </w:r>
    </w:p>
    <w:p w14:paraId="6FB8ECC0" w14:textId="26E90EEF" w:rsidR="008A31D7" w:rsidRPr="00075760" w:rsidRDefault="008A31D7" w:rsidP="00075760">
      <w:pPr>
        <w:pStyle w:val="font-claude-response-body"/>
        <w:rPr>
          <w:rFonts w:ascii="Arial" w:hAnsi="Arial" w:cs="Arial"/>
        </w:rPr>
      </w:pPr>
      <w:r w:rsidRPr="00075760">
        <w:rPr>
          <w:rStyle w:val="Strong"/>
          <w:rFonts w:ascii="Arial" w:hAnsi="Arial" w:cs="Arial"/>
        </w:rPr>
        <w:t>Methods:</w:t>
      </w:r>
      <w:r w:rsidRPr="00075760">
        <w:rPr>
          <w:rFonts w:ascii="Arial" w:hAnsi="Arial" w:cs="Arial"/>
        </w:rPr>
        <w:t xml:space="preserve"> In this descriptive-analytical study, 191 university students (103 women; </w:t>
      </w:r>
      <w:r w:rsidRPr="00075760">
        <w:rPr>
          <w:rFonts w:ascii="Arial" w:hAnsi="Arial" w:cs="Arial"/>
          <w:i/>
          <w:iCs/>
          <w:color w:val="000000" w:themeColor="text1"/>
        </w:rPr>
        <w:t>M</w:t>
      </w:r>
      <w:r w:rsidRPr="00075760">
        <w:rPr>
          <w:rFonts w:ascii="Arial" w:hAnsi="Arial" w:cs="Arial"/>
          <w:color w:val="000000" w:themeColor="text1"/>
          <w:vertAlign w:val="subscript"/>
        </w:rPr>
        <w:t>age</w:t>
      </w:r>
      <w:r w:rsidRPr="00075760">
        <w:rPr>
          <w:rFonts w:ascii="Arial" w:hAnsi="Arial" w:cs="Arial"/>
          <w:color w:val="000000" w:themeColor="text1"/>
        </w:rPr>
        <w:t xml:space="preserve"> = </w:t>
      </w:r>
      <w:r w:rsidRPr="00075760">
        <w:rPr>
          <w:rFonts w:ascii="Arial" w:hAnsi="Arial" w:cs="Arial"/>
        </w:rPr>
        <w:t>23.61 ± 5.04 years) voluntarily participated. Participants rated 25 sport activities on a 7-point Likert scale</w:t>
      </w:r>
      <w:r w:rsidR="00C64496" w:rsidRPr="00075760">
        <w:rPr>
          <w:rFonts w:ascii="Arial" w:hAnsi="Arial" w:cs="Arial"/>
        </w:rPr>
        <w:t xml:space="preserve"> ranging from "strictly feminine" (1) to "strictly masculine" (7).</w:t>
      </w:r>
      <w:r w:rsidRPr="00075760">
        <w:rPr>
          <w:rFonts w:ascii="Arial" w:hAnsi="Arial" w:cs="Arial"/>
        </w:rPr>
        <w:t xml:space="preserve"> Group differences were assessed using the Mann–Whitney U test, with effect sizes reported as </w:t>
      </w:r>
      <w:r w:rsidRPr="00075760">
        <w:rPr>
          <w:rFonts w:ascii="Arial" w:hAnsi="Arial" w:cs="Arial"/>
          <w:i/>
          <w:iCs/>
        </w:rPr>
        <w:t>r</w:t>
      </w:r>
      <w:r w:rsidRPr="00075760">
        <w:rPr>
          <w:rFonts w:ascii="Arial" w:hAnsi="Arial" w:cs="Arial"/>
        </w:rPr>
        <w:t>. Inter-individual agreement was quantified using a mixed-effects ICC model.</w:t>
      </w:r>
    </w:p>
    <w:p w14:paraId="70D1B38D" w14:textId="77777777" w:rsidR="008A31D7" w:rsidRPr="00075760" w:rsidRDefault="008A31D7" w:rsidP="00075760">
      <w:pPr>
        <w:pStyle w:val="font-claude-response-body"/>
        <w:rPr>
          <w:rFonts w:ascii="Arial" w:hAnsi="Arial" w:cs="Arial"/>
        </w:rPr>
      </w:pPr>
      <w:r w:rsidRPr="00075760">
        <w:rPr>
          <w:rStyle w:val="Strong"/>
          <w:rFonts w:ascii="Arial" w:hAnsi="Arial" w:cs="Arial"/>
        </w:rPr>
        <w:t>Results:</w:t>
      </w:r>
      <w:r w:rsidRPr="00075760">
        <w:rPr>
          <w:rFonts w:ascii="Arial" w:hAnsi="Arial" w:cs="Arial"/>
        </w:rPr>
        <w:t xml:space="preserve"> Eleven activities were classified as masculine, ten as neutral, and four as feminine. Men rated activities significantly more masculine than women across both masculine (</w:t>
      </w:r>
      <w:r w:rsidRPr="00075760">
        <w:rPr>
          <w:rFonts w:ascii="Arial" w:hAnsi="Arial" w:cs="Arial"/>
          <w:i/>
          <w:iCs/>
        </w:rPr>
        <w:t>p</w:t>
      </w:r>
      <w:r w:rsidRPr="00075760">
        <w:rPr>
          <w:rFonts w:ascii="Arial" w:hAnsi="Arial" w:cs="Arial"/>
        </w:rPr>
        <w:t xml:space="preserve"> &lt; .001, </w:t>
      </w:r>
      <w:r w:rsidRPr="00075760">
        <w:rPr>
          <w:rFonts w:ascii="Arial" w:hAnsi="Arial" w:cs="Arial"/>
          <w:i/>
          <w:iCs/>
        </w:rPr>
        <w:t>r</w:t>
      </w:r>
      <w:r w:rsidRPr="00075760">
        <w:rPr>
          <w:rFonts w:ascii="Arial" w:hAnsi="Arial" w:cs="Arial"/>
        </w:rPr>
        <w:t xml:space="preserve"> = .44) and neutral categories (</w:t>
      </w:r>
      <w:r w:rsidRPr="00075760">
        <w:rPr>
          <w:rFonts w:ascii="Arial" w:hAnsi="Arial" w:cs="Arial"/>
          <w:i/>
          <w:iCs/>
        </w:rPr>
        <w:t>p</w:t>
      </w:r>
      <w:r w:rsidRPr="00075760">
        <w:rPr>
          <w:rFonts w:ascii="Arial" w:hAnsi="Arial" w:cs="Arial"/>
        </w:rPr>
        <w:t xml:space="preserve"> &lt; .001, </w:t>
      </w:r>
      <w:r w:rsidRPr="00075760">
        <w:rPr>
          <w:rFonts w:ascii="Arial" w:hAnsi="Arial" w:cs="Arial"/>
          <w:i/>
          <w:iCs/>
        </w:rPr>
        <w:t>r</w:t>
      </w:r>
      <w:r w:rsidRPr="00075760">
        <w:rPr>
          <w:rFonts w:ascii="Arial" w:hAnsi="Arial" w:cs="Arial"/>
        </w:rPr>
        <w:t xml:space="preserve"> = .37), whereas no significant difference emerged for feminine activities. Despite coherent classification patterns, overall agreement was poor (</w:t>
      </w:r>
      <w:r w:rsidRPr="00075760">
        <w:rPr>
          <w:rFonts w:ascii="Arial" w:hAnsi="Arial" w:cs="Arial"/>
          <w:i/>
          <w:iCs/>
        </w:rPr>
        <w:t>ICC</w:t>
      </w:r>
      <w:r w:rsidRPr="00075760">
        <w:rPr>
          <w:rFonts w:ascii="Arial" w:hAnsi="Arial" w:cs="Arial"/>
        </w:rPr>
        <w:t xml:space="preserve"> = .10), with men showing marginally higher consensus (</w:t>
      </w:r>
      <w:r w:rsidRPr="00075760">
        <w:rPr>
          <w:rFonts w:ascii="Arial" w:hAnsi="Arial" w:cs="Arial"/>
          <w:i/>
          <w:iCs/>
        </w:rPr>
        <w:t>ICC</w:t>
      </w:r>
      <w:r w:rsidRPr="00075760">
        <w:rPr>
          <w:rFonts w:ascii="Arial" w:hAnsi="Arial" w:cs="Arial"/>
        </w:rPr>
        <w:t xml:space="preserve"> = .13) than women (</w:t>
      </w:r>
      <w:r w:rsidRPr="00075760">
        <w:rPr>
          <w:rFonts w:ascii="Arial" w:hAnsi="Arial" w:cs="Arial"/>
          <w:i/>
          <w:iCs/>
        </w:rPr>
        <w:t>ICC</w:t>
      </w:r>
      <w:r w:rsidRPr="00075760">
        <w:rPr>
          <w:rFonts w:ascii="Arial" w:hAnsi="Arial" w:cs="Arial"/>
        </w:rPr>
        <w:t xml:space="preserve"> = .07). The sole exception was women's agreement on feminine activities, which reached a moderate level (</w:t>
      </w:r>
      <w:r w:rsidRPr="00075760">
        <w:rPr>
          <w:rFonts w:ascii="Arial" w:hAnsi="Arial" w:cs="Arial"/>
          <w:i/>
          <w:iCs/>
        </w:rPr>
        <w:t>ICC</w:t>
      </w:r>
      <w:r w:rsidRPr="00075760">
        <w:rPr>
          <w:rFonts w:ascii="Arial" w:hAnsi="Arial" w:cs="Arial"/>
        </w:rPr>
        <w:t xml:space="preserve"> = .53).</w:t>
      </w:r>
    </w:p>
    <w:p w14:paraId="77B3246A" w14:textId="4BD451EB" w:rsidR="00D93AA4" w:rsidRPr="00075760" w:rsidRDefault="008A31D7" w:rsidP="00075760">
      <w:pPr>
        <w:pStyle w:val="font-claude-response-body"/>
        <w:rPr>
          <w:rFonts w:ascii="Arial" w:hAnsi="Arial" w:cs="Arial"/>
        </w:rPr>
      </w:pPr>
      <w:r w:rsidRPr="00075760">
        <w:rPr>
          <w:rStyle w:val="Strong"/>
          <w:rFonts w:ascii="Arial" w:hAnsi="Arial" w:cs="Arial"/>
        </w:rPr>
        <w:t>Conclusion:</w:t>
      </w:r>
      <w:r w:rsidRPr="00075760">
        <w:rPr>
          <w:rFonts w:ascii="Arial" w:hAnsi="Arial" w:cs="Arial"/>
        </w:rPr>
        <w:t xml:space="preserve"> Stable classification patterns co-existing with low inter-individual consensus suggest heterogeneity in the internalization of gender stereotypes among the participants. These findings highlight the importance of supplementing mean-based analyses with consensus indices and point to ongoing social representational change in sport culture.</w:t>
      </w:r>
    </w:p>
    <w:p w14:paraId="6773DFE0" w14:textId="515FA49B" w:rsidR="008A31D7" w:rsidRPr="00075760" w:rsidRDefault="008A31D7" w:rsidP="00075760">
      <w:pPr>
        <w:pStyle w:val="font-claude-response-body"/>
        <w:rPr>
          <w:rFonts w:ascii="Arial" w:hAnsi="Arial" w:cs="Arial"/>
        </w:rPr>
      </w:pPr>
      <w:r w:rsidRPr="00075760">
        <w:rPr>
          <w:rStyle w:val="Strong"/>
          <w:rFonts w:ascii="Arial" w:hAnsi="Arial" w:cs="Arial"/>
        </w:rPr>
        <w:t>Keywords:</w:t>
      </w:r>
      <w:r w:rsidRPr="00075760">
        <w:rPr>
          <w:rFonts w:ascii="Arial" w:hAnsi="Arial" w:cs="Arial"/>
        </w:rPr>
        <w:t xml:space="preserve"> gender stereotypes, gender typing of sport, inter-individual agreement, Iran</w:t>
      </w:r>
    </w:p>
    <w:p w14:paraId="43B54BF9" w14:textId="1644C630" w:rsidR="00C46120" w:rsidRPr="00075760" w:rsidRDefault="00C46120" w:rsidP="00075760">
      <w:pPr>
        <w:pStyle w:val="font-claude-response-body"/>
        <w:jc w:val="center"/>
        <w:rPr>
          <w:rtl/>
        </w:rPr>
      </w:pPr>
      <w:r w:rsidRPr="00075760">
        <w:rPr>
          <w:color w:val="000000" w:themeColor="text1"/>
          <w:rtl/>
        </w:rPr>
        <w:br w:type="page"/>
      </w:r>
    </w:p>
    <w:p w14:paraId="24F0FC4B" w14:textId="18E011B8" w:rsidR="00C4561C" w:rsidRPr="00075760" w:rsidRDefault="00A21305" w:rsidP="00075760">
      <w:pPr>
        <w:pStyle w:val="Heading1"/>
        <w:spacing w:line="360" w:lineRule="auto"/>
        <w:jc w:val="center"/>
        <w:rPr>
          <w:sz w:val="24"/>
        </w:rPr>
      </w:pPr>
      <w:r w:rsidRPr="00075760">
        <w:rPr>
          <w:sz w:val="24"/>
          <w:rtl/>
        </w:rPr>
        <w:lastRenderedPageBreak/>
        <w:t xml:space="preserve">ترسیم چشم‌انداز جنسیتی ورزش: بازنمایی‌های اجتماعی و طبقه‌بندی جنسیتی فعالیت‌های ورزشی در </w:t>
      </w:r>
      <w:r w:rsidR="001920A5" w:rsidRPr="00075760">
        <w:rPr>
          <w:rFonts w:hint="cs"/>
          <w:sz w:val="24"/>
          <w:rtl/>
        </w:rPr>
        <w:t xml:space="preserve"> دانشجویان </w:t>
      </w:r>
      <w:r w:rsidRPr="00075760">
        <w:rPr>
          <w:sz w:val="24"/>
          <w:rtl/>
        </w:rPr>
        <w:t xml:space="preserve">یک دانشگاه </w:t>
      </w:r>
      <w:r w:rsidR="001920A5" w:rsidRPr="00075760">
        <w:rPr>
          <w:rFonts w:hint="cs"/>
          <w:sz w:val="24"/>
          <w:rtl/>
        </w:rPr>
        <w:t xml:space="preserve">جامع </w:t>
      </w:r>
      <w:r w:rsidRPr="00075760">
        <w:rPr>
          <w:sz w:val="24"/>
          <w:rtl/>
        </w:rPr>
        <w:t>ایرانی</w:t>
      </w:r>
    </w:p>
    <w:p w14:paraId="4C0B89D5" w14:textId="5D5E04CB" w:rsidR="00C4561C" w:rsidRPr="00075760" w:rsidRDefault="00C4561C" w:rsidP="00075760">
      <w:pPr>
        <w:spacing w:before="240"/>
        <w:jc w:val="center"/>
        <w:rPr>
          <w:rtl/>
        </w:rPr>
      </w:pPr>
      <w:r w:rsidRPr="00075760">
        <w:rPr>
          <w:rFonts w:hint="cs"/>
          <w:rtl/>
        </w:rPr>
        <w:t>حميد صالحي</w:t>
      </w:r>
      <w:r w:rsidRPr="00075760">
        <w:rPr>
          <w:rtl/>
        </w:rPr>
        <w:t>۱</w:t>
      </w:r>
      <w:r w:rsidRPr="00075760">
        <w:rPr>
          <w:noProof/>
        </w:rPr>
        <w:drawing>
          <wp:inline distT="0" distB="0" distL="0" distR="0" wp14:anchorId="5D526364" wp14:editId="3CBBDA5B">
            <wp:extent cx="165100" cy="165100"/>
            <wp:effectExtent l="0" t="0" r="6350" b="6350"/>
            <wp:docPr id="98298928" name="Picture 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hlinkClick r:id="rId8"/>
                    </pic:cNvPr>
                    <pic:cNvPicPr>
                      <a:picLocks noChangeAspect="1" noChangeArrowheads="1"/>
                    </pic:cNvPicPr>
                  </pic:nvPicPr>
                  <pic:blipFill>
                    <a:blip r:embed="rId9" cstate="print"/>
                    <a:srcRect/>
                    <a:stretch>
                      <a:fillRect/>
                    </a:stretch>
                  </pic:blipFill>
                  <pic:spPr bwMode="auto">
                    <a:xfrm>
                      <a:off x="0" y="0"/>
                      <a:ext cx="166784" cy="166784"/>
                    </a:xfrm>
                    <a:prstGeom prst="rect">
                      <a:avLst/>
                    </a:prstGeom>
                    <a:noFill/>
                    <a:ln w="9525">
                      <a:noFill/>
                      <a:miter lim="800000"/>
                      <a:headEnd/>
                      <a:tailEnd/>
                    </a:ln>
                  </pic:spPr>
                </pic:pic>
              </a:graphicData>
            </a:graphic>
          </wp:inline>
        </w:drawing>
      </w:r>
      <w:r w:rsidRPr="00075760">
        <w:t>*</w:t>
      </w:r>
      <w:r w:rsidRPr="00075760">
        <w:rPr>
          <w:rtl/>
        </w:rPr>
        <w:t xml:space="preserve">، </w:t>
      </w:r>
      <w:r w:rsidRPr="00075760">
        <w:rPr>
          <w:rFonts w:hint="cs"/>
          <w:rtl/>
        </w:rPr>
        <w:t>فاطمه حیدری‌نسب۲</w:t>
      </w:r>
    </w:p>
    <w:p w14:paraId="71B3A03E" w14:textId="77777777" w:rsidR="00C4561C" w:rsidRPr="00075760" w:rsidRDefault="00C4561C" w:rsidP="00075760">
      <w:pPr>
        <w:spacing w:before="360"/>
        <w:jc w:val="center"/>
        <w:rPr>
          <w:rFonts w:ascii="B Lotus" w:hAnsi="B Lotus"/>
          <w:sz w:val="22"/>
          <w:szCs w:val="22"/>
          <w:rtl/>
        </w:rPr>
      </w:pPr>
      <w:r w:rsidRPr="00075760">
        <w:rPr>
          <w:rFonts w:ascii="B Lotus" w:hAnsi="B Lotus" w:hint="cs"/>
          <w:sz w:val="22"/>
          <w:szCs w:val="22"/>
          <w:rtl/>
        </w:rPr>
        <w:t>۱. دانشيار رفتار حرکتي، دانشکده علوم ورزشي، دانشگاه اصفهان، اصفهان، ایران</w:t>
      </w:r>
    </w:p>
    <w:p w14:paraId="131771FF" w14:textId="77777777" w:rsidR="00C4561C" w:rsidRPr="00075760" w:rsidRDefault="00C4561C" w:rsidP="00075760">
      <w:pPr>
        <w:jc w:val="center"/>
        <w:rPr>
          <w:rFonts w:ascii="B Lotus" w:hAnsi="B Lotus"/>
          <w:sz w:val="22"/>
          <w:szCs w:val="22"/>
          <w:rtl/>
        </w:rPr>
      </w:pPr>
      <w:r w:rsidRPr="00075760">
        <w:rPr>
          <w:rFonts w:ascii="B Lotus" w:hAnsi="B Lotus" w:hint="cs"/>
          <w:sz w:val="22"/>
          <w:szCs w:val="22"/>
          <w:rtl/>
        </w:rPr>
        <w:t>۲. کارشناسی ارشد رفتار حرکتي، دانشکده علوم ورزشي، دانشگاه اصفهان، اصفهان،‌</w:t>
      </w:r>
      <w:r w:rsidRPr="00075760">
        <w:rPr>
          <w:rFonts w:ascii="B Lotus" w:hAnsi="B Lotus" w:hint="cs"/>
          <w:sz w:val="22"/>
          <w:szCs w:val="22"/>
        </w:rPr>
        <w:t xml:space="preserve"> </w:t>
      </w:r>
      <w:r w:rsidRPr="00075760">
        <w:rPr>
          <w:rFonts w:ascii="B Lotus" w:hAnsi="B Lotus" w:hint="cs"/>
          <w:sz w:val="22"/>
          <w:szCs w:val="22"/>
          <w:rtl/>
        </w:rPr>
        <w:t>ايران</w:t>
      </w:r>
    </w:p>
    <w:p w14:paraId="703C04E6" w14:textId="77777777" w:rsidR="00C4561C" w:rsidRPr="00075760" w:rsidRDefault="00C4561C" w:rsidP="00075760">
      <w:pPr>
        <w:spacing w:before="360" w:line="276" w:lineRule="auto"/>
        <w:rPr>
          <w:rtl/>
        </w:rPr>
      </w:pPr>
      <w:r w:rsidRPr="00075760">
        <w:rPr>
          <w:rFonts w:hint="cs"/>
          <w:rtl/>
        </w:rPr>
        <w:t>*نويسـنده پاسخگو: حمــيد صـالـحي</w:t>
      </w:r>
    </w:p>
    <w:p w14:paraId="7232CB91" w14:textId="77777777" w:rsidR="00225B75" w:rsidRPr="00075760" w:rsidRDefault="00C4561C" w:rsidP="00075760">
      <w:pPr>
        <w:spacing w:line="276" w:lineRule="auto"/>
        <w:rPr>
          <w:lang w:bidi="fa-IR"/>
        </w:rPr>
      </w:pPr>
      <w:r w:rsidRPr="00075760">
        <w:rPr>
          <w:rFonts w:hint="cs"/>
          <w:rtl/>
          <w:lang w:bidi="fa-IR"/>
        </w:rPr>
        <w:t xml:space="preserve">نشاني: اصفهان، میدان آزادی، دانشگاه اصفهان. کد پسـتي: 73441-81746 ؛ شماره تلفن: ۳۱۳۷۹۳۲۵۷۷(۹۸+)؛ </w:t>
      </w:r>
    </w:p>
    <w:p w14:paraId="7C0FF8B1" w14:textId="0B5FB86C" w:rsidR="00C4561C" w:rsidRPr="00075760" w:rsidRDefault="00C4561C" w:rsidP="00075760">
      <w:pPr>
        <w:spacing w:line="276" w:lineRule="auto"/>
        <w:rPr>
          <w:b/>
          <w:bCs/>
        </w:rPr>
      </w:pPr>
      <w:r w:rsidRPr="00075760">
        <w:rPr>
          <w:rFonts w:hint="cs"/>
          <w:color w:val="000000" w:themeColor="text1"/>
          <w:sz w:val="22"/>
          <w:szCs w:val="22"/>
          <w:rtl/>
          <w:lang w:bidi="fa-IR"/>
        </w:rPr>
        <w:t xml:space="preserve">نشاني ايمـيل: </w:t>
      </w:r>
      <w:hyperlink r:id="rId11" w:history="1">
        <w:r w:rsidRPr="00075760">
          <w:rPr>
            <w:rStyle w:val="Hyperlink"/>
            <w:color w:val="000000" w:themeColor="text1"/>
            <w:sz w:val="22"/>
            <w:szCs w:val="22"/>
          </w:rPr>
          <w:t>salehi@spr.ui.ac.ir</w:t>
        </w:r>
      </w:hyperlink>
    </w:p>
    <w:p w14:paraId="7E59BF43" w14:textId="344FFFAA" w:rsidR="00D93AA4" w:rsidRPr="00075760" w:rsidRDefault="008D592B" w:rsidP="00075760">
      <w:pPr>
        <w:pStyle w:val="Heading1"/>
        <w:spacing w:after="0"/>
      </w:pPr>
      <w:r w:rsidRPr="00075760">
        <w:rPr>
          <w:sz w:val="24"/>
          <w:rtl/>
        </w:rPr>
        <w:t>چکیده</w:t>
      </w:r>
    </w:p>
    <w:p w14:paraId="313D0C29" w14:textId="4C3579E3" w:rsidR="008A31D7" w:rsidRPr="00075760" w:rsidRDefault="008A31D7" w:rsidP="00075760">
      <w:pPr>
        <w:pStyle w:val="font-claude-response-body"/>
        <w:bidi/>
        <w:spacing w:before="0" w:beforeAutospacing="0" w:after="0" w:afterAutospacing="0"/>
        <w:jc w:val="both"/>
        <w:rPr>
          <w:rFonts w:ascii="Arial" w:hAnsi="Arial" w:cs="B Lotus"/>
          <w:sz w:val="20"/>
        </w:rPr>
      </w:pPr>
      <w:r w:rsidRPr="00075760">
        <w:rPr>
          <w:rFonts w:ascii="Arial" w:hAnsi="Arial" w:cs="B Lotus"/>
          <w:b/>
          <w:bCs/>
          <w:rtl/>
        </w:rPr>
        <w:t>هد</w:t>
      </w:r>
      <w:r w:rsidRPr="00075760">
        <w:rPr>
          <w:rFonts w:ascii="Arial" w:hAnsi="Arial" w:cs="B Lotus" w:hint="cs"/>
          <w:b/>
          <w:bCs/>
          <w:rtl/>
        </w:rPr>
        <w:t>ف</w:t>
      </w:r>
      <w:r w:rsidRPr="00075760">
        <w:rPr>
          <w:rFonts w:ascii="Arial" w:hAnsi="Arial" w:cs="B Lotus" w:hint="cs"/>
          <w:rtl/>
        </w:rPr>
        <w:t xml:space="preserve">: </w:t>
      </w:r>
      <w:r w:rsidRPr="00075760">
        <w:rPr>
          <w:rFonts w:ascii="Arial" w:hAnsi="Arial" w:cs="B Lotus"/>
        </w:rPr>
        <w:t xml:space="preserve"> </w:t>
      </w:r>
      <w:r w:rsidRPr="00075760">
        <w:rPr>
          <w:rFonts w:ascii="Arial" w:hAnsi="Arial" w:cs="B Lotus"/>
          <w:rtl/>
        </w:rPr>
        <w:t xml:space="preserve">طبقه‌بندی جنسیتی فعالیت‌های ورزشی الگوهای مشارکت را شکل می‌دهد و نابرابری‌های اجتماعی را بازتولید می‌کند؛ با این حال، میزان اجماع بین‌فردی پشت این ادراکات کمتر مورد بررسی قرار گرفته است. </w:t>
      </w:r>
      <w:r w:rsidRPr="00075760">
        <w:rPr>
          <w:rFonts w:ascii="Arial" w:hAnsi="Arial" w:cs="B Lotus"/>
          <w:sz w:val="20"/>
          <w:rtl/>
        </w:rPr>
        <w:t>پژوهش</w:t>
      </w:r>
      <w:r w:rsidRPr="00075760">
        <w:rPr>
          <w:rFonts w:ascii="Arial" w:hAnsi="Arial" w:cs="B Lotus"/>
          <w:rtl/>
        </w:rPr>
        <w:t xml:space="preserve"> حاضر با هدف تعیین طبقه‌بندی جنسیتی فعالیت‌های ورزشی در میان دانشجویان یک دانشگاه جامع ایرانی و سنجش کمّی میزان اجماع اجتماعی در این طبقه‌بندی‌ها </w:t>
      </w:r>
      <w:r w:rsidRPr="00075760">
        <w:rPr>
          <w:rFonts w:ascii="Arial" w:hAnsi="Arial" w:cs="B Lotus"/>
          <w:sz w:val="20"/>
          <w:rtl/>
        </w:rPr>
        <w:t>انجام شد</w:t>
      </w:r>
      <w:r w:rsidR="00C64496" w:rsidRPr="00075760">
        <w:rPr>
          <w:rFonts w:ascii="Arial" w:hAnsi="Arial" w:cs="B Lotus" w:hint="cs"/>
          <w:sz w:val="20"/>
          <w:rtl/>
        </w:rPr>
        <w:t>.</w:t>
      </w:r>
    </w:p>
    <w:p w14:paraId="0E083BCB" w14:textId="46ED5F49" w:rsidR="008A31D7" w:rsidRPr="00075760" w:rsidRDefault="008A31D7" w:rsidP="00075760">
      <w:pPr>
        <w:pStyle w:val="font-claude-response-body"/>
        <w:bidi/>
        <w:jc w:val="both"/>
        <w:rPr>
          <w:rFonts w:cs="B Lotus"/>
          <w:sz w:val="20"/>
        </w:rPr>
      </w:pPr>
      <w:r w:rsidRPr="00075760">
        <w:rPr>
          <w:rStyle w:val="Strong"/>
          <w:rFonts w:cs="B Lotus"/>
          <w:sz w:val="20"/>
          <w:rtl/>
        </w:rPr>
        <w:t>روش</w:t>
      </w:r>
      <w:r w:rsidR="00C64496" w:rsidRPr="00075760">
        <w:rPr>
          <w:rStyle w:val="Strong"/>
          <w:rFonts w:cs="B Lotus" w:hint="cs"/>
          <w:sz w:val="20"/>
          <w:rtl/>
        </w:rPr>
        <w:t xml:space="preserve">: </w:t>
      </w:r>
      <w:r w:rsidRPr="00075760">
        <w:rPr>
          <w:rFonts w:cs="B Lotus"/>
          <w:sz w:val="20"/>
          <w:rtl/>
        </w:rPr>
        <w:t>در این مطالع</w:t>
      </w:r>
      <w:r w:rsidRPr="00075760">
        <w:rPr>
          <w:rFonts w:cs="B Lotus" w:hint="cs"/>
          <w:sz w:val="20"/>
          <w:rtl/>
        </w:rPr>
        <w:t>ة</w:t>
      </w:r>
      <w:r w:rsidRPr="00075760">
        <w:rPr>
          <w:rFonts w:cs="B Lotus"/>
          <w:sz w:val="20"/>
          <w:rtl/>
        </w:rPr>
        <w:t xml:space="preserve"> </w:t>
      </w:r>
      <w:r w:rsidRPr="00075760">
        <w:rPr>
          <w:rFonts w:ascii="B Lotus" w:hAnsi="B Lotus" w:cs="B Lotus" w:hint="cs"/>
          <w:sz w:val="20"/>
          <w:rtl/>
        </w:rPr>
        <w:t>توصیفی‌تحلیلی،</w:t>
      </w:r>
      <w:r w:rsidRPr="00075760">
        <w:rPr>
          <w:rFonts w:cs="B Lotus"/>
          <w:sz w:val="20"/>
          <w:rtl/>
        </w:rPr>
        <w:t xml:space="preserve"> </w:t>
      </w:r>
      <w:r w:rsidRPr="00075760">
        <w:rPr>
          <w:rFonts w:cs="B Lotus"/>
          <w:sz w:val="20"/>
          <w:rtl/>
          <w:lang w:bidi="fa-IR"/>
        </w:rPr>
        <w:t>۱۹۱</w:t>
      </w:r>
      <w:r w:rsidRPr="00075760">
        <w:rPr>
          <w:rFonts w:cs="B Lotus"/>
          <w:sz w:val="20"/>
          <w:rtl/>
        </w:rPr>
        <w:t xml:space="preserve"> دانشجو (</w:t>
      </w:r>
      <w:r w:rsidRPr="00075760">
        <w:rPr>
          <w:rFonts w:cs="B Lotus"/>
          <w:sz w:val="20"/>
          <w:rtl/>
          <w:lang w:bidi="fa-IR"/>
        </w:rPr>
        <w:t>۱۰۳</w:t>
      </w:r>
      <w:r w:rsidRPr="00075760">
        <w:rPr>
          <w:rFonts w:cs="B Lotus"/>
          <w:sz w:val="20"/>
          <w:rtl/>
        </w:rPr>
        <w:t xml:space="preserve"> زن؛ میانگین سن= ۰۴</w:t>
      </w:r>
      <w:r w:rsidRPr="00075760">
        <w:rPr>
          <w:rFonts w:cs="B Lotus"/>
          <w:sz w:val="20"/>
          <w:vertAlign w:val="subscript"/>
          <w:rtl/>
        </w:rPr>
        <w:t>/</w:t>
      </w:r>
      <w:r w:rsidRPr="00075760">
        <w:rPr>
          <w:rFonts w:cs="B Lotus"/>
          <w:sz w:val="20"/>
          <w:rtl/>
        </w:rPr>
        <w:t>۵</w:t>
      </w:r>
      <w:r w:rsidRPr="00075760">
        <w:rPr>
          <w:rFonts w:cs="B Lotus" w:hint="cs"/>
          <w:sz w:val="20"/>
          <w:rtl/>
        </w:rPr>
        <w:t xml:space="preserve"> </w:t>
      </w:r>
      <w:r w:rsidRPr="00075760">
        <w:rPr>
          <w:sz w:val="20"/>
          <w:rtl/>
        </w:rPr>
        <w:t>±</w:t>
      </w:r>
      <w:r w:rsidRPr="00075760">
        <w:rPr>
          <w:rFonts w:cs="B Lotus"/>
          <w:sz w:val="20"/>
          <w:rtl/>
        </w:rPr>
        <w:t>۶۱</w:t>
      </w:r>
      <w:r w:rsidRPr="00075760">
        <w:rPr>
          <w:rFonts w:cs="B Lotus"/>
          <w:sz w:val="20"/>
          <w:vertAlign w:val="subscript"/>
          <w:rtl/>
        </w:rPr>
        <w:t>/</w:t>
      </w:r>
      <w:r w:rsidRPr="00075760">
        <w:rPr>
          <w:rFonts w:cs="B Lotus"/>
          <w:sz w:val="20"/>
          <w:rtl/>
        </w:rPr>
        <w:t>۲۳</w:t>
      </w:r>
      <w:r w:rsidRPr="00075760">
        <w:rPr>
          <w:rFonts w:cs="B Lotus" w:hint="cs"/>
          <w:sz w:val="20"/>
          <w:rtl/>
        </w:rPr>
        <w:t xml:space="preserve"> </w:t>
      </w:r>
      <w:r w:rsidRPr="00075760">
        <w:rPr>
          <w:rFonts w:cs="B Lotus"/>
          <w:sz w:val="20"/>
          <w:rtl/>
        </w:rPr>
        <w:t>سال) به‌صورت داوطلبانه</w:t>
      </w:r>
      <w:r w:rsidR="00C64496" w:rsidRPr="00075760">
        <w:rPr>
          <w:rFonts w:cs="B Lotus" w:hint="cs"/>
          <w:sz w:val="20"/>
          <w:rtl/>
        </w:rPr>
        <w:t xml:space="preserve"> </w:t>
      </w:r>
      <w:r w:rsidRPr="00075760">
        <w:rPr>
          <w:rFonts w:cs="B Lotus"/>
          <w:sz w:val="20"/>
          <w:rtl/>
        </w:rPr>
        <w:t xml:space="preserve">مشارکت کردند. شرکت‌کنندگان </w:t>
      </w:r>
      <w:r w:rsidRPr="00075760">
        <w:rPr>
          <w:rFonts w:cs="B Lotus"/>
          <w:sz w:val="20"/>
          <w:rtl/>
          <w:lang w:bidi="fa-IR"/>
        </w:rPr>
        <w:t>۲۵</w:t>
      </w:r>
      <w:r w:rsidRPr="00075760">
        <w:rPr>
          <w:rFonts w:cs="B Lotus"/>
          <w:sz w:val="20"/>
          <w:rtl/>
        </w:rPr>
        <w:t xml:space="preserve"> فعالیت ورزشی را روی مقیاس لیکرت </w:t>
      </w:r>
      <w:r w:rsidRPr="00075760">
        <w:rPr>
          <w:rFonts w:cs="B Lotus"/>
          <w:sz w:val="20"/>
          <w:rtl/>
          <w:lang w:bidi="fa-IR"/>
        </w:rPr>
        <w:t>۷</w:t>
      </w:r>
      <w:r w:rsidRPr="00075760">
        <w:rPr>
          <w:rFonts w:cs="B Lotus"/>
          <w:sz w:val="20"/>
          <w:rtl/>
        </w:rPr>
        <w:t xml:space="preserve"> درجه‌ای (از </w:t>
      </w:r>
      <w:r w:rsidRPr="00075760">
        <w:rPr>
          <w:rFonts w:cs="B Lotus"/>
          <w:sz w:val="20"/>
          <w:rtl/>
          <w:lang w:bidi="fa-IR"/>
        </w:rPr>
        <w:t xml:space="preserve">۱ = </w:t>
      </w:r>
      <w:r w:rsidRPr="00075760">
        <w:rPr>
          <w:rFonts w:cs="B Lotus"/>
          <w:sz w:val="20"/>
          <w:rtl/>
        </w:rPr>
        <w:t xml:space="preserve">کاملاً زنانه تا </w:t>
      </w:r>
      <w:r w:rsidRPr="00075760">
        <w:rPr>
          <w:rFonts w:cs="B Lotus"/>
          <w:sz w:val="20"/>
          <w:rtl/>
          <w:lang w:bidi="fa-IR"/>
        </w:rPr>
        <w:t xml:space="preserve">۷ = </w:t>
      </w:r>
      <w:r w:rsidRPr="00075760">
        <w:rPr>
          <w:rFonts w:cs="B Lotus"/>
          <w:sz w:val="20"/>
          <w:rtl/>
        </w:rPr>
        <w:t>کاملاً مردانه) ارزیابی کردند. تفاوت‌های گروهی با</w:t>
      </w:r>
      <w:r w:rsidR="00914BA6" w:rsidRPr="00075760">
        <w:rPr>
          <w:rFonts w:cs="B Lotus" w:hint="cs"/>
          <w:sz w:val="20"/>
          <w:rtl/>
        </w:rPr>
        <w:t xml:space="preserve"> </w:t>
      </w:r>
      <w:r w:rsidR="00914BA6" w:rsidRPr="00075760">
        <w:rPr>
          <w:rFonts w:cs="B Lotus"/>
          <w:sz w:val="20"/>
          <w:rtl/>
        </w:rPr>
        <w:t xml:space="preserve">آزمون یو من-ویتنی </w:t>
      </w:r>
      <w:r w:rsidRPr="00075760">
        <w:rPr>
          <w:rFonts w:cs="B Lotus"/>
          <w:sz w:val="20"/>
        </w:rPr>
        <w:t xml:space="preserve"> </w:t>
      </w:r>
      <w:r w:rsidRPr="00075760">
        <w:rPr>
          <w:rFonts w:cs="B Lotus"/>
          <w:sz w:val="20"/>
          <w:rtl/>
        </w:rPr>
        <w:t>سنجیده شد و انداز</w:t>
      </w:r>
      <w:r w:rsidR="00C64496" w:rsidRPr="00075760">
        <w:rPr>
          <w:rFonts w:cs="B Lotus" w:hint="cs"/>
          <w:sz w:val="20"/>
          <w:rtl/>
        </w:rPr>
        <w:t>ه</w:t>
      </w:r>
      <w:r w:rsidRPr="00075760">
        <w:rPr>
          <w:rFonts w:cs="B Lotus"/>
          <w:sz w:val="20"/>
          <w:rtl/>
        </w:rPr>
        <w:t xml:space="preserve"> </w:t>
      </w:r>
      <w:r w:rsidRPr="00075760">
        <w:rPr>
          <w:rFonts w:ascii="B Lotus" w:hAnsi="B Lotus" w:cs="B Lotus" w:hint="cs"/>
          <w:sz w:val="20"/>
          <w:rtl/>
        </w:rPr>
        <w:t>اثر</w:t>
      </w:r>
      <w:r w:rsidRPr="00075760">
        <w:rPr>
          <w:rFonts w:cs="B Lotus"/>
          <w:sz w:val="20"/>
          <w:rtl/>
        </w:rPr>
        <w:t xml:space="preserve"> </w:t>
      </w:r>
      <w:r w:rsidRPr="00075760">
        <w:rPr>
          <w:rFonts w:ascii="B Lotus" w:hAnsi="B Lotus" w:cs="B Lotus" w:hint="cs"/>
          <w:sz w:val="20"/>
          <w:rtl/>
        </w:rPr>
        <w:t>برای</w:t>
      </w:r>
      <w:r w:rsidRPr="00075760">
        <w:rPr>
          <w:rFonts w:cs="B Lotus"/>
          <w:sz w:val="20"/>
          <w:rtl/>
        </w:rPr>
        <w:t xml:space="preserve"> </w:t>
      </w:r>
      <w:r w:rsidRPr="00075760">
        <w:rPr>
          <w:rFonts w:ascii="B Lotus" w:hAnsi="B Lotus" w:cs="B Lotus" w:hint="cs"/>
          <w:sz w:val="20"/>
          <w:rtl/>
        </w:rPr>
        <w:t>تمام</w:t>
      </w:r>
      <w:r w:rsidRPr="00075760">
        <w:rPr>
          <w:rFonts w:cs="B Lotus"/>
          <w:sz w:val="20"/>
          <w:rtl/>
        </w:rPr>
        <w:t xml:space="preserve"> </w:t>
      </w:r>
      <w:r w:rsidRPr="00075760">
        <w:rPr>
          <w:rFonts w:ascii="B Lotus" w:hAnsi="B Lotus" w:cs="B Lotus" w:hint="cs"/>
          <w:sz w:val="20"/>
          <w:rtl/>
        </w:rPr>
        <w:t>مقایسه‌ها</w:t>
      </w:r>
      <w:r w:rsidRPr="00075760">
        <w:rPr>
          <w:rFonts w:cs="B Lotus"/>
          <w:sz w:val="20"/>
          <w:rtl/>
        </w:rPr>
        <w:t xml:space="preserve"> </w:t>
      </w:r>
      <w:r w:rsidRPr="00075760">
        <w:rPr>
          <w:rFonts w:ascii="B Lotus" w:hAnsi="B Lotus" w:cs="B Lotus" w:hint="cs"/>
          <w:sz w:val="20"/>
          <w:rtl/>
        </w:rPr>
        <w:t>به‌صورت</w:t>
      </w:r>
      <w:r w:rsidRPr="00075760">
        <w:rPr>
          <w:rFonts w:cs="B Lotus"/>
          <w:sz w:val="20"/>
        </w:rPr>
        <w:t xml:space="preserve"> </w:t>
      </w:r>
      <w:r w:rsidRPr="00075760">
        <w:rPr>
          <w:rFonts w:cs="B Lotus"/>
          <w:i/>
          <w:iCs/>
          <w:sz w:val="20"/>
        </w:rPr>
        <w:t>r</w:t>
      </w:r>
      <w:r w:rsidRPr="00075760">
        <w:rPr>
          <w:rFonts w:cs="B Lotus"/>
          <w:sz w:val="20"/>
        </w:rPr>
        <w:t xml:space="preserve"> </w:t>
      </w:r>
      <w:r w:rsidRPr="00075760">
        <w:rPr>
          <w:rFonts w:cs="B Lotus"/>
          <w:sz w:val="20"/>
          <w:rtl/>
        </w:rPr>
        <w:t>گزارش شد. اجماع بین‌فردی از طریق مدل</w:t>
      </w:r>
      <w:r w:rsidR="00C64496" w:rsidRPr="00075760">
        <w:rPr>
          <w:rFonts w:cs="B Lotus" w:hint="cs"/>
          <w:sz w:val="20"/>
          <w:rtl/>
        </w:rPr>
        <w:t xml:space="preserve"> ضریب</w:t>
      </w:r>
      <w:r w:rsidR="00C64496" w:rsidRPr="00075760">
        <w:rPr>
          <w:rFonts w:cs="B Lotus"/>
          <w:sz w:val="20"/>
          <w:rtl/>
        </w:rPr>
        <w:t xml:space="preserve"> </w:t>
      </w:r>
      <w:r w:rsidR="00C64496" w:rsidRPr="00075760">
        <w:rPr>
          <w:rFonts w:cs="B Lotus" w:hint="cs"/>
          <w:sz w:val="20"/>
          <w:rtl/>
        </w:rPr>
        <w:t>همبستگی</w:t>
      </w:r>
      <w:r w:rsidR="00C64496" w:rsidRPr="00075760">
        <w:rPr>
          <w:rFonts w:cs="B Lotus"/>
          <w:sz w:val="20"/>
          <w:rtl/>
        </w:rPr>
        <w:t xml:space="preserve"> </w:t>
      </w:r>
      <w:r w:rsidR="00C64496" w:rsidRPr="00075760">
        <w:rPr>
          <w:rFonts w:cs="B Lotus" w:hint="cs"/>
          <w:sz w:val="20"/>
          <w:rtl/>
        </w:rPr>
        <w:t>درون‌طبقه‌ای (</w:t>
      </w:r>
      <w:r w:rsidR="00C64496" w:rsidRPr="00075760">
        <w:rPr>
          <w:rFonts w:cs="B Lotus"/>
          <w:sz w:val="20"/>
        </w:rPr>
        <w:t>ICC</w:t>
      </w:r>
      <w:r w:rsidR="00C64496" w:rsidRPr="00075760">
        <w:rPr>
          <w:rFonts w:cs="B Lotus" w:hint="cs"/>
          <w:sz w:val="20"/>
          <w:rtl/>
        </w:rPr>
        <w:t>)</w:t>
      </w:r>
      <w:r w:rsidR="00C64496" w:rsidRPr="00075760">
        <w:rPr>
          <w:rFonts w:cs="B Lotus"/>
          <w:sz w:val="20"/>
          <w:rtl/>
        </w:rPr>
        <w:t xml:space="preserve"> </w:t>
      </w:r>
      <w:r w:rsidRPr="00075760">
        <w:rPr>
          <w:rFonts w:cs="B Lotus"/>
          <w:sz w:val="20"/>
          <w:rtl/>
        </w:rPr>
        <w:t xml:space="preserve">با </w:t>
      </w:r>
      <w:r w:rsidR="00C64496" w:rsidRPr="00075760">
        <w:rPr>
          <w:rFonts w:cs="B Lotus"/>
          <w:sz w:val="20"/>
          <w:rtl/>
        </w:rPr>
        <w:t>آثار</w:t>
      </w:r>
      <w:r w:rsidRPr="00075760">
        <w:rPr>
          <w:rFonts w:cs="B Lotus"/>
          <w:sz w:val="20"/>
          <w:rtl/>
        </w:rPr>
        <w:t xml:space="preserve"> آمیخته محاسبه گردید</w:t>
      </w:r>
      <w:r w:rsidRPr="00075760">
        <w:rPr>
          <w:rFonts w:cs="B Lotus"/>
          <w:sz w:val="20"/>
        </w:rPr>
        <w:t>.</w:t>
      </w:r>
    </w:p>
    <w:p w14:paraId="6CEA8561" w14:textId="1F60D274" w:rsidR="008A31D7" w:rsidRPr="00075760" w:rsidRDefault="008A31D7" w:rsidP="00075760">
      <w:pPr>
        <w:pStyle w:val="font-claude-response-body"/>
        <w:bidi/>
        <w:jc w:val="both"/>
        <w:rPr>
          <w:rFonts w:cs="B Lotus"/>
          <w:sz w:val="20"/>
          <w:rtl/>
          <w:lang w:bidi="fa-IR"/>
        </w:rPr>
      </w:pPr>
      <w:r w:rsidRPr="00075760">
        <w:rPr>
          <w:rStyle w:val="Strong"/>
          <w:rFonts w:cs="B Lotus"/>
          <w:sz w:val="20"/>
          <w:rtl/>
        </w:rPr>
        <w:t>یافته‌ها</w:t>
      </w:r>
      <w:r w:rsidR="00914BA6" w:rsidRPr="00075760">
        <w:rPr>
          <w:rStyle w:val="Strong"/>
          <w:rFonts w:cs="B Lotus" w:hint="cs"/>
          <w:sz w:val="20"/>
          <w:rtl/>
        </w:rPr>
        <w:t>:</w:t>
      </w:r>
      <w:r w:rsidRPr="00075760">
        <w:rPr>
          <w:rFonts w:cs="B Lotus"/>
          <w:sz w:val="20"/>
        </w:rPr>
        <w:t xml:space="preserve"> </w:t>
      </w:r>
      <w:r w:rsidRPr="00075760">
        <w:rPr>
          <w:rFonts w:cs="B Lotus"/>
          <w:sz w:val="20"/>
          <w:rtl/>
        </w:rPr>
        <w:t>یازده فعالیت مردانه، ده فعالیت خنثی، و چهار فعالیت زنانه طبقه‌بندی شدند. مردان فعالیت‌ها را به‌طور معناداری مردانه‌تر از زنان ارزیابی کردند</w:t>
      </w:r>
      <w:r w:rsidR="00914BA6" w:rsidRPr="00075760">
        <w:rPr>
          <w:rFonts w:cs="B Lotus" w:hint="cs"/>
          <w:sz w:val="20"/>
          <w:rtl/>
        </w:rPr>
        <w:t xml:space="preserve">؛ </w:t>
      </w:r>
      <w:r w:rsidRPr="00075760">
        <w:rPr>
          <w:rFonts w:ascii="B Lotus" w:hAnsi="B Lotus" w:cs="B Lotus" w:hint="cs"/>
          <w:sz w:val="20"/>
          <w:rtl/>
        </w:rPr>
        <w:t>هم</w:t>
      </w:r>
      <w:r w:rsidRPr="00075760">
        <w:rPr>
          <w:rFonts w:cs="B Lotus"/>
          <w:sz w:val="20"/>
          <w:rtl/>
        </w:rPr>
        <w:t xml:space="preserve"> </w:t>
      </w:r>
      <w:r w:rsidRPr="00075760">
        <w:rPr>
          <w:rFonts w:ascii="B Lotus" w:hAnsi="B Lotus" w:cs="B Lotus" w:hint="cs"/>
          <w:sz w:val="20"/>
          <w:rtl/>
        </w:rPr>
        <w:t>در</w:t>
      </w:r>
      <w:r w:rsidRPr="00075760">
        <w:rPr>
          <w:rFonts w:cs="B Lotus"/>
          <w:sz w:val="20"/>
          <w:rtl/>
        </w:rPr>
        <w:t xml:space="preserve"> </w:t>
      </w:r>
      <w:r w:rsidRPr="00075760">
        <w:rPr>
          <w:rFonts w:ascii="B Lotus" w:hAnsi="B Lotus" w:cs="B Lotus" w:hint="cs"/>
          <w:sz w:val="20"/>
          <w:rtl/>
        </w:rPr>
        <w:t>دست</w:t>
      </w:r>
      <w:r w:rsidR="00C64496" w:rsidRPr="00075760">
        <w:rPr>
          <w:rFonts w:ascii="B Lotus" w:hAnsi="B Lotus" w:cs="B Lotus" w:hint="cs"/>
          <w:sz w:val="20"/>
          <w:rtl/>
        </w:rPr>
        <w:t>ة</w:t>
      </w:r>
      <w:r w:rsidRPr="00075760">
        <w:rPr>
          <w:rFonts w:cs="B Lotus"/>
          <w:sz w:val="20"/>
          <w:rtl/>
        </w:rPr>
        <w:t xml:space="preserve"> </w:t>
      </w:r>
      <w:r w:rsidRPr="00075760">
        <w:rPr>
          <w:rFonts w:ascii="B Lotus" w:hAnsi="B Lotus" w:cs="B Lotus" w:hint="cs"/>
          <w:sz w:val="20"/>
          <w:rtl/>
        </w:rPr>
        <w:t>فعالیت‌های</w:t>
      </w:r>
      <w:r w:rsidRPr="00075760">
        <w:rPr>
          <w:rFonts w:cs="B Lotus"/>
          <w:sz w:val="20"/>
          <w:rtl/>
        </w:rPr>
        <w:t xml:space="preserve"> </w:t>
      </w:r>
      <w:r w:rsidRPr="00075760">
        <w:rPr>
          <w:rFonts w:ascii="B Lotus" w:hAnsi="B Lotus" w:cs="B Lotus" w:hint="cs"/>
          <w:sz w:val="20"/>
          <w:rtl/>
        </w:rPr>
        <w:t>مردانه</w:t>
      </w:r>
      <w:r w:rsidR="00914BA6" w:rsidRPr="00075760">
        <w:rPr>
          <w:rFonts w:ascii="B Lotus" w:hAnsi="B Lotus" w:cs="B Lotus" w:hint="cs"/>
          <w:sz w:val="20"/>
          <w:rtl/>
        </w:rPr>
        <w:t xml:space="preserve"> (</w:t>
      </w:r>
      <w:r w:rsidR="00914BA6" w:rsidRPr="00075760">
        <w:rPr>
          <w:rFonts w:asciiTheme="majorBidi" w:hAnsiTheme="majorBidi" w:cstheme="majorBidi"/>
          <w:i/>
          <w:iCs/>
          <w:sz w:val="20"/>
        </w:rPr>
        <w:t>p</w:t>
      </w:r>
      <w:r w:rsidR="00914BA6" w:rsidRPr="00075760">
        <w:rPr>
          <w:rFonts w:asciiTheme="majorBidi" w:hAnsiTheme="majorBidi" w:cstheme="majorBidi"/>
          <w:sz w:val="20"/>
        </w:rPr>
        <w:t xml:space="preserve"> &lt; .001; </w:t>
      </w:r>
      <w:r w:rsidR="00914BA6" w:rsidRPr="00075760">
        <w:rPr>
          <w:rFonts w:asciiTheme="majorBidi" w:hAnsiTheme="majorBidi" w:cstheme="majorBidi"/>
          <w:i/>
          <w:iCs/>
          <w:sz w:val="20"/>
        </w:rPr>
        <w:t>r</w:t>
      </w:r>
      <w:r w:rsidR="00914BA6" w:rsidRPr="00075760">
        <w:rPr>
          <w:rFonts w:asciiTheme="majorBidi" w:hAnsiTheme="majorBidi" w:cstheme="majorBidi"/>
          <w:sz w:val="20"/>
        </w:rPr>
        <w:t xml:space="preserve"> = .44</w:t>
      </w:r>
      <w:r w:rsidR="00914BA6" w:rsidRPr="00075760">
        <w:rPr>
          <w:rFonts w:ascii="B Lotus" w:hAnsi="B Lotus" w:cs="B Lotus" w:hint="cs"/>
          <w:sz w:val="20"/>
          <w:rtl/>
        </w:rPr>
        <w:t>)</w:t>
      </w:r>
      <w:r w:rsidR="00C64496" w:rsidRPr="00075760">
        <w:rPr>
          <w:rFonts w:cs="B Lotus" w:hint="cs"/>
          <w:sz w:val="20"/>
          <w:rtl/>
        </w:rPr>
        <w:t xml:space="preserve"> </w:t>
      </w:r>
      <w:r w:rsidRPr="00075760">
        <w:rPr>
          <w:rFonts w:cs="B Lotus"/>
          <w:sz w:val="20"/>
          <w:rtl/>
        </w:rPr>
        <w:t>و هم در دست</w:t>
      </w:r>
      <w:r w:rsidR="00C64496" w:rsidRPr="00075760">
        <w:rPr>
          <w:rFonts w:cs="B Lotus" w:hint="cs"/>
          <w:sz w:val="20"/>
          <w:rtl/>
        </w:rPr>
        <w:t>ة</w:t>
      </w:r>
      <w:r w:rsidRPr="00075760">
        <w:rPr>
          <w:rFonts w:cs="B Lotus"/>
          <w:sz w:val="20"/>
          <w:rtl/>
        </w:rPr>
        <w:t xml:space="preserve"> </w:t>
      </w:r>
      <w:r w:rsidRPr="00075760">
        <w:rPr>
          <w:rFonts w:ascii="B Lotus" w:hAnsi="B Lotus" w:cs="B Lotus" w:hint="cs"/>
          <w:sz w:val="20"/>
          <w:rtl/>
        </w:rPr>
        <w:t>فعالیت‌های</w:t>
      </w:r>
      <w:r w:rsidRPr="00075760">
        <w:rPr>
          <w:rFonts w:cs="B Lotus"/>
          <w:sz w:val="20"/>
          <w:rtl/>
        </w:rPr>
        <w:t xml:space="preserve"> </w:t>
      </w:r>
      <w:r w:rsidRPr="00075760">
        <w:rPr>
          <w:rFonts w:ascii="B Lotus" w:hAnsi="B Lotus" w:cs="B Lotus" w:hint="cs"/>
          <w:sz w:val="20"/>
          <w:rtl/>
        </w:rPr>
        <w:t>خنثی</w:t>
      </w:r>
      <w:r w:rsidR="00914BA6" w:rsidRPr="00075760">
        <w:rPr>
          <w:rFonts w:ascii="B Lotus" w:hAnsi="B Lotus" w:cs="B Lotus" w:hint="cs"/>
          <w:sz w:val="20"/>
          <w:rtl/>
        </w:rPr>
        <w:t xml:space="preserve"> (</w:t>
      </w:r>
      <w:r w:rsidR="00914BA6" w:rsidRPr="00075760">
        <w:rPr>
          <w:rFonts w:asciiTheme="majorBidi" w:hAnsiTheme="majorBidi" w:cstheme="majorBidi"/>
          <w:i/>
          <w:iCs/>
          <w:sz w:val="20"/>
        </w:rPr>
        <w:t>p</w:t>
      </w:r>
      <w:r w:rsidR="00914BA6" w:rsidRPr="00075760">
        <w:rPr>
          <w:rFonts w:asciiTheme="majorBidi" w:hAnsiTheme="majorBidi" w:cstheme="majorBidi"/>
          <w:sz w:val="20"/>
        </w:rPr>
        <w:t xml:space="preserve"> &lt; .001; </w:t>
      </w:r>
      <w:r w:rsidR="00914BA6" w:rsidRPr="00075760">
        <w:rPr>
          <w:rFonts w:asciiTheme="majorBidi" w:hAnsiTheme="majorBidi" w:cstheme="majorBidi"/>
          <w:i/>
          <w:iCs/>
          <w:sz w:val="20"/>
        </w:rPr>
        <w:t>r</w:t>
      </w:r>
      <w:r w:rsidR="00914BA6" w:rsidRPr="00075760">
        <w:rPr>
          <w:rFonts w:asciiTheme="majorBidi" w:hAnsiTheme="majorBidi" w:cstheme="majorBidi"/>
          <w:sz w:val="20"/>
        </w:rPr>
        <w:t xml:space="preserve"> = .37</w:t>
      </w:r>
      <w:r w:rsidR="00914BA6" w:rsidRPr="00075760">
        <w:rPr>
          <w:rFonts w:ascii="B Lotus" w:hAnsi="B Lotus" w:cs="B Lotus" w:hint="cs"/>
          <w:sz w:val="20"/>
          <w:rtl/>
        </w:rPr>
        <w:t>)</w:t>
      </w:r>
      <w:r w:rsidR="00914BA6" w:rsidRPr="00075760">
        <w:rPr>
          <w:rFonts w:cs="B Lotus" w:hint="cs"/>
          <w:sz w:val="20"/>
          <w:rtl/>
        </w:rPr>
        <w:t xml:space="preserve">. </w:t>
      </w:r>
      <w:r w:rsidRPr="00075760">
        <w:rPr>
          <w:rFonts w:cs="B Lotus"/>
          <w:sz w:val="20"/>
          <w:rtl/>
        </w:rPr>
        <w:t>اما این تفاوت در فعالیت‌های زنانه معنادار نبود. علی‌رغم وجود الگوهای طبقه‌بندی منسجم، اجماع کلی در سطح ضعیفی قرار داشت</w:t>
      </w:r>
      <w:r w:rsidRPr="00075760">
        <w:rPr>
          <w:rFonts w:cs="B Lotus"/>
          <w:sz w:val="20"/>
        </w:rPr>
        <w:t xml:space="preserve"> (ICC = .10) </w:t>
      </w:r>
      <w:r w:rsidRPr="00075760">
        <w:rPr>
          <w:rFonts w:cs="B Lotus"/>
          <w:sz w:val="20"/>
          <w:rtl/>
        </w:rPr>
        <w:t>و اجماع مردان</w:t>
      </w:r>
      <w:r w:rsidRPr="00075760">
        <w:rPr>
          <w:rFonts w:cs="B Lotus"/>
          <w:sz w:val="20"/>
        </w:rPr>
        <w:t xml:space="preserve"> (ICC = .13) </w:t>
      </w:r>
      <w:r w:rsidRPr="00075760">
        <w:rPr>
          <w:rFonts w:cs="B Lotus"/>
          <w:sz w:val="20"/>
          <w:rtl/>
        </w:rPr>
        <w:t>اندکی بیشتر از زنان</w:t>
      </w:r>
      <w:r w:rsidRPr="00075760">
        <w:rPr>
          <w:rFonts w:cs="B Lotus"/>
          <w:sz w:val="20"/>
        </w:rPr>
        <w:t xml:space="preserve"> (ICC = .07) </w:t>
      </w:r>
      <w:r w:rsidRPr="00075760">
        <w:rPr>
          <w:rFonts w:cs="B Lotus"/>
          <w:sz w:val="20"/>
          <w:rtl/>
        </w:rPr>
        <w:t>بود. تنها استثنا، اجماع زنان در ارزیابی ورزش‌های زنانه بود که به سطح متوسط</w:t>
      </w:r>
      <w:r w:rsidR="00914BA6" w:rsidRPr="00075760">
        <w:rPr>
          <w:rFonts w:cs="B Lotus" w:hint="cs"/>
          <w:sz w:val="20"/>
          <w:rtl/>
        </w:rPr>
        <w:t xml:space="preserve"> </w:t>
      </w:r>
      <w:r w:rsidR="00914BA6" w:rsidRPr="00075760">
        <w:rPr>
          <w:rFonts w:cs="B Lotus"/>
          <w:sz w:val="20"/>
          <w:rtl/>
        </w:rPr>
        <w:t>رسید</w:t>
      </w:r>
      <w:r w:rsidRPr="00075760">
        <w:rPr>
          <w:rFonts w:cs="B Lotus"/>
          <w:sz w:val="20"/>
          <w:rtl/>
        </w:rPr>
        <w:t xml:space="preserve"> </w:t>
      </w:r>
      <w:r w:rsidRPr="00075760">
        <w:rPr>
          <w:rFonts w:cs="B Lotus"/>
          <w:sz w:val="20"/>
        </w:rPr>
        <w:t>(ICC = .53)</w:t>
      </w:r>
      <w:r w:rsidR="00914BA6" w:rsidRPr="00075760">
        <w:rPr>
          <w:rFonts w:cs="B Lotus" w:hint="cs"/>
          <w:sz w:val="20"/>
          <w:rtl/>
          <w:lang w:bidi="fa-IR"/>
        </w:rPr>
        <w:t>.</w:t>
      </w:r>
    </w:p>
    <w:p w14:paraId="7C0BC1A3" w14:textId="514877E1" w:rsidR="008A31D7" w:rsidRPr="00075760" w:rsidRDefault="008A31D7" w:rsidP="00075760">
      <w:pPr>
        <w:pStyle w:val="font-claude-response-body"/>
        <w:bidi/>
        <w:rPr>
          <w:rFonts w:cs="B Lotus"/>
          <w:sz w:val="20"/>
        </w:rPr>
      </w:pPr>
      <w:r w:rsidRPr="00075760">
        <w:rPr>
          <w:rStyle w:val="Strong"/>
          <w:rFonts w:cs="B Lotus"/>
          <w:sz w:val="20"/>
          <w:rtl/>
        </w:rPr>
        <w:t>نتیجه‌گیری</w:t>
      </w:r>
      <w:r w:rsidR="00914BA6" w:rsidRPr="00075760">
        <w:rPr>
          <w:rStyle w:val="Strong"/>
          <w:rFonts w:cs="B Lotus" w:hint="cs"/>
          <w:sz w:val="20"/>
          <w:rtl/>
        </w:rPr>
        <w:t xml:space="preserve">: </w:t>
      </w:r>
      <w:r w:rsidRPr="00075760">
        <w:rPr>
          <w:rFonts w:cs="B Lotus"/>
          <w:sz w:val="20"/>
          <w:rtl/>
        </w:rPr>
        <w:t>همزمانی الگوهای طبقه‌بندی نسبتاً پایدار با اجماع بین‌فردی پایین، بیانگر ناهمگونی در درونی‌سازی کلیشه‌های جنسیتی در میان شرکت‌کنندگان است. این یافته‌ها ضرورت استفاده از شاخص‌های اجماع را در کنار تحلیل‌های مبتنی بر میانگین در مطالعات جنسیت و ورزش آشکار می‌سازند</w:t>
      </w:r>
      <w:r w:rsidRPr="00075760">
        <w:rPr>
          <w:rFonts w:cs="B Lotus"/>
          <w:sz w:val="20"/>
        </w:rPr>
        <w:t>.</w:t>
      </w:r>
    </w:p>
    <w:p w14:paraId="637B0ABB" w14:textId="5FE88F3B" w:rsidR="008B7392" w:rsidRPr="00075760" w:rsidRDefault="008A31D7" w:rsidP="00075760">
      <w:pPr>
        <w:pStyle w:val="font-claude-response-body"/>
        <w:bidi/>
        <w:rPr>
          <w:rFonts w:cs="B Lotus"/>
          <w:sz w:val="20"/>
          <w:rtl/>
        </w:rPr>
      </w:pPr>
      <w:r w:rsidRPr="00075760">
        <w:rPr>
          <w:rStyle w:val="Strong"/>
          <w:rFonts w:cs="B Lotus"/>
          <w:sz w:val="20"/>
          <w:rtl/>
        </w:rPr>
        <w:t>واژگان کلیدی</w:t>
      </w:r>
      <w:r w:rsidR="009806BC" w:rsidRPr="00075760">
        <w:rPr>
          <w:rStyle w:val="Strong"/>
          <w:rFonts w:cs="B Lotus" w:hint="cs"/>
          <w:sz w:val="20"/>
          <w:rtl/>
        </w:rPr>
        <w:t xml:space="preserve">: </w:t>
      </w:r>
      <w:r w:rsidRPr="00075760">
        <w:rPr>
          <w:rFonts w:cs="B Lotus"/>
          <w:sz w:val="20"/>
          <w:rtl/>
        </w:rPr>
        <w:t>کلیشه‌های جنسیتی، طبقه‌بندی جنسیتی ورزش، اجماع بین‌فردی، ایران</w:t>
      </w:r>
      <w:r w:rsidR="008B7392" w:rsidRPr="00075760">
        <w:rPr>
          <w:color w:val="000000" w:themeColor="text1"/>
          <w:rtl/>
        </w:rPr>
        <w:br w:type="page"/>
      </w:r>
    </w:p>
    <w:p w14:paraId="15B084CF" w14:textId="5A3BD9A6" w:rsidR="00D93AA4" w:rsidRPr="00075760" w:rsidRDefault="008D592B" w:rsidP="00075760">
      <w:pPr>
        <w:pStyle w:val="Heading1"/>
        <w:rPr>
          <w:sz w:val="24"/>
        </w:rPr>
      </w:pPr>
      <w:r w:rsidRPr="00075760">
        <w:rPr>
          <w:sz w:val="24"/>
          <w:rtl/>
        </w:rPr>
        <w:lastRenderedPageBreak/>
        <w:t xml:space="preserve">مقدمه </w:t>
      </w:r>
    </w:p>
    <w:p w14:paraId="2FE3C614" w14:textId="4B1505C5" w:rsidR="00D93AA4" w:rsidRPr="00075760" w:rsidRDefault="000E11C4" w:rsidP="00075760">
      <w:pPr>
        <w:spacing w:after="140"/>
        <w:rPr>
          <w:color w:val="000000" w:themeColor="text1"/>
          <w:lang w:bidi="fa-IR"/>
        </w:rPr>
      </w:pPr>
      <w:r w:rsidRPr="00075760">
        <w:rPr>
          <w:rFonts w:eastAsia="B Nazanin"/>
          <w:color w:val="000000" w:themeColor="text1"/>
          <w:rtl/>
        </w:rPr>
        <w:t xml:space="preserve">اجتماع و فرهنگ، به‌عنوان </w:t>
      </w:r>
      <w:r w:rsidRPr="00075760">
        <w:rPr>
          <w:rFonts w:eastAsia="B Nazanin" w:hint="cs"/>
          <w:color w:val="000000" w:themeColor="text1"/>
          <w:rtl/>
        </w:rPr>
        <w:t xml:space="preserve">قیود محیطی و </w:t>
      </w:r>
      <w:r w:rsidRPr="00075760">
        <w:rPr>
          <w:rFonts w:eastAsia="B Nazanin"/>
          <w:color w:val="000000" w:themeColor="text1"/>
          <w:rtl/>
        </w:rPr>
        <w:t>بسترهای شکل‌دهند</w:t>
      </w:r>
      <w:r w:rsidRPr="00075760">
        <w:rPr>
          <w:rFonts w:eastAsia="B Nazanin" w:hint="cs"/>
          <w:color w:val="000000" w:themeColor="text1"/>
          <w:rtl/>
        </w:rPr>
        <w:t>ة</w:t>
      </w:r>
      <w:r w:rsidRPr="00075760">
        <w:rPr>
          <w:rFonts w:eastAsia="B Nazanin"/>
          <w:color w:val="000000" w:themeColor="text1"/>
          <w:rtl/>
        </w:rPr>
        <w:t xml:space="preserve"> بنیادین، تأثیر ژرفی بر مشارکت و رفتار انسان در حوز</w:t>
      </w:r>
      <w:r w:rsidR="00E513AB" w:rsidRPr="00075760">
        <w:rPr>
          <w:rFonts w:eastAsia="B Nazanin" w:hint="cs"/>
          <w:color w:val="000000" w:themeColor="text1"/>
          <w:rtl/>
        </w:rPr>
        <w:t>ة</w:t>
      </w:r>
      <w:r w:rsidRPr="00075760">
        <w:rPr>
          <w:rFonts w:eastAsia="B Nazanin"/>
          <w:color w:val="000000" w:themeColor="text1"/>
          <w:rtl/>
        </w:rPr>
        <w:t xml:space="preserve"> ورزش و فعالیت بدنی دارند </w:t>
      </w:r>
      <w:r w:rsidR="0096518C" w:rsidRPr="00075760">
        <w:rPr>
          <w:rFonts w:eastAsia="B Nazanin"/>
          <w:color w:val="000000" w:themeColor="text1"/>
          <w:rtl/>
        </w:rPr>
        <w:t>د</w:t>
      </w:r>
      <w:r w:rsidR="00DD2BAE" w:rsidRPr="00075760">
        <w:rPr>
          <w:rFonts w:eastAsia="SimSun"/>
          <w:color w:val="000000" w:themeColor="text1"/>
          <w:lang w:bidi="fa-IR"/>
        </w:rPr>
        <w:t xml:space="preserve"> </w:t>
      </w:r>
      <w:r w:rsidR="00DD2BAE" w:rsidRPr="00075760">
        <w:rPr>
          <w:rFonts w:eastAsia="SimSun"/>
          <w:color w:val="000000" w:themeColor="text1"/>
          <w:rtl/>
        </w:rPr>
        <w:fldChar w:fldCharType="begin"/>
      </w:r>
      <w:r w:rsidR="00D133F2" w:rsidRPr="00075760">
        <w:rPr>
          <w:rFonts w:eastAsia="SimSun"/>
          <w:color w:val="000000" w:themeColor="text1"/>
          <w:rtl/>
        </w:rPr>
        <w:instrText xml:space="preserve"> </w:instrText>
      </w:r>
      <w:r w:rsidR="00D133F2" w:rsidRPr="00075760">
        <w:rPr>
          <w:rFonts w:eastAsia="SimSun"/>
          <w:color w:val="000000" w:themeColor="text1"/>
        </w:rPr>
        <w:instrText>ADDIN EN.CITE &lt;EndNote&gt;&lt;Cite&gt;&lt;Author&gt;Newell&lt;/Author&gt;&lt;Year&gt;1986&lt;/Year&gt;&lt;RecNum&gt;674&lt;/RecNum&gt;&lt;DisplayText&gt;(1</w:instrText>
      </w:r>
      <w:r w:rsidR="00D133F2" w:rsidRPr="00075760">
        <w:rPr>
          <w:rFonts w:eastAsia="SimSun"/>
          <w:color w:val="000000" w:themeColor="text1"/>
          <w:rtl/>
        </w:rPr>
        <w:instrText>، 2</w:instrText>
      </w:r>
      <w:r w:rsidR="00D133F2" w:rsidRPr="00075760">
        <w:rPr>
          <w:rFonts w:eastAsia="SimSun"/>
          <w:color w:val="000000" w:themeColor="text1"/>
        </w:rPr>
        <w:instrText>)&lt;/DisplayText&gt;&lt;record&gt;&lt;rec-number&gt;674&lt;/rec-number&gt;&lt;foreign-keys&gt;&lt;key app="EN" db-id="p2w09rrr4x09d4esv2mv29e3wv9222r2wtwz" timestamp="1682363123</w:instrText>
      </w:r>
      <w:r w:rsidR="00D133F2" w:rsidRPr="00075760">
        <w:rPr>
          <w:rFonts w:eastAsia="SimSun"/>
          <w:color w:val="000000" w:themeColor="text1"/>
          <w:rtl/>
        </w:rPr>
        <w:instrText>"&gt;674&lt;/</w:instrText>
      </w:r>
      <w:r w:rsidR="00D133F2" w:rsidRPr="00075760">
        <w:rPr>
          <w:rFonts w:eastAsia="SimSun"/>
          <w:color w:val="000000" w:themeColor="text1"/>
        </w:rPr>
        <w:instrText>key&gt;&lt;/foreign-keys&gt;&lt;ref-type name="Book Section"&gt;5&lt;/ref-type&gt;&lt;contributors&gt;&lt;authors&gt;&lt;author&gt;Newell, Karl M&lt;/author&gt;&lt;/authors&gt;&lt;secondary-authors&gt;&lt;author&gt;Wade, M G&lt;/author&gt;&lt;author&gt;Whiting, H T A&lt;/author&gt;&lt;/secondary-authors&gt;&lt;/contributors&gt;&lt;titles&gt;&lt;title</w:instrText>
      </w:r>
      <w:r w:rsidR="00D133F2" w:rsidRPr="00075760">
        <w:rPr>
          <w:rFonts w:eastAsia="SimSun"/>
          <w:color w:val="000000" w:themeColor="text1"/>
          <w:rtl/>
        </w:rPr>
        <w:instrText>&gt;</w:instrText>
      </w:r>
      <w:r w:rsidR="00D133F2" w:rsidRPr="00075760">
        <w:rPr>
          <w:rFonts w:eastAsia="SimSun"/>
          <w:color w:val="000000" w:themeColor="text1"/>
        </w:rPr>
        <w:instrText>Constraints on the development of coordination&lt;/title&gt;&lt;secondary-title&gt;Motor development in children: Aspects of coordination and control&lt;/secondary-title&gt;&lt;/titles&gt;&lt;pages&gt;341-360&lt;/pages&gt;&lt;dates&gt;&lt;year&gt;1986&lt;/year&gt;&lt;/dates&gt;&lt;pub-location&gt;Dordrecht, Germany&lt;/pub-location&gt;&lt;publisher&gt;Martinus Nijhoff&lt;/publisher&gt;&lt;urls&gt;&lt;/urls&gt;&lt;/record&gt;&lt;/Cite&gt;&lt;Cite&gt;&lt;Author&gt;Clark&lt;/Author&gt;&lt;Year&gt;1995&lt;/Year&gt;&lt;RecNum&gt;740&lt;/RecNum&gt;&lt;record&gt;&lt;rec-number&gt;740&lt;/rec-number&gt;&lt;foreign-keys&gt;&lt;key app="EN" db-id="p2w09rrr4x09d4esv2mv29e3wv9222r2wtwz" timestamp="1699118934"&gt;740&lt;/key&gt;&lt;/foreign-keys&gt;&lt;ref-type name="Journal Article"&gt;17&lt;/ref-type&gt;&lt;contributors&gt;&lt;authors&gt;&lt;author&gt;Clark, Jane E.&lt;/author&gt;&lt;/authors&gt;&lt;/contributors&gt;&lt;titles&gt;&lt;title&gt;On Becoming Skillful: Patterns and Constraints&lt;/title&gt;&lt;secondary-title</w:instrText>
      </w:r>
      <w:r w:rsidR="00D133F2" w:rsidRPr="00075760">
        <w:rPr>
          <w:rFonts w:eastAsia="SimSun"/>
          <w:color w:val="000000" w:themeColor="text1"/>
          <w:rtl/>
        </w:rPr>
        <w:instrText>&gt;</w:instrText>
      </w:r>
      <w:r w:rsidR="00D133F2" w:rsidRPr="00075760">
        <w:rPr>
          <w:rFonts w:eastAsia="SimSun"/>
          <w:color w:val="000000" w:themeColor="text1"/>
        </w:rPr>
        <w:instrText>Research Quarterly for Exercise and Sport&lt;/secondary-title&gt;&lt;/titles&gt;&lt;periodical&gt;&lt;full-title&gt;Research Quarterly for Exercise and Sport&lt;/full-title&gt;&lt;/periodical&gt;&lt;pages&gt;173-183&lt;/pages&gt;&lt;volume&gt;66&lt;/volume&gt;&lt;number&gt;3&lt;/number&gt;&lt;dates&gt;&lt;year&gt;1995&lt;/year&gt;&lt;pub-dates</w:instrText>
      </w:r>
      <w:r w:rsidR="00D133F2" w:rsidRPr="00075760">
        <w:rPr>
          <w:rFonts w:eastAsia="SimSun"/>
          <w:color w:val="000000" w:themeColor="text1"/>
          <w:rtl/>
        </w:rPr>
        <w:instrText>&gt;&lt;</w:instrText>
      </w:r>
      <w:r w:rsidR="00D133F2" w:rsidRPr="00075760">
        <w:rPr>
          <w:rFonts w:eastAsia="SimSun"/>
          <w:color w:val="000000" w:themeColor="text1"/>
        </w:rPr>
        <w:instrText>date&gt;1995/09/01&lt;/date&gt;&lt;/pub-dates&gt;&lt;/dates&gt;&lt;publisher&gt;Routledge&lt;/publisher&gt;&lt;isbn&gt;0270-1367&lt;/isbn&gt;&lt;urls&gt;&lt;related-urls&gt;&lt;url&gt;https://doi.org/10.1080/02701367.1995.10608831&lt;/url&gt;&lt;/related-urls&gt;&lt;/urls&gt;&lt;electronic-resource-num&gt;10.1080/02701367.1995.10608831&lt;/electronic-resource-num&gt;&lt;/record&gt;&lt;/Cite&gt;&lt;/EndNote</w:instrText>
      </w:r>
      <w:r w:rsidR="00D133F2" w:rsidRPr="00075760">
        <w:rPr>
          <w:rFonts w:eastAsia="SimSun"/>
          <w:color w:val="000000" w:themeColor="text1"/>
          <w:rtl/>
        </w:rPr>
        <w:instrText>&gt;</w:instrText>
      </w:r>
      <w:r w:rsidR="00DD2BAE" w:rsidRPr="00075760">
        <w:rPr>
          <w:rFonts w:eastAsia="SimSun"/>
          <w:color w:val="000000" w:themeColor="text1"/>
          <w:rtl/>
        </w:rPr>
        <w:fldChar w:fldCharType="separate"/>
      </w:r>
      <w:r w:rsidR="00D133F2" w:rsidRPr="00075760">
        <w:rPr>
          <w:rFonts w:eastAsia="SimSun"/>
          <w:noProof/>
          <w:color w:val="000000" w:themeColor="text1"/>
          <w:rtl/>
        </w:rPr>
        <w:t>(</w:t>
      </w:r>
      <w:hyperlink w:anchor="_ENREF_1" w:tooltip="Newell, 1986 #674" w:history="1">
        <w:r w:rsidR="005840F2" w:rsidRPr="00075760">
          <w:rPr>
            <w:rFonts w:eastAsia="SimSun"/>
            <w:noProof/>
            <w:color w:val="000000" w:themeColor="text1"/>
            <w:rtl/>
          </w:rPr>
          <w:t>1</w:t>
        </w:r>
      </w:hyperlink>
      <w:r w:rsidR="00D133F2" w:rsidRPr="00075760">
        <w:rPr>
          <w:rFonts w:eastAsia="SimSun"/>
          <w:noProof/>
          <w:color w:val="000000" w:themeColor="text1"/>
          <w:rtl/>
        </w:rPr>
        <w:t xml:space="preserve">، </w:t>
      </w:r>
      <w:hyperlink w:anchor="_ENREF_2" w:tooltip="Clark, 1995 #740" w:history="1">
        <w:r w:rsidR="005840F2" w:rsidRPr="00075760">
          <w:rPr>
            <w:rFonts w:eastAsia="SimSun"/>
            <w:noProof/>
            <w:color w:val="000000" w:themeColor="text1"/>
            <w:rtl/>
          </w:rPr>
          <w:t>2</w:t>
        </w:r>
      </w:hyperlink>
      <w:r w:rsidR="00D133F2" w:rsidRPr="00075760">
        <w:rPr>
          <w:rFonts w:eastAsia="SimSun"/>
          <w:noProof/>
          <w:color w:val="000000" w:themeColor="text1"/>
          <w:rtl/>
        </w:rPr>
        <w:t>)</w:t>
      </w:r>
      <w:r w:rsidR="00DD2BAE" w:rsidRPr="00075760">
        <w:rPr>
          <w:rFonts w:eastAsia="SimSun"/>
          <w:color w:val="000000" w:themeColor="text1"/>
          <w:rtl/>
          <w:lang w:bidi="fa-IR"/>
        </w:rPr>
        <w:fldChar w:fldCharType="end"/>
      </w:r>
      <w:r w:rsidR="00DD2BAE" w:rsidRPr="00075760">
        <w:rPr>
          <w:rFonts w:eastAsia="SimSun"/>
          <w:color w:val="000000" w:themeColor="text1"/>
          <w:rtl/>
          <w:lang w:bidi="fa-IR"/>
        </w:rPr>
        <w:t xml:space="preserve">. </w:t>
      </w:r>
      <w:r w:rsidR="008D592B" w:rsidRPr="00075760">
        <w:rPr>
          <w:rFonts w:eastAsia="B Nazanin"/>
          <w:color w:val="000000" w:themeColor="text1"/>
          <w:rtl/>
        </w:rPr>
        <w:t>در این میان، جنسیت یکی از مؤلفه‌های اجتماعی‌فرهنگی است که نه‌تنها به مشارکت ورزشی جهت می‌دهد، بلکه از طریق «هنجارهای ادراکی» تعیین می‌کند که کدام فعالیت‌ها برای هر جنس «مناسب» تلقی می‌شوند</w:t>
      </w:r>
      <w:r w:rsidR="00996F03" w:rsidRPr="00075760">
        <w:rPr>
          <w:rFonts w:eastAsia="B Nazanin" w:hint="cs"/>
          <w:color w:val="000000" w:themeColor="text1"/>
          <w:rtl/>
          <w:lang w:bidi="fa-IR"/>
        </w:rPr>
        <w:t xml:space="preserve"> </w:t>
      </w:r>
      <w:r w:rsidR="00996F03" w:rsidRPr="00075760">
        <w:rPr>
          <w:color w:val="000000" w:themeColor="text1"/>
          <w:rtl/>
        </w:rPr>
        <w:fldChar w:fldCharType="begin">
          <w:fldData xml:space="preserve">PEVuZE5vdGU+PENpdGU+PEF1dGhvcj5MaW5kcXVpc3Q8L0F1dGhvcj48WWVhcj4xOTk4PC9ZZWFy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</w:fldData>
        </w:fldChar>
      </w:r>
      <w:r w:rsidR="00D133F2" w:rsidRPr="00075760">
        <w:rPr>
          <w:color w:val="000000" w:themeColor="text1"/>
          <w:rtl/>
        </w:rPr>
        <w:instrText xml:space="preserve"> </w:instrText>
      </w:r>
      <w:r w:rsidR="00D133F2" w:rsidRPr="00075760">
        <w:rPr>
          <w:color w:val="000000" w:themeColor="text1"/>
        </w:rPr>
        <w:instrText>ADDIN EN.CITE</w:instrText>
      </w:r>
      <w:r w:rsidR="00D133F2" w:rsidRPr="00075760">
        <w:rPr>
          <w:color w:val="000000" w:themeColor="text1"/>
          <w:rtl/>
        </w:rPr>
        <w:instrText xml:space="preserve"> </w:instrText>
      </w:r>
      <w:r w:rsidR="00D133F2" w:rsidRPr="00075760">
        <w:rPr>
          <w:color w:val="000000" w:themeColor="text1"/>
          <w:rtl/>
        </w:rPr>
        <w:fldChar w:fldCharType="begin">
          <w:fldData xml:space="preserve">PEVuZE5vdGU+PENpdGU+PEF1dGhvcj5MaW5kcXVpc3Q8L0F1dGhvcj48WWVhcj4xOTk4PC9ZZWFy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</w:fldData>
        </w:fldChar>
      </w:r>
      <w:r w:rsidR="00D133F2" w:rsidRPr="00075760">
        <w:rPr>
          <w:color w:val="000000" w:themeColor="text1"/>
          <w:rtl/>
        </w:rPr>
        <w:instrText xml:space="preserve"> </w:instrText>
      </w:r>
      <w:r w:rsidR="00D133F2" w:rsidRPr="00075760">
        <w:rPr>
          <w:color w:val="000000" w:themeColor="text1"/>
        </w:rPr>
        <w:instrText>ADDIN EN.CITE.DATA</w:instrText>
      </w:r>
      <w:r w:rsidR="00D133F2" w:rsidRPr="00075760">
        <w:rPr>
          <w:color w:val="000000" w:themeColor="text1"/>
          <w:rtl/>
        </w:rPr>
        <w:instrText xml:space="preserve"> </w:instrText>
      </w:r>
      <w:r w:rsidR="00D133F2" w:rsidRPr="00075760">
        <w:rPr>
          <w:color w:val="000000" w:themeColor="text1"/>
          <w:rtl/>
        </w:rPr>
      </w:r>
      <w:r w:rsidR="00D133F2" w:rsidRPr="00075760">
        <w:rPr>
          <w:color w:val="000000" w:themeColor="text1"/>
          <w:rtl/>
        </w:rPr>
        <w:fldChar w:fldCharType="end"/>
      </w:r>
      <w:r w:rsidR="00996F03" w:rsidRPr="00075760">
        <w:rPr>
          <w:color w:val="000000" w:themeColor="text1"/>
          <w:rtl/>
        </w:rPr>
      </w:r>
      <w:r w:rsidR="00996F03" w:rsidRPr="00075760">
        <w:rPr>
          <w:color w:val="000000" w:themeColor="text1"/>
          <w:rtl/>
        </w:rPr>
        <w:fldChar w:fldCharType="separate"/>
      </w:r>
      <w:r w:rsidR="00D133F2" w:rsidRPr="00075760">
        <w:rPr>
          <w:noProof/>
          <w:color w:val="000000" w:themeColor="text1"/>
          <w:rtl/>
        </w:rPr>
        <w:t>(</w:t>
      </w:r>
      <w:hyperlink w:anchor="_ENREF_3" w:tooltip="Lindquist, 1998 #2959" w:history="1">
        <w:r w:rsidR="005840F2" w:rsidRPr="00075760">
          <w:rPr>
            <w:noProof/>
            <w:color w:val="000000" w:themeColor="text1"/>
            <w:rtl/>
          </w:rPr>
          <w:t>3</w:t>
        </w:r>
      </w:hyperlink>
      <w:r w:rsidR="00D133F2" w:rsidRPr="00075760">
        <w:rPr>
          <w:noProof/>
          <w:color w:val="000000" w:themeColor="text1"/>
          <w:rtl/>
        </w:rPr>
        <w:t xml:space="preserve">، </w:t>
      </w:r>
      <w:hyperlink w:anchor="_ENREF_4" w:tooltip="Chalabaev, 2013 #6" w:history="1">
        <w:r w:rsidR="005840F2" w:rsidRPr="00075760">
          <w:rPr>
            <w:noProof/>
            <w:color w:val="000000" w:themeColor="text1"/>
            <w:rtl/>
          </w:rPr>
          <w:t>4</w:t>
        </w:r>
      </w:hyperlink>
      <w:r w:rsidR="00D133F2" w:rsidRPr="00075760">
        <w:rPr>
          <w:noProof/>
          <w:color w:val="000000" w:themeColor="text1"/>
          <w:rtl/>
        </w:rPr>
        <w:t>)</w:t>
      </w:r>
      <w:r w:rsidR="00996F03" w:rsidRPr="00075760">
        <w:rPr>
          <w:color w:val="000000" w:themeColor="text1"/>
          <w:rtl/>
        </w:rPr>
        <w:fldChar w:fldCharType="end"/>
      </w:r>
      <w:r w:rsidR="008D592B" w:rsidRPr="00075760">
        <w:rPr>
          <w:rFonts w:eastAsia="B Nazanin"/>
          <w:color w:val="000000" w:themeColor="text1"/>
          <w:rtl/>
        </w:rPr>
        <w:t xml:space="preserve">. </w:t>
      </w:r>
      <w:r w:rsidR="00843AD5" w:rsidRPr="00075760">
        <w:rPr>
          <w:rFonts w:eastAsia="B Nazanin"/>
          <w:color w:val="000000" w:themeColor="text1"/>
          <w:rtl/>
        </w:rPr>
        <w:t>این هنجارها اگرچه برساختی اجتماعی هستند، پیامدهای رفتاری واقعی‌ای چون محدود شدن گزینه‌های ورزشی کودکان، کاهش انگیزة مشارکت در ورزش‌های «نامناسب»، و بازتولید نابرابری جنسیتی در حوزة فعالیت بدنی را در پی دارند</w:t>
      </w:r>
      <w:r w:rsidR="00843AD5" w:rsidRPr="00075760">
        <w:rPr>
          <w:rFonts w:eastAsia="B Nazanin" w:hint="cs"/>
          <w:color w:val="000000" w:themeColor="text1"/>
          <w:rtl/>
        </w:rPr>
        <w:t xml:space="preserve"> </w:t>
      </w:r>
      <w:r w:rsidR="00DB4294" w:rsidRPr="00075760">
        <w:rPr>
          <w:rFonts w:eastAsia="B Nazanin"/>
          <w:color w:val="000000" w:themeColor="text1"/>
          <w:rtl/>
        </w:rPr>
        <w:fldChar w:fldCharType="begin">
          <w:fldData xml:space="preserve">PEVuZE5vdGU+PENpdGU+PEF1dGhvcj5DaGFsYWJhZXY8L0F1dGhvcj48WWVhcj4yMDEzPC9ZZWFy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</w:fldData>
        </w:fldChar>
      </w:r>
      <w:r w:rsidR="00D133F2" w:rsidRPr="00075760">
        <w:rPr>
          <w:rFonts w:eastAsia="B Nazanin"/>
          <w:color w:val="000000" w:themeColor="text1"/>
          <w:rtl/>
        </w:rPr>
        <w:instrText xml:space="preserve"> </w:instrText>
      </w:r>
      <w:r w:rsidR="00D133F2" w:rsidRPr="00075760">
        <w:rPr>
          <w:rFonts w:eastAsia="B Nazanin"/>
          <w:color w:val="000000" w:themeColor="text1"/>
        </w:rPr>
        <w:instrText>ADDIN EN.CITE</w:instrText>
      </w:r>
      <w:r w:rsidR="00D133F2" w:rsidRPr="00075760">
        <w:rPr>
          <w:rFonts w:eastAsia="B Nazanin"/>
          <w:color w:val="000000" w:themeColor="text1"/>
          <w:rtl/>
        </w:rPr>
        <w:instrText xml:space="preserve"> </w:instrText>
      </w:r>
      <w:r w:rsidR="00D133F2" w:rsidRPr="00075760">
        <w:rPr>
          <w:rFonts w:eastAsia="B Nazanin"/>
          <w:color w:val="000000" w:themeColor="text1"/>
          <w:rtl/>
        </w:rPr>
        <w:fldChar w:fldCharType="begin">
          <w:fldData xml:space="preserve">PEVuZE5vdGU+PENpdGU+PEF1dGhvcj5DaGFsYWJhZXY8L0F1dGhvcj48WWVhcj4yMDEzPC9ZZWFy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</w:fldData>
        </w:fldChar>
      </w:r>
      <w:r w:rsidR="00D133F2" w:rsidRPr="00075760">
        <w:rPr>
          <w:rFonts w:eastAsia="B Nazanin"/>
          <w:color w:val="000000" w:themeColor="text1"/>
          <w:rtl/>
        </w:rPr>
        <w:instrText xml:space="preserve"> </w:instrText>
      </w:r>
      <w:r w:rsidR="00D133F2" w:rsidRPr="00075760">
        <w:rPr>
          <w:rFonts w:eastAsia="B Nazanin"/>
          <w:color w:val="000000" w:themeColor="text1"/>
        </w:rPr>
        <w:instrText>ADDIN EN.CITE.DATA</w:instrText>
      </w:r>
      <w:r w:rsidR="00D133F2" w:rsidRPr="00075760">
        <w:rPr>
          <w:rFonts w:eastAsia="B Nazanin"/>
          <w:color w:val="000000" w:themeColor="text1"/>
          <w:rtl/>
        </w:rPr>
        <w:instrText xml:space="preserve"> </w:instrText>
      </w:r>
      <w:r w:rsidR="00D133F2" w:rsidRPr="00075760">
        <w:rPr>
          <w:rFonts w:eastAsia="B Nazanin"/>
          <w:color w:val="000000" w:themeColor="text1"/>
          <w:rtl/>
        </w:rPr>
      </w:r>
      <w:r w:rsidR="00D133F2" w:rsidRPr="00075760">
        <w:rPr>
          <w:rFonts w:eastAsia="B Nazanin"/>
          <w:color w:val="000000" w:themeColor="text1"/>
          <w:rtl/>
        </w:rPr>
        <w:fldChar w:fldCharType="end"/>
      </w:r>
      <w:r w:rsidR="00DB4294" w:rsidRPr="00075760">
        <w:rPr>
          <w:rFonts w:eastAsia="B Nazanin"/>
          <w:color w:val="000000" w:themeColor="text1"/>
          <w:rtl/>
        </w:rPr>
      </w:r>
      <w:r w:rsidR="00DB4294" w:rsidRPr="00075760">
        <w:rPr>
          <w:rFonts w:eastAsia="B Nazanin"/>
          <w:color w:val="000000" w:themeColor="text1"/>
          <w:rtl/>
        </w:rPr>
        <w:fldChar w:fldCharType="separate"/>
      </w:r>
      <w:r w:rsidR="00D133F2" w:rsidRPr="00075760">
        <w:rPr>
          <w:rFonts w:eastAsia="B Nazanin"/>
          <w:noProof/>
          <w:color w:val="000000" w:themeColor="text1"/>
          <w:rtl/>
        </w:rPr>
        <w:t>(</w:t>
      </w:r>
      <w:hyperlink w:anchor="_ENREF_4" w:tooltip="Chalabaev, 2013 #6" w:history="1">
        <w:r w:rsidR="005840F2" w:rsidRPr="00075760">
          <w:rPr>
            <w:rFonts w:eastAsia="B Nazanin"/>
            <w:noProof/>
            <w:color w:val="000000" w:themeColor="text1"/>
            <w:rtl/>
          </w:rPr>
          <w:t>4-7</w:t>
        </w:r>
      </w:hyperlink>
      <w:r w:rsidR="00D133F2" w:rsidRPr="00075760">
        <w:rPr>
          <w:rFonts w:eastAsia="B Nazanin"/>
          <w:noProof/>
          <w:color w:val="000000" w:themeColor="text1"/>
          <w:rtl/>
        </w:rPr>
        <w:t>)</w:t>
      </w:r>
      <w:r w:rsidR="00DB4294" w:rsidRPr="00075760">
        <w:rPr>
          <w:rFonts w:eastAsia="B Nazanin"/>
          <w:color w:val="000000" w:themeColor="text1"/>
          <w:rtl/>
        </w:rPr>
        <w:fldChar w:fldCharType="end"/>
      </w:r>
      <w:r w:rsidR="008D592B" w:rsidRPr="00075760">
        <w:rPr>
          <w:rFonts w:eastAsia="B Nazanin"/>
          <w:color w:val="000000" w:themeColor="text1"/>
          <w:rtl/>
        </w:rPr>
        <w:t>.</w:t>
      </w:r>
    </w:p>
    <w:p w14:paraId="59A2DD68" w14:textId="792A1123" w:rsidR="00843AD5" w:rsidRPr="00075760" w:rsidRDefault="00843AD5" w:rsidP="00075760">
      <w:pPr>
        <w:spacing w:after="140"/>
        <w:rPr>
          <w:rFonts w:eastAsia="B Nazanin"/>
          <w:color w:val="000000" w:themeColor="text1"/>
        </w:rPr>
      </w:pPr>
      <w:r w:rsidRPr="00075760">
        <w:rPr>
          <w:rFonts w:eastAsia="B Nazanin"/>
          <w:color w:val="000000" w:themeColor="text1"/>
        </w:rPr>
        <w:tab/>
      </w:r>
      <w:r w:rsidR="00845768" w:rsidRPr="00075760">
        <w:rPr>
          <w:rFonts w:eastAsia="B Nazanin"/>
          <w:color w:val="000000" w:themeColor="text1"/>
          <w:rtl/>
        </w:rPr>
        <w:t xml:space="preserve">در ادبیات پژوهشی، مشارکت در ورزش به‌طور سنتی بر اساس جنسیت طبقه‌بندی شده است. متنی </w:t>
      </w:r>
      <w:r w:rsidR="00845768" w:rsidRPr="00075760">
        <w:rPr>
          <w:rFonts w:eastAsia="B Nazanin" w:hint="cs"/>
          <w:color w:val="000000" w:themeColor="text1"/>
          <w:rtl/>
          <w:lang w:bidi="fa-IR"/>
        </w:rPr>
        <w:t xml:space="preserve">در سال </w:t>
      </w:r>
      <w:r w:rsidR="00845768" w:rsidRPr="00075760">
        <w:rPr>
          <w:rFonts w:eastAsia="B Nazanin"/>
          <w:color w:val="000000" w:themeColor="text1"/>
          <w:rtl/>
        </w:rPr>
        <w:t>1965 نخستین چ</w:t>
      </w:r>
      <w:r w:rsidR="00845768" w:rsidRPr="00075760">
        <w:rPr>
          <w:rFonts w:eastAsia="B Nazanin" w:hint="cs"/>
          <w:color w:val="000000" w:themeColor="text1"/>
          <w:rtl/>
        </w:rPr>
        <w:t>ه</w:t>
      </w:r>
      <w:r w:rsidR="00845768" w:rsidRPr="00075760">
        <w:rPr>
          <w:rFonts w:eastAsia="B Nazanin"/>
          <w:color w:val="000000" w:themeColor="text1"/>
          <w:rtl/>
        </w:rPr>
        <w:t xml:space="preserve">ارچوب منظم برای این طبقه‌بندی را ارائه داد و فعالیت‌هایی مانند فوتبال، کشتی و وزنه‌برداری را در دسته </w:t>
      </w:r>
      <w:r w:rsidR="00845768" w:rsidRPr="00075760">
        <w:rPr>
          <w:color w:val="000000" w:themeColor="text1"/>
          <w:rtl/>
        </w:rPr>
        <w:t>«مردانه»</w:t>
      </w:r>
      <w:r w:rsidR="00845768" w:rsidRPr="00075760">
        <w:rPr>
          <w:color w:val="000000" w:themeColor="text1"/>
          <w:vertAlign w:val="superscript"/>
          <w:rtl/>
        </w:rPr>
        <w:footnoteReference w:id="1"/>
      </w:r>
      <w:r w:rsidR="00845768" w:rsidRPr="00075760">
        <w:rPr>
          <w:color w:val="000000" w:themeColor="text1"/>
          <w:rtl/>
        </w:rPr>
        <w:t xml:space="preserve"> </w:t>
      </w:r>
      <w:r w:rsidR="00845768" w:rsidRPr="00075760">
        <w:rPr>
          <w:rFonts w:ascii="B Lotus" w:eastAsia="B Nazanin" w:hAnsi="B Lotus" w:hint="cs"/>
          <w:color w:val="000000" w:themeColor="text1"/>
          <w:rtl/>
        </w:rPr>
        <w:t>و</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فعالیت‌هایی</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با</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تأکید</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بر</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ظرافت</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و</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بیانگری</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بدنی</w:t>
      </w:r>
      <w:r w:rsidR="00845768" w:rsidRPr="00075760">
        <w:rPr>
          <w:rFonts w:eastAsia="B Nazanin"/>
          <w:color w:val="000000" w:themeColor="text1"/>
          <w:rtl/>
        </w:rPr>
        <w:t xml:space="preserve"> </w:t>
      </w:r>
      <w:r w:rsidR="00845768" w:rsidRPr="00075760">
        <w:rPr>
          <w:rFonts w:ascii="Arial" w:eastAsia="B Nazanin" w:hAnsi="Arial" w:cs="Arial" w:hint="cs"/>
          <w:color w:val="000000" w:themeColor="text1"/>
          <w:rtl/>
        </w:rPr>
        <w:t>-</w:t>
      </w:r>
      <w:r w:rsidR="00845768" w:rsidRPr="00075760">
        <w:rPr>
          <w:rFonts w:ascii="B Lotus" w:eastAsia="B Nazanin" w:hAnsi="B Lotus" w:hint="cs"/>
          <w:color w:val="000000" w:themeColor="text1"/>
          <w:rtl/>
        </w:rPr>
        <w:t>مانند</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ژیمناستیک</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و</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رقص</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باله</w:t>
      </w:r>
      <w:r w:rsidR="00845768" w:rsidRPr="00075760">
        <w:rPr>
          <w:rFonts w:ascii="Arial" w:eastAsia="B Nazanin" w:hAnsi="Arial" w:cs="Arial" w:hint="cs"/>
          <w:color w:val="000000" w:themeColor="text1"/>
          <w:rtl/>
        </w:rPr>
        <w:t>-</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را</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در</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دسته</w:t>
      </w:r>
      <w:r w:rsidR="00845768" w:rsidRPr="00075760">
        <w:rPr>
          <w:rFonts w:eastAsia="B Nazanin"/>
          <w:color w:val="000000" w:themeColor="text1"/>
          <w:rtl/>
        </w:rPr>
        <w:t xml:space="preserve"> </w:t>
      </w:r>
      <w:r w:rsidR="00845768" w:rsidRPr="00075760">
        <w:rPr>
          <w:color w:val="000000" w:themeColor="text1"/>
          <w:rtl/>
        </w:rPr>
        <w:t>«زنانه»</w:t>
      </w:r>
      <w:r w:rsidR="00845768" w:rsidRPr="00075760">
        <w:rPr>
          <w:color w:val="000000" w:themeColor="text1"/>
          <w:vertAlign w:val="superscript"/>
          <w:rtl/>
        </w:rPr>
        <w:footnoteReference w:id="2"/>
      </w:r>
      <w:r w:rsidR="00845768" w:rsidRPr="00075760">
        <w:rPr>
          <w:color w:val="000000" w:themeColor="text1"/>
          <w:rtl/>
        </w:rPr>
        <w:t xml:space="preserve"> </w:t>
      </w:r>
      <w:r w:rsidR="00845768" w:rsidRPr="00075760">
        <w:rPr>
          <w:rFonts w:ascii="B Lotus" w:eastAsia="B Nazanin" w:hAnsi="B Lotus" w:hint="cs"/>
          <w:color w:val="000000" w:themeColor="text1"/>
          <w:rtl/>
        </w:rPr>
        <w:t>قرار</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داد؛</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برخی</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فعالیت‌ها</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نیز</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در</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دسته</w:t>
      </w:r>
      <w:r w:rsidR="00845768" w:rsidRPr="00075760">
        <w:rPr>
          <w:rFonts w:eastAsia="B Nazanin"/>
          <w:color w:val="000000" w:themeColor="text1"/>
          <w:rtl/>
        </w:rPr>
        <w:t xml:space="preserve"> </w:t>
      </w:r>
      <w:r w:rsidR="00845768" w:rsidRPr="00075760">
        <w:rPr>
          <w:color w:val="000000" w:themeColor="text1"/>
          <w:rtl/>
        </w:rPr>
        <w:t>«خنثی»</w:t>
      </w:r>
      <w:r w:rsidR="00845768" w:rsidRPr="00075760">
        <w:rPr>
          <w:color w:val="000000" w:themeColor="text1"/>
          <w:vertAlign w:val="superscript"/>
          <w:rtl/>
        </w:rPr>
        <w:footnoteReference w:id="3"/>
      </w:r>
      <w:r w:rsidR="00845768" w:rsidRPr="00075760">
        <w:rPr>
          <w:color w:val="000000" w:themeColor="text1"/>
          <w:rtl/>
        </w:rPr>
        <w:t xml:space="preserve"> </w:t>
      </w:r>
      <w:r w:rsidR="00845768" w:rsidRPr="00075760">
        <w:rPr>
          <w:rFonts w:ascii="B Lotus" w:eastAsia="B Nazanin" w:hAnsi="B Lotus" w:hint="cs"/>
          <w:color w:val="000000" w:themeColor="text1"/>
          <w:rtl/>
        </w:rPr>
        <w:t>جای</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گرفتند</w:t>
      </w:r>
      <w:r w:rsidR="00845768" w:rsidRPr="00075760">
        <w:rPr>
          <w:rFonts w:eastAsia="B Nazanin"/>
          <w:color w:val="000000" w:themeColor="text1"/>
          <w:rtl/>
        </w:rPr>
        <w:t xml:space="preserve"> </w:t>
      </w:r>
      <w:r w:rsidR="00845768" w:rsidRPr="00075760">
        <w:rPr>
          <w:color w:val="000000" w:themeColor="text1"/>
          <w:rtl/>
        </w:rPr>
        <w:fldChar w:fldCharType="begin">
          <w:fldData xml:space="preserve">PEVuZE5vdGU+PENpdGU+PEF1dGhvcj5DaGFsYWJhZXY8L0F1dGhvcj48WWVhcj4yMDEzPC9ZZWFy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</w:fldData>
        </w:fldChar>
      </w:r>
      <w:r w:rsidR="00845768" w:rsidRPr="00075760">
        <w:rPr>
          <w:color w:val="000000" w:themeColor="text1"/>
          <w:rtl/>
        </w:rPr>
        <w:instrText xml:space="preserve"> </w:instrText>
      </w:r>
      <w:r w:rsidR="00845768" w:rsidRPr="00075760">
        <w:rPr>
          <w:color w:val="000000" w:themeColor="text1"/>
        </w:rPr>
        <w:instrText>ADDIN EN.CITE</w:instrText>
      </w:r>
      <w:r w:rsidR="00845768" w:rsidRPr="00075760">
        <w:rPr>
          <w:color w:val="000000" w:themeColor="text1"/>
          <w:rtl/>
        </w:rPr>
        <w:instrText xml:space="preserve"> </w:instrText>
      </w:r>
      <w:r w:rsidR="00845768" w:rsidRPr="00075760">
        <w:rPr>
          <w:color w:val="000000" w:themeColor="text1"/>
          <w:rtl/>
        </w:rPr>
        <w:fldChar w:fldCharType="begin">
          <w:fldData xml:space="preserve">PEVuZE5vdGU+PENpdGU+PEF1dGhvcj5DaGFsYWJhZXY8L0F1dGhvcj48WWVhcj4yMDEzPC9ZZWFy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</w:fldData>
        </w:fldChar>
      </w:r>
      <w:r w:rsidR="00845768" w:rsidRPr="00075760">
        <w:rPr>
          <w:color w:val="000000" w:themeColor="text1"/>
          <w:rtl/>
        </w:rPr>
        <w:instrText xml:space="preserve"> </w:instrText>
      </w:r>
      <w:r w:rsidR="00845768" w:rsidRPr="00075760">
        <w:rPr>
          <w:color w:val="000000" w:themeColor="text1"/>
        </w:rPr>
        <w:instrText>ADDIN EN.CITE.DATA</w:instrText>
      </w:r>
      <w:r w:rsidR="00845768" w:rsidRPr="00075760">
        <w:rPr>
          <w:color w:val="000000" w:themeColor="text1"/>
          <w:rtl/>
        </w:rPr>
        <w:instrText xml:space="preserve"> </w:instrText>
      </w:r>
      <w:r w:rsidR="00845768" w:rsidRPr="00075760">
        <w:rPr>
          <w:color w:val="000000" w:themeColor="text1"/>
          <w:rtl/>
        </w:rPr>
      </w:r>
      <w:r w:rsidR="00845768" w:rsidRPr="00075760">
        <w:rPr>
          <w:color w:val="000000" w:themeColor="text1"/>
          <w:rtl/>
        </w:rPr>
        <w:fldChar w:fldCharType="end"/>
      </w:r>
      <w:r w:rsidR="00845768" w:rsidRPr="00075760">
        <w:rPr>
          <w:color w:val="000000" w:themeColor="text1"/>
          <w:rtl/>
        </w:rPr>
      </w:r>
      <w:r w:rsidR="00845768" w:rsidRPr="00075760">
        <w:rPr>
          <w:color w:val="000000" w:themeColor="text1"/>
          <w:rtl/>
        </w:rPr>
        <w:fldChar w:fldCharType="separate"/>
      </w:r>
      <w:r w:rsidR="00845768" w:rsidRPr="00075760">
        <w:rPr>
          <w:noProof/>
          <w:color w:val="000000" w:themeColor="text1"/>
          <w:rtl/>
        </w:rPr>
        <w:t>(</w:t>
      </w:r>
      <w:hyperlink w:anchor="_ENREF_4" w:tooltip="Chalabaev, 2013 #6" w:history="1">
        <w:r w:rsidR="005840F2" w:rsidRPr="00075760">
          <w:rPr>
            <w:noProof/>
            <w:color w:val="000000" w:themeColor="text1"/>
            <w:rtl/>
          </w:rPr>
          <w:t>4</w:t>
        </w:r>
      </w:hyperlink>
      <w:r w:rsidR="00845768" w:rsidRPr="00075760">
        <w:rPr>
          <w:noProof/>
          <w:color w:val="000000" w:themeColor="text1"/>
          <w:rtl/>
        </w:rPr>
        <w:t xml:space="preserve">، </w:t>
      </w:r>
      <w:hyperlink w:anchor="_ENREF_8" w:tooltip="Metheny, 1965 #2941" w:history="1">
        <w:r w:rsidR="005840F2" w:rsidRPr="00075760">
          <w:rPr>
            <w:noProof/>
            <w:color w:val="000000" w:themeColor="text1"/>
            <w:rtl/>
          </w:rPr>
          <w:t>8-14</w:t>
        </w:r>
      </w:hyperlink>
      <w:r w:rsidR="00845768" w:rsidRPr="00075760">
        <w:rPr>
          <w:noProof/>
          <w:color w:val="000000" w:themeColor="text1"/>
          <w:rtl/>
        </w:rPr>
        <w:t>)</w:t>
      </w:r>
      <w:r w:rsidR="00845768" w:rsidRPr="00075760">
        <w:rPr>
          <w:color w:val="000000" w:themeColor="text1"/>
          <w:rtl/>
        </w:rPr>
        <w:fldChar w:fldCharType="end"/>
      </w:r>
      <w:r w:rsidR="00845768" w:rsidRPr="00075760">
        <w:rPr>
          <w:rFonts w:hint="cs"/>
          <w:color w:val="000000" w:themeColor="text1"/>
          <w:rtl/>
        </w:rPr>
        <w:t>.</w:t>
      </w:r>
      <w:r w:rsidR="00845768" w:rsidRPr="00075760">
        <w:rPr>
          <w:rFonts w:ascii="B Lotus" w:eastAsia="B Nazanin" w:hAnsi="B Lotus" w:hint="cs"/>
          <w:color w:val="000000" w:themeColor="text1"/>
          <w:rtl/>
        </w:rPr>
        <w:t xml:space="preserve"> پژوهش‌های</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متعاقب</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در</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فرهنگ‌های</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گوناگون</w:t>
      </w:r>
      <w:r w:rsidR="00845768" w:rsidRPr="00075760">
        <w:rPr>
          <w:rFonts w:eastAsia="B Nazanin"/>
          <w:color w:val="000000" w:themeColor="text1"/>
          <w:rtl/>
        </w:rPr>
        <w:t xml:space="preserve"> </w:t>
      </w:r>
      <w:r w:rsidR="00845768" w:rsidRPr="00075760">
        <w:rPr>
          <w:rFonts w:ascii="Arial" w:eastAsia="B Nazanin" w:hAnsi="Arial" w:cs="Arial" w:hint="cs"/>
          <w:color w:val="000000" w:themeColor="text1"/>
          <w:rtl/>
        </w:rPr>
        <w:t>-</w:t>
      </w:r>
      <w:r w:rsidR="00845768" w:rsidRPr="00075760">
        <w:rPr>
          <w:rFonts w:eastAsia="B Nazanin" w:hint="cs"/>
          <w:color w:val="000000" w:themeColor="text1"/>
          <w:rtl/>
        </w:rPr>
        <w:t>ایالات</w:t>
      </w:r>
      <w:r w:rsidR="00845768" w:rsidRPr="00075760">
        <w:rPr>
          <w:rFonts w:eastAsia="B Nazanin"/>
          <w:color w:val="000000" w:themeColor="text1"/>
          <w:rtl/>
        </w:rPr>
        <w:t xml:space="preserve"> </w:t>
      </w:r>
      <w:r w:rsidR="00845768" w:rsidRPr="00075760">
        <w:rPr>
          <w:rFonts w:eastAsia="B Nazanin" w:hint="cs"/>
          <w:color w:val="000000" w:themeColor="text1"/>
          <w:rtl/>
        </w:rPr>
        <w:t xml:space="preserve">متحده </w:t>
      </w:r>
      <w:r w:rsidR="00845768" w:rsidRPr="00075760">
        <w:rPr>
          <w:rFonts w:eastAsia="B Nazanin"/>
          <w:color w:val="000000" w:themeColor="text1"/>
          <w:rtl/>
        </w:rPr>
        <w:fldChar w:fldCharType="begin">
          <w:fldData xml:space="preserve">PEVuZE5vdGU+PENpdGU+PEF1dGhvcj5SaWVtZXI8L0F1dGhvcj48WWVhcj4yMDAzPC9ZZWFyPjxS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</w:fldData>
        </w:fldChar>
      </w:r>
      <w:r w:rsidR="00845768" w:rsidRPr="00075760">
        <w:rPr>
          <w:rFonts w:eastAsia="B Nazanin"/>
          <w:color w:val="000000" w:themeColor="text1"/>
          <w:rtl/>
        </w:rPr>
        <w:instrText xml:space="preserve"> </w:instrText>
      </w:r>
      <w:r w:rsidR="00845768" w:rsidRPr="00075760">
        <w:rPr>
          <w:rFonts w:eastAsia="B Nazanin"/>
          <w:color w:val="000000" w:themeColor="text1"/>
        </w:rPr>
        <w:instrText>ADDIN EN.CITE</w:instrText>
      </w:r>
      <w:r w:rsidR="00845768" w:rsidRPr="00075760">
        <w:rPr>
          <w:rFonts w:eastAsia="B Nazanin"/>
          <w:color w:val="000000" w:themeColor="text1"/>
          <w:rtl/>
        </w:rPr>
        <w:instrText xml:space="preserve"> </w:instrText>
      </w:r>
      <w:r w:rsidR="00845768" w:rsidRPr="00075760">
        <w:rPr>
          <w:rFonts w:eastAsia="B Nazanin"/>
          <w:color w:val="000000" w:themeColor="text1"/>
          <w:rtl/>
        </w:rPr>
        <w:fldChar w:fldCharType="begin">
          <w:fldData xml:space="preserve">PEVuZE5vdGU+PENpdGU+PEF1dGhvcj5SaWVtZXI8L0F1dGhvcj48WWVhcj4yMDAzPC9ZZWFyPjxS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</w:fldData>
        </w:fldChar>
      </w:r>
      <w:r w:rsidR="00845768" w:rsidRPr="00075760">
        <w:rPr>
          <w:rFonts w:eastAsia="B Nazanin"/>
          <w:color w:val="000000" w:themeColor="text1"/>
          <w:rtl/>
        </w:rPr>
        <w:instrText xml:space="preserve"> </w:instrText>
      </w:r>
      <w:r w:rsidR="00845768" w:rsidRPr="00075760">
        <w:rPr>
          <w:rFonts w:eastAsia="B Nazanin"/>
          <w:color w:val="000000" w:themeColor="text1"/>
        </w:rPr>
        <w:instrText>ADDIN EN.CITE.DATA</w:instrText>
      </w:r>
      <w:r w:rsidR="00845768" w:rsidRPr="00075760">
        <w:rPr>
          <w:rFonts w:eastAsia="B Nazanin"/>
          <w:color w:val="000000" w:themeColor="text1"/>
          <w:rtl/>
        </w:rPr>
        <w:instrText xml:space="preserve"> </w:instrText>
      </w:r>
      <w:r w:rsidR="00845768" w:rsidRPr="00075760">
        <w:rPr>
          <w:rFonts w:eastAsia="B Nazanin"/>
          <w:color w:val="000000" w:themeColor="text1"/>
          <w:rtl/>
        </w:rPr>
      </w:r>
      <w:r w:rsidR="00845768" w:rsidRPr="00075760">
        <w:rPr>
          <w:rFonts w:eastAsia="B Nazanin"/>
          <w:color w:val="000000" w:themeColor="text1"/>
          <w:rtl/>
        </w:rPr>
        <w:fldChar w:fldCharType="end"/>
      </w:r>
      <w:r w:rsidR="00845768" w:rsidRPr="00075760">
        <w:rPr>
          <w:rFonts w:eastAsia="B Nazanin"/>
          <w:color w:val="000000" w:themeColor="text1"/>
          <w:rtl/>
        </w:rPr>
      </w:r>
      <w:r w:rsidR="00845768" w:rsidRPr="00075760">
        <w:rPr>
          <w:rFonts w:eastAsia="B Nazanin"/>
          <w:color w:val="000000" w:themeColor="text1"/>
          <w:rtl/>
        </w:rPr>
        <w:fldChar w:fldCharType="separate"/>
      </w:r>
      <w:r w:rsidR="00845768" w:rsidRPr="00075760">
        <w:rPr>
          <w:rFonts w:eastAsia="B Nazanin"/>
          <w:noProof/>
          <w:color w:val="000000" w:themeColor="text1"/>
          <w:rtl/>
        </w:rPr>
        <w:t>(</w:t>
      </w:r>
      <w:hyperlink w:anchor="_ENREF_10" w:tooltip="Riemer, 2003 #855" w:history="1">
        <w:r w:rsidR="005840F2" w:rsidRPr="00075760">
          <w:rPr>
            <w:rFonts w:eastAsia="B Nazanin"/>
            <w:noProof/>
            <w:color w:val="000000" w:themeColor="text1"/>
            <w:rtl/>
          </w:rPr>
          <w:t>10</w:t>
        </w:r>
      </w:hyperlink>
      <w:r w:rsidR="00845768" w:rsidRPr="00075760">
        <w:rPr>
          <w:rFonts w:eastAsia="B Nazanin"/>
          <w:noProof/>
          <w:color w:val="000000" w:themeColor="text1"/>
          <w:rtl/>
        </w:rPr>
        <w:t xml:space="preserve">، </w:t>
      </w:r>
      <w:hyperlink w:anchor="_ENREF_11" w:tooltip="Sobal, 2019 #879" w:history="1">
        <w:r w:rsidR="005840F2" w:rsidRPr="00075760">
          <w:rPr>
            <w:rFonts w:eastAsia="B Nazanin"/>
            <w:noProof/>
            <w:color w:val="000000" w:themeColor="text1"/>
            <w:rtl/>
          </w:rPr>
          <w:t>11</w:t>
        </w:r>
      </w:hyperlink>
      <w:r w:rsidR="00845768" w:rsidRPr="00075760">
        <w:rPr>
          <w:rFonts w:eastAsia="B Nazanin"/>
          <w:noProof/>
          <w:color w:val="000000" w:themeColor="text1"/>
          <w:rtl/>
        </w:rPr>
        <w:t>)</w:t>
      </w:r>
      <w:r w:rsidR="00845768" w:rsidRPr="00075760">
        <w:rPr>
          <w:rFonts w:eastAsia="B Nazanin"/>
          <w:color w:val="000000" w:themeColor="text1"/>
          <w:rtl/>
        </w:rPr>
        <w:fldChar w:fldCharType="end"/>
      </w:r>
      <w:r w:rsidR="00845768" w:rsidRPr="00075760">
        <w:rPr>
          <w:rFonts w:eastAsia="B Nazanin" w:hint="cs"/>
          <w:color w:val="000000" w:themeColor="text1"/>
          <w:rtl/>
        </w:rPr>
        <w:t>،</w:t>
      </w:r>
      <w:r w:rsidR="00845768" w:rsidRPr="00075760">
        <w:rPr>
          <w:rFonts w:eastAsia="B Nazanin"/>
          <w:color w:val="000000" w:themeColor="text1"/>
          <w:rtl/>
        </w:rPr>
        <w:t xml:space="preserve"> </w:t>
      </w:r>
      <w:r w:rsidR="00845768" w:rsidRPr="00075760">
        <w:rPr>
          <w:rFonts w:eastAsia="B Nazanin" w:hint="cs"/>
          <w:color w:val="000000" w:themeColor="text1"/>
          <w:rtl/>
        </w:rPr>
        <w:t xml:space="preserve">فرانسه </w:t>
      </w:r>
      <w:r w:rsidR="00845768" w:rsidRPr="00075760">
        <w:rPr>
          <w:rFonts w:eastAsia="B Nazanin"/>
          <w:color w:val="000000" w:themeColor="text1"/>
          <w:rtl/>
        </w:rPr>
        <w:fldChar w:fldCharType="begin"/>
      </w:r>
      <w:r w:rsidR="00845768" w:rsidRPr="00075760">
        <w:rPr>
          <w:rFonts w:eastAsia="B Nazanin"/>
          <w:color w:val="000000" w:themeColor="text1"/>
          <w:rtl/>
        </w:rPr>
        <w:instrText xml:space="preserve"> </w:instrText>
      </w:r>
      <w:r w:rsidR="00845768" w:rsidRPr="00075760">
        <w:rPr>
          <w:rFonts w:eastAsia="B Nazanin"/>
          <w:color w:val="000000" w:themeColor="text1"/>
        </w:rPr>
        <w:instrText>ADDIN EN.CITE &lt;EndNote&gt;&lt;Cite&gt;&lt;Author&gt;Plaza&lt;/Author&gt;&lt;Year&gt;2017&lt;/Year&gt;&lt;RecNum&gt;4&lt;/RecNum&gt;&lt;DisplayText&gt;(9)&lt;/DisplayText&gt;&lt;record&gt;&lt;rec-number&gt;4&lt;/rec-number&gt;&lt;foreign-keys&gt;&lt;key app="EN" db-id="p2w09rrr4x09d4esv2mv29e3wv9222r2wtwz" timestamp="1632404723"&gt;4&lt;/key</w:instrText>
      </w:r>
      <w:r w:rsidR="00845768" w:rsidRPr="00075760">
        <w:rPr>
          <w:rFonts w:eastAsia="B Nazanin"/>
          <w:color w:val="000000" w:themeColor="text1"/>
          <w:rtl/>
        </w:rPr>
        <w:instrText>&gt;&lt;/</w:instrText>
      </w:r>
      <w:r w:rsidR="00845768" w:rsidRPr="00075760">
        <w:rPr>
          <w:rFonts w:eastAsia="B Nazanin"/>
          <w:color w:val="000000" w:themeColor="text1"/>
        </w:rPr>
        <w:instrText>foreign-keys&gt;&lt;ref-type name="Journal Article"&gt;17&lt;/ref-type&gt;&lt;contributors&gt;&lt;authors&gt;&lt;author&gt;Plaza, Mélissa&lt;/author&gt;&lt;author&gt;Boiché, Julie&lt;/author&gt;&lt;author&gt;Brunel, Lionel&lt;/author&gt;&lt;author&gt;Ruchaud, François&lt;/author&gt;&lt;/authors&gt;&lt;/contributors&gt;&lt;titles&gt;&lt;title&gt;Sport</w:instrText>
      </w:r>
      <w:r w:rsidR="00845768" w:rsidRPr="00075760">
        <w:rPr>
          <w:rFonts w:eastAsia="B Nazanin"/>
          <w:color w:val="000000" w:themeColor="text1"/>
          <w:rtl/>
        </w:rPr>
        <w:instrText xml:space="preserve"> = </w:instrText>
      </w:r>
      <w:r w:rsidR="00845768" w:rsidRPr="00075760">
        <w:rPr>
          <w:rFonts w:eastAsia="B Nazanin"/>
          <w:color w:val="000000" w:themeColor="text1"/>
        </w:rPr>
        <w:instrText>Male… But Not All Sports: Investigating the Gender Stereotypes of Sport Activities at the Explicit and Implicit Levels&lt;/title&gt;&lt;secondary-title&gt;Sex Roles&lt;/secondary-title&gt;&lt;/titles&gt;&lt;periodical&gt;&lt;full-title&gt;Sex roles&lt;/full-title&gt;&lt;/periodical&gt;&lt;pages&gt;202-217</w:instrText>
      </w:r>
      <w:r w:rsidR="00845768" w:rsidRPr="00075760">
        <w:rPr>
          <w:rFonts w:eastAsia="B Nazanin"/>
          <w:color w:val="000000" w:themeColor="text1"/>
          <w:rtl/>
        </w:rPr>
        <w:instrText>&lt;/</w:instrText>
      </w:r>
      <w:r w:rsidR="00845768" w:rsidRPr="00075760">
        <w:rPr>
          <w:rFonts w:eastAsia="B Nazanin"/>
          <w:color w:val="000000" w:themeColor="text1"/>
        </w:rPr>
        <w:instrText>pages&gt;&lt;volume&gt;76&lt;/volume&gt;&lt;number&gt;3-4&lt;/number&gt;&lt;dates&gt;&lt;year&gt;2017&lt;/year&gt;&lt;pub-dates&gt;&lt;date&gt;2017/02/01&lt;/date&gt;&lt;/pub-dates&gt;&lt;/dates&gt;&lt;isbn&gt;1573-2762&lt;/isbn&gt;&lt;urls&gt;&lt;/urls&gt;&lt;electronic-resource-num&gt;10.1007/s11199-016-0650-x&lt;/electronic-resource-num&gt;&lt;/record&gt;&lt;/Cite&gt;&lt;/EndNote</w:instrText>
      </w:r>
      <w:r w:rsidR="00845768" w:rsidRPr="00075760">
        <w:rPr>
          <w:rFonts w:eastAsia="B Nazanin"/>
          <w:color w:val="000000" w:themeColor="text1"/>
          <w:rtl/>
        </w:rPr>
        <w:instrText>&gt;</w:instrText>
      </w:r>
      <w:r w:rsidR="00845768" w:rsidRPr="00075760">
        <w:rPr>
          <w:rFonts w:eastAsia="B Nazanin"/>
          <w:color w:val="000000" w:themeColor="text1"/>
          <w:rtl/>
        </w:rPr>
        <w:fldChar w:fldCharType="separate"/>
      </w:r>
      <w:r w:rsidR="00845768" w:rsidRPr="00075760">
        <w:rPr>
          <w:rFonts w:eastAsia="B Nazanin"/>
          <w:noProof/>
          <w:color w:val="000000" w:themeColor="text1"/>
          <w:rtl/>
        </w:rPr>
        <w:t>(</w:t>
      </w:r>
      <w:hyperlink w:anchor="_ENREF_9" w:tooltip="Plaza, 2017 #4" w:history="1">
        <w:r w:rsidR="005840F2" w:rsidRPr="00075760">
          <w:rPr>
            <w:rFonts w:eastAsia="B Nazanin"/>
            <w:noProof/>
            <w:color w:val="000000" w:themeColor="text1"/>
            <w:rtl/>
          </w:rPr>
          <w:t>9</w:t>
        </w:r>
      </w:hyperlink>
      <w:r w:rsidR="00845768" w:rsidRPr="00075760">
        <w:rPr>
          <w:rFonts w:eastAsia="B Nazanin"/>
          <w:noProof/>
          <w:color w:val="000000" w:themeColor="text1"/>
          <w:rtl/>
        </w:rPr>
        <w:t>)</w:t>
      </w:r>
      <w:r w:rsidR="00845768" w:rsidRPr="00075760">
        <w:rPr>
          <w:rFonts w:eastAsia="B Nazanin"/>
          <w:color w:val="000000" w:themeColor="text1"/>
          <w:rtl/>
        </w:rPr>
        <w:fldChar w:fldCharType="end"/>
      </w:r>
      <w:r w:rsidR="00845768" w:rsidRPr="00075760">
        <w:rPr>
          <w:rFonts w:eastAsia="B Nazanin" w:hint="cs"/>
          <w:color w:val="000000" w:themeColor="text1"/>
          <w:rtl/>
        </w:rPr>
        <w:t>،</w:t>
      </w:r>
      <w:r w:rsidR="00845768" w:rsidRPr="00075760">
        <w:rPr>
          <w:rFonts w:eastAsia="B Nazanin"/>
          <w:color w:val="000000" w:themeColor="text1"/>
          <w:rtl/>
        </w:rPr>
        <w:t xml:space="preserve"> </w:t>
      </w:r>
      <w:r w:rsidR="00845768" w:rsidRPr="00075760">
        <w:rPr>
          <w:rFonts w:eastAsia="B Nazanin" w:hint="cs"/>
          <w:color w:val="000000" w:themeColor="text1"/>
          <w:rtl/>
        </w:rPr>
        <w:t xml:space="preserve">کرواسی </w:t>
      </w:r>
      <w:r w:rsidR="00845768" w:rsidRPr="00075760">
        <w:rPr>
          <w:rFonts w:eastAsia="B Nazanin"/>
          <w:color w:val="000000" w:themeColor="text1"/>
          <w:rtl/>
        </w:rPr>
        <w:fldChar w:fldCharType="begin"/>
      </w:r>
      <w:r w:rsidR="00845768" w:rsidRPr="00075760">
        <w:rPr>
          <w:rFonts w:eastAsia="B Nazanin"/>
          <w:color w:val="000000" w:themeColor="text1"/>
          <w:rtl/>
        </w:rPr>
        <w:instrText xml:space="preserve"> </w:instrText>
      </w:r>
      <w:r w:rsidR="00845768" w:rsidRPr="00075760">
        <w:rPr>
          <w:rFonts w:eastAsia="B Nazanin"/>
          <w:color w:val="000000" w:themeColor="text1"/>
        </w:rPr>
        <w:instrText>ADDIN EN.CITE &lt;EndNote&gt;&lt;Cite&gt;&lt;Author&gt;Marelić&lt;/Author&gt;&lt;Year&gt;2025&lt;/Year&gt;&lt;RecNum&gt;2969&lt;/RecNum&gt;&lt;DisplayText&gt;(15)&lt;/DisplayText&gt;&lt;record&gt;&lt;rec-number&gt;2969&lt;/rec-number&gt;&lt;foreign-keys&gt;&lt;key app="EN" db-id="p2w09rrr4x09d4esv2mv29e3wv9222r2wtwz" timestamp="1780813318</w:instrText>
      </w:r>
      <w:r w:rsidR="00845768" w:rsidRPr="00075760">
        <w:rPr>
          <w:rFonts w:eastAsia="B Nazanin"/>
          <w:color w:val="000000" w:themeColor="text1"/>
          <w:rtl/>
        </w:rPr>
        <w:instrText>"&gt;2969&lt;/</w:instrText>
      </w:r>
      <w:r w:rsidR="00845768" w:rsidRPr="00075760">
        <w:rPr>
          <w:rFonts w:eastAsia="B Nazanin"/>
          <w:color w:val="000000" w:themeColor="text1"/>
        </w:rPr>
        <w:instrText>key&gt;&lt;/foreign-keys&gt;&lt;ref-type name="Journal Article"&gt;17&lt;/ref-type&gt;&lt;contributors&gt;&lt;authors&gt;&lt;author&gt;Marelić, Marko&lt;/author&gt;&lt;author&gt;Đurković, Tomislav&lt;/author&gt;&lt;author&gt;Antekolović, Ljubomir&lt;/author&gt;&lt;/authors&gt;&lt;/contributors&gt;&lt;titles&gt;&lt;title&gt;Gender Typing of</w:instrText>
      </w:r>
      <w:r w:rsidR="00845768" w:rsidRPr="00075760">
        <w:rPr>
          <w:rFonts w:eastAsia="B Nazanin"/>
          <w:color w:val="000000" w:themeColor="text1"/>
          <w:rtl/>
        </w:rPr>
        <w:instrText xml:space="preserve"> </w:instrText>
      </w:r>
      <w:r w:rsidR="00845768" w:rsidRPr="00075760">
        <w:rPr>
          <w:rFonts w:eastAsia="B Nazanin"/>
          <w:color w:val="000000" w:themeColor="text1"/>
        </w:rPr>
        <w:instrText>Sports in Croatia&lt;/title&gt;&lt;secondary-title&gt;Social Sciences&lt;/secondary-title&gt;&lt;/titles&gt;&lt;periodical&gt;&lt;full-title&gt;Social Sciences&lt;/full-title&gt;&lt;/periodical&gt;&lt;pages&gt;58&lt;/pages&gt;&lt;volume&gt;14&lt;/volume&gt;&lt;number&gt;2&lt;/number&gt;&lt;dates&gt;&lt;year&gt;2025&lt;/year&gt;&lt;/dates&gt;&lt;isbn&gt;2076-0760&lt;/isbn&gt;&lt;urls&gt;&lt;related-urls&gt;&lt;url&gt;https://www.mdpi.com/2076-0760/14/2/58&lt;/url&gt;&lt;/related-urls&gt;&lt;/urls&gt;&lt;electronic-resource-num&gt;10.3390/socsci14020058&lt;/electronic-resource-num&gt;&lt;/record&gt;&lt;/Cite&gt;&lt;/EndNote</w:instrText>
      </w:r>
      <w:r w:rsidR="00845768" w:rsidRPr="00075760">
        <w:rPr>
          <w:rFonts w:eastAsia="B Nazanin"/>
          <w:color w:val="000000" w:themeColor="text1"/>
          <w:rtl/>
        </w:rPr>
        <w:instrText>&gt;</w:instrText>
      </w:r>
      <w:r w:rsidR="00845768" w:rsidRPr="00075760">
        <w:rPr>
          <w:rFonts w:eastAsia="B Nazanin"/>
          <w:color w:val="000000" w:themeColor="text1"/>
          <w:rtl/>
        </w:rPr>
        <w:fldChar w:fldCharType="separate"/>
      </w:r>
      <w:r w:rsidR="00845768" w:rsidRPr="00075760">
        <w:rPr>
          <w:rFonts w:eastAsia="B Nazanin"/>
          <w:noProof/>
          <w:color w:val="000000" w:themeColor="text1"/>
          <w:rtl/>
        </w:rPr>
        <w:t>(</w:t>
      </w:r>
      <w:hyperlink w:anchor="_ENREF_15" w:tooltip="Marelić, 2025 #2969" w:history="1">
        <w:r w:rsidR="005840F2" w:rsidRPr="00075760">
          <w:rPr>
            <w:rFonts w:eastAsia="B Nazanin"/>
            <w:noProof/>
            <w:color w:val="000000" w:themeColor="text1"/>
            <w:rtl/>
          </w:rPr>
          <w:t>15</w:t>
        </w:r>
      </w:hyperlink>
      <w:r w:rsidR="00845768" w:rsidRPr="00075760">
        <w:rPr>
          <w:rFonts w:eastAsia="B Nazanin"/>
          <w:noProof/>
          <w:color w:val="000000" w:themeColor="text1"/>
          <w:rtl/>
        </w:rPr>
        <w:t>)</w:t>
      </w:r>
      <w:r w:rsidR="00845768" w:rsidRPr="00075760">
        <w:rPr>
          <w:rFonts w:eastAsia="B Nazanin"/>
          <w:color w:val="000000" w:themeColor="text1"/>
          <w:rtl/>
        </w:rPr>
        <w:fldChar w:fldCharType="end"/>
      </w:r>
      <w:r w:rsidR="00845768" w:rsidRPr="00075760">
        <w:rPr>
          <w:rFonts w:eastAsia="B Nazanin" w:hint="cs"/>
          <w:color w:val="000000" w:themeColor="text1"/>
          <w:rtl/>
        </w:rPr>
        <w:t>،</w:t>
      </w:r>
      <w:r w:rsidR="00845768" w:rsidRPr="00075760">
        <w:rPr>
          <w:rFonts w:eastAsia="B Nazanin"/>
          <w:color w:val="000000" w:themeColor="text1"/>
          <w:rtl/>
        </w:rPr>
        <w:t xml:space="preserve"> </w:t>
      </w:r>
      <w:r w:rsidR="00845768" w:rsidRPr="00075760">
        <w:rPr>
          <w:rFonts w:eastAsia="B Nazanin" w:hint="cs"/>
          <w:color w:val="000000" w:themeColor="text1"/>
          <w:rtl/>
        </w:rPr>
        <w:t xml:space="preserve">چین </w:t>
      </w:r>
      <w:r w:rsidR="00845768" w:rsidRPr="00075760">
        <w:rPr>
          <w:rFonts w:eastAsia="B Nazanin"/>
          <w:color w:val="000000" w:themeColor="text1"/>
          <w:rtl/>
        </w:rPr>
        <w:fldChar w:fldCharType="begin"/>
      </w:r>
      <w:r w:rsidR="00845768" w:rsidRPr="00075760">
        <w:rPr>
          <w:rFonts w:eastAsia="B Nazanin"/>
          <w:color w:val="000000" w:themeColor="text1"/>
          <w:rtl/>
        </w:rPr>
        <w:instrText xml:space="preserve"> </w:instrText>
      </w:r>
      <w:r w:rsidR="00845768" w:rsidRPr="00075760">
        <w:rPr>
          <w:rFonts w:eastAsia="B Nazanin"/>
          <w:color w:val="000000" w:themeColor="text1"/>
        </w:rPr>
        <w:instrText>ADDIN EN.CITE &lt;EndNote&gt;&lt;Cite&gt;&lt;Author&gt;Xu&lt;/Author&gt;&lt;Year&gt;2019&lt;/Year&gt;&lt;RecNum&gt;2968&lt;/RecNum&gt;&lt;DisplayText&gt;(16)&lt;/DisplayText&gt;&lt;record&gt;&lt;rec-number&gt;2968&lt;/rec-number&gt;&lt;foreign-keys&gt;&lt;key app="EN" db-id="p2w09rrr4x09d4esv2mv29e3wv9222r2wtwz" timestamp="1780813318"&gt;2968</w:instrText>
      </w:r>
      <w:r w:rsidR="00845768" w:rsidRPr="00075760">
        <w:rPr>
          <w:rFonts w:eastAsia="B Nazanin"/>
          <w:color w:val="000000" w:themeColor="text1"/>
          <w:rtl/>
        </w:rPr>
        <w:instrText>&lt;/</w:instrText>
      </w:r>
      <w:r w:rsidR="00845768" w:rsidRPr="00075760">
        <w:rPr>
          <w:rFonts w:eastAsia="B Nazanin"/>
          <w:color w:val="000000" w:themeColor="text1"/>
        </w:rPr>
        <w:instrText>key&gt;&lt;/foreign-keys&gt;&lt;ref-type name="Journal Article"&gt;17&lt;/ref-type&gt;&lt;contributors&gt;&lt;authors&gt;&lt;author&gt;Xu, Qingru&lt;/author&gt;&lt;author&gt;Fan, Minghui&lt;/author&gt;&lt;author&gt;Brown, Kenon A.&lt;/author&gt;&lt;/authors&gt;&lt;/contributors&gt;&lt;titles&gt;&lt;title&gt;Men’s Sports or Women’s Sports?: Gender Norms, Sports Participation, and Media Consumption as Predictors of Sports Gender Typing in China&lt;/title&gt;&lt;secondary-title&gt;Communication &amp;amp; Sport&lt;/secondary-title&gt;&lt;/titles&gt;&lt;periodical&gt;&lt;full-title&gt;Communication &amp;amp; Sport&lt;/full-title&gt;&lt;/periodical&gt;&lt;pages&gt;264-286&lt;/pages&gt;&lt;volume&gt;9&lt;/volume&gt;&lt;number&gt;2&lt;/number&gt;&lt;section&gt;264&lt;/section&gt;&lt;dates&gt;&lt;year&gt;2019&lt;/year&gt;&lt;/dates&gt;&lt;isbn&gt;2167-4795&amp;#xD;2167-4809&lt;/isbn&gt;&lt;urls&gt;&lt;/urls&gt;&lt;electronic-resource-num&gt;10.1177/2167479519860209&lt;/electronic-resource-num&gt;&lt;/record&gt;&lt;/Cite&gt;&lt;/EndNote</w:instrText>
      </w:r>
      <w:r w:rsidR="00845768" w:rsidRPr="00075760">
        <w:rPr>
          <w:rFonts w:eastAsia="B Nazanin"/>
          <w:color w:val="000000" w:themeColor="text1"/>
          <w:rtl/>
        </w:rPr>
        <w:instrText>&gt;</w:instrText>
      </w:r>
      <w:r w:rsidR="00845768" w:rsidRPr="00075760">
        <w:rPr>
          <w:rFonts w:eastAsia="B Nazanin"/>
          <w:color w:val="000000" w:themeColor="text1"/>
          <w:rtl/>
        </w:rPr>
        <w:fldChar w:fldCharType="separate"/>
      </w:r>
      <w:r w:rsidR="00845768" w:rsidRPr="00075760">
        <w:rPr>
          <w:rFonts w:eastAsia="B Nazanin"/>
          <w:noProof/>
          <w:color w:val="000000" w:themeColor="text1"/>
          <w:rtl/>
        </w:rPr>
        <w:t>(</w:t>
      </w:r>
      <w:hyperlink w:anchor="_ENREF_16" w:tooltip="Xu, 2019 #2968" w:history="1">
        <w:r w:rsidR="005840F2" w:rsidRPr="00075760">
          <w:rPr>
            <w:rFonts w:eastAsia="B Nazanin"/>
            <w:noProof/>
            <w:color w:val="000000" w:themeColor="text1"/>
            <w:rtl/>
          </w:rPr>
          <w:t>16</w:t>
        </w:r>
      </w:hyperlink>
      <w:r w:rsidR="00845768" w:rsidRPr="00075760">
        <w:rPr>
          <w:rFonts w:eastAsia="B Nazanin"/>
          <w:noProof/>
          <w:color w:val="000000" w:themeColor="text1"/>
          <w:rtl/>
        </w:rPr>
        <w:t>)</w:t>
      </w:r>
      <w:r w:rsidR="00845768" w:rsidRPr="00075760">
        <w:rPr>
          <w:rFonts w:eastAsia="B Nazanin"/>
          <w:color w:val="000000" w:themeColor="text1"/>
          <w:rtl/>
        </w:rPr>
        <w:fldChar w:fldCharType="end"/>
      </w:r>
      <w:r w:rsidR="00845768" w:rsidRPr="00075760">
        <w:rPr>
          <w:rFonts w:eastAsia="B Nazanin"/>
          <w:color w:val="000000" w:themeColor="text1"/>
          <w:rtl/>
        </w:rPr>
        <w:t xml:space="preserve"> </w:t>
      </w:r>
      <w:r w:rsidR="00845768" w:rsidRPr="00075760">
        <w:rPr>
          <w:rFonts w:eastAsia="B Nazanin" w:hint="cs"/>
          <w:color w:val="000000" w:themeColor="text1"/>
          <w:rtl/>
        </w:rPr>
        <w:t>و</w:t>
      </w:r>
      <w:r w:rsidR="00845768" w:rsidRPr="00075760">
        <w:rPr>
          <w:rFonts w:eastAsia="B Nazanin"/>
          <w:color w:val="000000" w:themeColor="text1"/>
          <w:rtl/>
        </w:rPr>
        <w:t xml:space="preserve"> </w:t>
      </w:r>
      <w:r w:rsidR="00845768" w:rsidRPr="00075760">
        <w:rPr>
          <w:rFonts w:eastAsia="B Nazanin" w:hint="cs"/>
          <w:color w:val="000000" w:themeColor="text1"/>
          <w:rtl/>
        </w:rPr>
        <w:t>عربستان</w:t>
      </w:r>
      <w:r w:rsidR="00845768" w:rsidRPr="00075760">
        <w:rPr>
          <w:rFonts w:eastAsia="B Nazanin"/>
          <w:color w:val="000000" w:themeColor="text1"/>
          <w:rtl/>
        </w:rPr>
        <w:t xml:space="preserve"> </w:t>
      </w:r>
      <w:r w:rsidR="00845768" w:rsidRPr="00075760">
        <w:rPr>
          <w:rFonts w:eastAsia="B Nazanin" w:hint="cs"/>
          <w:color w:val="000000" w:themeColor="text1"/>
          <w:rtl/>
        </w:rPr>
        <w:t xml:space="preserve">سعودی </w:t>
      </w:r>
      <w:r w:rsidR="00845768" w:rsidRPr="00075760">
        <w:rPr>
          <w:rFonts w:eastAsia="B Nazanin"/>
          <w:color w:val="000000" w:themeColor="text1"/>
          <w:rtl/>
        </w:rPr>
        <w:fldChar w:fldCharType="begin"/>
      </w:r>
      <w:r w:rsidR="00845768" w:rsidRPr="00075760">
        <w:rPr>
          <w:rFonts w:eastAsia="B Nazanin"/>
          <w:color w:val="000000" w:themeColor="text1"/>
          <w:rtl/>
        </w:rPr>
        <w:instrText xml:space="preserve"> </w:instrText>
      </w:r>
      <w:r w:rsidR="00845768" w:rsidRPr="00075760">
        <w:rPr>
          <w:rFonts w:eastAsia="B Nazanin"/>
          <w:color w:val="000000" w:themeColor="text1"/>
        </w:rPr>
        <w:instrText>ADDIN EN.CITE &lt;EndNote&gt;&lt;Cite&gt;&lt;Author&gt;Alsamih&lt;/Author&gt;&lt;Year&gt;2024&lt;/Year&gt;&lt;RecNum&gt;2967&lt;/RecNum&gt;&lt;DisplayText&gt;(17)&lt;/DisplayText&gt;&lt;record&gt;&lt;rec-number&gt;2967&lt;/rec-number&gt;&lt;foreign-keys&gt;&lt;key app="EN" db-id="p2w09rrr4x09d4esv2mv29e3wv9222r2wtwz" timestamp="1780813318</w:instrText>
      </w:r>
      <w:r w:rsidR="00845768" w:rsidRPr="00075760">
        <w:rPr>
          <w:rFonts w:eastAsia="B Nazanin"/>
          <w:color w:val="000000" w:themeColor="text1"/>
          <w:rtl/>
        </w:rPr>
        <w:instrText>"&gt;2967&lt;/</w:instrText>
      </w:r>
      <w:r w:rsidR="00845768" w:rsidRPr="00075760">
        <w:rPr>
          <w:rFonts w:eastAsia="B Nazanin"/>
          <w:color w:val="000000" w:themeColor="text1"/>
        </w:rPr>
        <w:instrText>key&gt;&lt;/foreign-keys&gt;&lt;ref-type name="Journal Article"&gt;17&lt;/ref-type&gt;&lt;contributors&gt;&lt;authors&gt;&lt;author&gt;Alsamih, Munirah&lt;/author&gt;&lt;/authors&gt;&lt;/contributors&gt;&lt;titles&gt;&lt;title&gt;Social representation of masculine and feminine sports among Saudi adolescents&lt;/title</w:instrText>
      </w:r>
      <w:r w:rsidR="00845768" w:rsidRPr="00075760">
        <w:rPr>
          <w:rFonts w:eastAsia="B Nazanin"/>
          <w:color w:val="000000" w:themeColor="text1"/>
          <w:rtl/>
        </w:rPr>
        <w:instrText>&gt;&lt;</w:instrText>
      </w:r>
      <w:r w:rsidR="00845768" w:rsidRPr="00075760">
        <w:rPr>
          <w:rFonts w:eastAsia="B Nazanin"/>
          <w:color w:val="000000" w:themeColor="text1"/>
        </w:rPr>
        <w:instrText>secondary-title&gt;Frontiers in Psychology&lt;/secondary-title&gt;&lt;short-title&gt;Gender Stereotyping in Sport&lt;/short-title&gt;&lt;/titles&gt;&lt;periodical&gt;&lt;full-title&gt;Frontiers in psychology&lt;/full-title&gt;&lt;/periodical&gt;&lt;volume&gt;15&lt;/volume&gt;&lt;keywords&gt;&lt;keyword&gt;gender,social representations,Sport,adolescents,Saudi Arabia&lt;/keyword&gt;&lt;/keywords&gt;&lt;dates&gt;&lt;year&gt;2024&lt;/year&gt;&lt;pub-dates&gt;&lt;date&gt;2024-February-26&lt;/date&gt;&lt;/pub-dates&gt;&lt;/dates&gt;&lt;isbn&gt;1664-1078&lt;/isbn&gt;&lt;work-type&gt;Original Research&lt;/work-type&gt;&lt;urls&gt;&lt;related-urls&gt;&lt;url&gt;https://www.frontiersin.org/journals/psychology/articles/10.3389/fpsyg.2024.1337157&lt;/url&gt;&lt;/related-urls&gt;&lt;/urls&gt;&lt;electronic-resource-num&gt;10.3389/fpsyg.2024.1337157&lt;/electronic-resource-num&gt;&lt;language&gt;English&lt;/language&gt;&lt;/record&gt;&lt;/Cite&gt;&lt;/EndNote</w:instrText>
      </w:r>
      <w:r w:rsidR="00845768" w:rsidRPr="00075760">
        <w:rPr>
          <w:rFonts w:eastAsia="B Nazanin"/>
          <w:color w:val="000000" w:themeColor="text1"/>
          <w:rtl/>
        </w:rPr>
        <w:instrText>&gt;</w:instrText>
      </w:r>
      <w:r w:rsidR="00845768" w:rsidRPr="00075760">
        <w:rPr>
          <w:rFonts w:eastAsia="B Nazanin"/>
          <w:color w:val="000000" w:themeColor="text1"/>
          <w:rtl/>
        </w:rPr>
        <w:fldChar w:fldCharType="separate"/>
      </w:r>
      <w:r w:rsidR="00845768" w:rsidRPr="00075760">
        <w:rPr>
          <w:rFonts w:eastAsia="B Nazanin"/>
          <w:noProof/>
          <w:color w:val="000000" w:themeColor="text1"/>
          <w:rtl/>
        </w:rPr>
        <w:t>(</w:t>
      </w:r>
      <w:hyperlink w:anchor="_ENREF_17" w:tooltip="Alsamih, 2024 #2967" w:history="1">
        <w:r w:rsidR="005840F2" w:rsidRPr="00075760">
          <w:rPr>
            <w:rFonts w:eastAsia="B Nazanin"/>
            <w:noProof/>
            <w:color w:val="000000" w:themeColor="text1"/>
            <w:rtl/>
          </w:rPr>
          <w:t>17</w:t>
        </w:r>
      </w:hyperlink>
      <w:r w:rsidR="00845768" w:rsidRPr="00075760">
        <w:rPr>
          <w:rFonts w:eastAsia="B Nazanin"/>
          <w:noProof/>
          <w:color w:val="000000" w:themeColor="text1"/>
          <w:rtl/>
        </w:rPr>
        <w:t>)</w:t>
      </w:r>
      <w:r w:rsidR="00845768" w:rsidRPr="00075760">
        <w:rPr>
          <w:rFonts w:eastAsia="B Nazanin"/>
          <w:color w:val="000000" w:themeColor="text1"/>
          <w:rtl/>
        </w:rPr>
        <w:fldChar w:fldCharType="end"/>
      </w:r>
      <w:r w:rsidR="00845768" w:rsidRPr="00075760">
        <w:rPr>
          <w:rFonts w:ascii="B Lotus" w:eastAsia="B Nazanin" w:hAnsi="B Lotus" w:hint="cs"/>
          <w:color w:val="000000" w:themeColor="text1"/>
          <w:rtl/>
        </w:rPr>
        <w:t>-</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نشان</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دادن</w:t>
      </w:r>
      <w:r w:rsidR="00845768" w:rsidRPr="00075760">
        <w:rPr>
          <w:rFonts w:eastAsia="B Nazanin"/>
          <w:color w:val="000000" w:themeColor="text1"/>
          <w:rtl/>
        </w:rPr>
        <w:t xml:space="preserve">د که این الگوی سه‌گانه با درجاتی از همسانی تکرار می‌شود؛ برای نمونه، ورزش‌های قدرتی و رزمی در همه </w:t>
      </w:r>
      <w:r w:rsidR="00845768" w:rsidRPr="00075760">
        <w:rPr>
          <w:rFonts w:ascii="B Lotus" w:eastAsia="B Nazanin" w:hAnsi="B Lotus" w:hint="cs"/>
          <w:color w:val="000000" w:themeColor="text1"/>
          <w:rtl/>
        </w:rPr>
        <w:t>این</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فرهنگ‌ها</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به‌طور</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مداوم</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مردانه</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ارزیابی</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شدند،</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در</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حالی</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که</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رقص</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و</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ژیمناستیک</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همه‌جا</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در</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قطب</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زنانه</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قرار</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گرفتند</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با</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این</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حال،</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این</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همگرایی</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مطلق</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نیست</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و</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تناقض‌هایی</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نیز</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در</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ادبیات</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به</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چشم</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می‌خورد</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برخی</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ورزش‌ها</w:t>
      </w:r>
      <w:r w:rsidR="00845768" w:rsidRPr="00075760">
        <w:rPr>
          <w:rFonts w:eastAsia="B Nazanin"/>
          <w:color w:val="000000" w:themeColor="text1"/>
          <w:rtl/>
        </w:rPr>
        <w:t xml:space="preserve"> </w:t>
      </w:r>
      <w:r w:rsidR="00845768" w:rsidRPr="00075760">
        <w:rPr>
          <w:rFonts w:ascii="Arial" w:eastAsia="B Nazanin" w:hAnsi="Arial" w:cs="Arial" w:hint="cs"/>
          <w:color w:val="000000" w:themeColor="text1"/>
          <w:rtl/>
        </w:rPr>
        <w:t>-</w:t>
      </w:r>
      <w:r w:rsidR="00845768" w:rsidRPr="00075760">
        <w:rPr>
          <w:rFonts w:ascii="B Lotus" w:eastAsia="B Nazanin" w:hAnsi="B Lotus" w:hint="cs"/>
          <w:color w:val="000000" w:themeColor="text1"/>
          <w:rtl/>
        </w:rPr>
        <w:t>مانند</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شنا،</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تنیس</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و</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دوومیدانی-</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بسته</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به</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فرهنگ</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موردمطالعه</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در</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دسته‌های</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متفاوتی</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خنثی</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یا</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مردانه</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جای</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 xml:space="preserve">گرفته‌اند </w:t>
      </w:r>
      <w:r w:rsidR="00845768" w:rsidRPr="00075760">
        <w:rPr>
          <w:rFonts w:eastAsia="B Nazanin"/>
          <w:color w:val="000000" w:themeColor="text1"/>
          <w:rtl/>
        </w:rPr>
        <w:fldChar w:fldCharType="begin">
          <w:fldData xml:space="preserve">PEVuZE5vdGU+PENpdGU+PEF1dGhvcj5QbGF6YTwvQXV0aG9yPjxZZWFyPjIwMTc8L1llYXI+PFJl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</w:fldData>
        </w:fldChar>
      </w:r>
      <w:r w:rsidR="006A565D" w:rsidRPr="00075760">
        <w:rPr>
          <w:rFonts w:eastAsia="B Nazanin"/>
          <w:color w:val="000000" w:themeColor="text1"/>
          <w:rtl/>
        </w:rPr>
        <w:instrText xml:space="preserve"> </w:instrText>
      </w:r>
      <w:r w:rsidR="006A565D" w:rsidRPr="00075760">
        <w:rPr>
          <w:rFonts w:eastAsia="B Nazanin"/>
          <w:color w:val="000000" w:themeColor="text1"/>
        </w:rPr>
        <w:instrText>ADDIN EN.CITE</w:instrText>
      </w:r>
      <w:r w:rsidR="006A565D" w:rsidRPr="00075760">
        <w:rPr>
          <w:rFonts w:eastAsia="B Nazanin"/>
          <w:color w:val="000000" w:themeColor="text1"/>
          <w:rtl/>
        </w:rPr>
        <w:instrText xml:space="preserve"> </w:instrText>
      </w:r>
      <w:r w:rsidR="006A565D" w:rsidRPr="00075760">
        <w:rPr>
          <w:rFonts w:eastAsia="B Nazanin"/>
          <w:color w:val="000000" w:themeColor="text1"/>
          <w:rtl/>
        </w:rPr>
        <w:fldChar w:fldCharType="begin">
          <w:fldData xml:space="preserve">PEVuZE5vdGU+PENpdGU+PEF1dGhvcj5QbGF6YTwvQXV0aG9yPjxZZWFyPjIwMTc8L1llYXI+PFJl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</w:fldData>
        </w:fldChar>
      </w:r>
      <w:r w:rsidR="006A565D" w:rsidRPr="00075760">
        <w:rPr>
          <w:rFonts w:eastAsia="B Nazanin"/>
          <w:color w:val="000000" w:themeColor="text1"/>
          <w:rtl/>
        </w:rPr>
        <w:instrText xml:space="preserve"> </w:instrText>
      </w:r>
      <w:r w:rsidR="006A565D" w:rsidRPr="00075760">
        <w:rPr>
          <w:rFonts w:eastAsia="B Nazanin"/>
          <w:color w:val="000000" w:themeColor="text1"/>
        </w:rPr>
        <w:instrText>ADDIN EN.CITE.DATA</w:instrText>
      </w:r>
      <w:r w:rsidR="006A565D" w:rsidRPr="00075760">
        <w:rPr>
          <w:rFonts w:eastAsia="B Nazanin"/>
          <w:color w:val="000000" w:themeColor="text1"/>
          <w:rtl/>
        </w:rPr>
        <w:instrText xml:space="preserve"> </w:instrText>
      </w:r>
      <w:r w:rsidR="006A565D" w:rsidRPr="00075760">
        <w:rPr>
          <w:rFonts w:eastAsia="B Nazanin"/>
          <w:color w:val="000000" w:themeColor="text1"/>
          <w:rtl/>
        </w:rPr>
      </w:r>
      <w:r w:rsidR="006A565D" w:rsidRPr="00075760">
        <w:rPr>
          <w:rFonts w:eastAsia="B Nazanin"/>
          <w:color w:val="000000" w:themeColor="text1"/>
          <w:rtl/>
        </w:rPr>
        <w:fldChar w:fldCharType="end"/>
      </w:r>
      <w:r w:rsidR="00845768" w:rsidRPr="00075760">
        <w:rPr>
          <w:rFonts w:eastAsia="B Nazanin"/>
          <w:color w:val="000000" w:themeColor="text1"/>
          <w:rtl/>
        </w:rPr>
      </w:r>
      <w:r w:rsidR="00845768" w:rsidRPr="00075760">
        <w:rPr>
          <w:rFonts w:eastAsia="B Nazanin"/>
          <w:color w:val="000000" w:themeColor="text1"/>
          <w:rtl/>
        </w:rPr>
        <w:fldChar w:fldCharType="separate"/>
      </w:r>
      <w:r w:rsidR="006A565D" w:rsidRPr="00075760">
        <w:rPr>
          <w:rFonts w:eastAsia="B Nazanin"/>
          <w:noProof/>
          <w:color w:val="000000" w:themeColor="text1"/>
          <w:rtl/>
        </w:rPr>
        <w:t>(</w:t>
      </w:r>
      <w:hyperlink w:anchor="_ENREF_9" w:tooltip="Plaza, 2017 #4" w:history="1">
        <w:r w:rsidR="005840F2" w:rsidRPr="00075760">
          <w:rPr>
            <w:rFonts w:eastAsia="B Nazanin"/>
            <w:noProof/>
            <w:color w:val="000000" w:themeColor="text1"/>
            <w:rtl/>
          </w:rPr>
          <w:t>9</w:t>
        </w:r>
      </w:hyperlink>
      <w:r w:rsidR="006A565D" w:rsidRPr="00075760">
        <w:rPr>
          <w:rFonts w:eastAsia="B Nazanin"/>
          <w:noProof/>
          <w:color w:val="000000" w:themeColor="text1"/>
          <w:rtl/>
        </w:rPr>
        <w:t xml:space="preserve">، </w:t>
      </w:r>
      <w:hyperlink w:anchor="_ENREF_15" w:tooltip="Marelić, 2025 #2969" w:history="1">
        <w:r w:rsidR="005840F2" w:rsidRPr="00075760">
          <w:rPr>
            <w:rFonts w:eastAsia="B Nazanin"/>
            <w:noProof/>
            <w:color w:val="000000" w:themeColor="text1"/>
            <w:rtl/>
          </w:rPr>
          <w:t>15</w:t>
        </w:r>
      </w:hyperlink>
      <w:r w:rsidR="006A565D" w:rsidRPr="00075760">
        <w:rPr>
          <w:rFonts w:eastAsia="B Nazanin"/>
          <w:noProof/>
          <w:color w:val="000000" w:themeColor="text1"/>
          <w:rtl/>
        </w:rPr>
        <w:t xml:space="preserve">، </w:t>
      </w:r>
      <w:hyperlink w:anchor="_ENREF_16" w:tooltip="Xu, 2019 #2968" w:history="1">
        <w:r w:rsidR="005840F2" w:rsidRPr="00075760">
          <w:rPr>
            <w:rFonts w:eastAsia="B Nazanin"/>
            <w:noProof/>
            <w:color w:val="000000" w:themeColor="text1"/>
            <w:rtl/>
          </w:rPr>
          <w:t>16</w:t>
        </w:r>
      </w:hyperlink>
      <w:r w:rsidR="006A565D" w:rsidRPr="00075760">
        <w:rPr>
          <w:rFonts w:eastAsia="B Nazanin"/>
          <w:noProof/>
          <w:color w:val="000000" w:themeColor="text1"/>
          <w:rtl/>
        </w:rPr>
        <w:t>)</w:t>
      </w:r>
      <w:r w:rsidR="00845768" w:rsidRPr="00075760">
        <w:rPr>
          <w:rFonts w:eastAsia="B Nazanin"/>
          <w:color w:val="000000" w:themeColor="text1"/>
          <w:rtl/>
        </w:rPr>
        <w:fldChar w:fldCharType="end"/>
      </w:r>
      <w:r w:rsidR="00845768" w:rsidRPr="00075760">
        <w:rPr>
          <w:rFonts w:ascii="B Lotus" w:eastAsia="B Nazanin" w:hAnsi="B Lotus" w:hint="cs"/>
          <w:color w:val="000000" w:themeColor="text1"/>
          <w:rtl/>
        </w:rPr>
        <w:t>،</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که</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نشان</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می‌دهد</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این</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طبقه‌بندی‌ها</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به‌رغم</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هسته</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مشترک،</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از</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انعطاف‌پذیری</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فرهنگی</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نیز</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برخوردارند</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افزو</w:t>
      </w:r>
      <w:r w:rsidR="00845768" w:rsidRPr="00075760">
        <w:rPr>
          <w:rFonts w:eastAsia="B Nazanin"/>
          <w:color w:val="000000" w:themeColor="text1"/>
          <w:rtl/>
        </w:rPr>
        <w:t>ن</w:t>
      </w:r>
      <w:r w:rsidR="00845768" w:rsidRPr="00075760">
        <w:rPr>
          <w:rFonts w:eastAsia="B Nazanin" w:hint="cs"/>
          <w:color w:val="000000" w:themeColor="text1"/>
          <w:rtl/>
        </w:rPr>
        <w:t>‌</w:t>
      </w:r>
      <w:r w:rsidR="00845768" w:rsidRPr="00075760">
        <w:rPr>
          <w:rFonts w:eastAsia="B Nazanin"/>
          <w:color w:val="000000" w:themeColor="text1"/>
          <w:rtl/>
        </w:rPr>
        <w:t xml:space="preserve">براین، اکثر این مطالعات صرفاً میانگین نمرات ادراک جنسیتی را گزارش کرده‌اند، بدون </w:t>
      </w:r>
      <w:r w:rsidR="00845768" w:rsidRPr="00075760">
        <w:rPr>
          <w:rFonts w:eastAsia="B Nazanin" w:hint="cs"/>
          <w:color w:val="000000" w:themeColor="text1"/>
          <w:rtl/>
        </w:rPr>
        <w:t>آ</w:t>
      </w:r>
      <w:r w:rsidR="00845768" w:rsidRPr="00075760">
        <w:rPr>
          <w:rFonts w:eastAsia="B Nazanin"/>
          <w:color w:val="000000" w:themeColor="text1"/>
          <w:rtl/>
        </w:rPr>
        <w:t xml:space="preserve">نکه میزان </w:t>
      </w:r>
      <w:r w:rsidR="006118EE" w:rsidRPr="00075760">
        <w:rPr>
          <w:rFonts w:eastAsia="B Nazanin" w:hint="cs"/>
          <w:color w:val="000000" w:themeColor="text1"/>
          <w:rtl/>
        </w:rPr>
        <w:t>اجماع</w:t>
      </w:r>
      <w:r w:rsidR="00845768" w:rsidRPr="00075760">
        <w:rPr>
          <w:rFonts w:eastAsia="B Nazanin"/>
          <w:color w:val="000000" w:themeColor="text1"/>
          <w:rtl/>
        </w:rPr>
        <w:t xml:space="preserve"> فردی پشت این میانگین‌ها را بسنجند</w:t>
      </w:r>
      <w:r w:rsidR="006118EE" w:rsidRPr="00075760">
        <w:rPr>
          <w:rFonts w:eastAsia="B Nazanin" w:hint="cs"/>
          <w:color w:val="000000" w:themeColor="text1"/>
          <w:rtl/>
        </w:rPr>
        <w:t>-</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شکافی</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روش‌شناختی</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که</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امکان</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تمییز</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بین</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یک</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اجماع</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اجتماعی</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واقعی</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و</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برآیند</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نظرات</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پراکنده</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را</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از</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محققان</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سلب</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کرده</w:t>
      </w:r>
      <w:r w:rsidR="00845768" w:rsidRPr="00075760">
        <w:rPr>
          <w:rFonts w:eastAsia="B Nazanin"/>
          <w:color w:val="000000" w:themeColor="text1"/>
          <w:rtl/>
        </w:rPr>
        <w:t xml:space="preserve"> </w:t>
      </w:r>
      <w:r w:rsidR="00845768" w:rsidRPr="00075760">
        <w:rPr>
          <w:rFonts w:ascii="B Lotus" w:eastAsia="B Nazanin" w:hAnsi="B Lotus" w:hint="cs"/>
          <w:color w:val="000000" w:themeColor="text1"/>
          <w:rtl/>
        </w:rPr>
        <w:t>است</w:t>
      </w:r>
      <w:r w:rsidR="00845768" w:rsidRPr="00075760">
        <w:rPr>
          <w:rFonts w:eastAsia="B Nazanin"/>
          <w:color w:val="000000" w:themeColor="text1"/>
        </w:rPr>
        <w:t>.</w:t>
      </w:r>
    </w:p>
    <w:p w14:paraId="436412A4" w14:textId="487E3281" w:rsidR="00D93AA4" w:rsidRPr="00075760" w:rsidRDefault="006745C8" w:rsidP="00075760">
      <w:pPr>
        <w:spacing w:after="140"/>
        <w:rPr>
          <w:color w:val="000000" w:themeColor="text1"/>
        </w:rPr>
      </w:pPr>
      <w:r w:rsidRPr="00075760">
        <w:rPr>
          <w:rFonts w:eastAsia="B Nazanin"/>
          <w:color w:val="000000" w:themeColor="text1"/>
        </w:rPr>
        <w:tab/>
      </w:r>
      <w:r w:rsidR="008D592B" w:rsidRPr="00075760">
        <w:rPr>
          <w:rFonts w:eastAsia="B Nazanin"/>
          <w:color w:val="000000" w:themeColor="text1"/>
          <w:rtl/>
        </w:rPr>
        <w:t>برای تبیین نظری این پدیده، نظری</w:t>
      </w:r>
      <w:r w:rsidR="00996F03" w:rsidRPr="00075760">
        <w:rPr>
          <w:rFonts w:eastAsia="B Nazanin"/>
          <w:color w:val="000000" w:themeColor="text1"/>
          <w:rtl/>
        </w:rPr>
        <w:t>ة</w:t>
      </w:r>
      <w:r w:rsidR="008D592B" w:rsidRPr="00075760">
        <w:rPr>
          <w:rFonts w:eastAsia="B Nazanin"/>
          <w:color w:val="000000" w:themeColor="text1"/>
          <w:rtl/>
        </w:rPr>
        <w:t xml:space="preserve"> </w:t>
      </w:r>
      <w:r w:rsidR="00985FF2" w:rsidRPr="00075760">
        <w:rPr>
          <w:rFonts w:hint="cs"/>
          <w:color w:val="000000" w:themeColor="text1"/>
          <w:rtl/>
        </w:rPr>
        <w:t>نِماد</w:t>
      </w:r>
      <w:r w:rsidR="00985FF2" w:rsidRPr="00075760">
        <w:rPr>
          <w:color w:val="000000" w:themeColor="text1"/>
          <w:rtl/>
        </w:rPr>
        <w:t>‌ها</w:t>
      </w:r>
      <w:r w:rsidR="00985FF2" w:rsidRPr="00075760">
        <w:rPr>
          <w:rFonts w:hint="cs"/>
          <w:color w:val="000000" w:themeColor="text1"/>
          <w:rtl/>
        </w:rPr>
        <w:t>/بازنمایی‌ها</w:t>
      </w:r>
      <w:r w:rsidR="00985FF2" w:rsidRPr="00075760">
        <w:rPr>
          <w:color w:val="000000" w:themeColor="text1"/>
          <w:rtl/>
        </w:rPr>
        <w:t>ی اجتماعی</w:t>
      </w:r>
      <w:r w:rsidR="00985FF2" w:rsidRPr="00075760">
        <w:rPr>
          <w:color w:val="000000" w:themeColor="text1"/>
          <w:vertAlign w:val="superscript"/>
          <w:rtl/>
        </w:rPr>
        <w:footnoteReference w:id="4"/>
      </w:r>
      <w:r w:rsidR="00985FF2" w:rsidRPr="00075760">
        <w:rPr>
          <w:rFonts w:hint="cs"/>
          <w:color w:val="000000" w:themeColor="text1"/>
          <w:rtl/>
        </w:rPr>
        <w:t xml:space="preserve"> </w:t>
      </w:r>
      <w:r w:rsidR="00985FF2" w:rsidRPr="00075760">
        <w:rPr>
          <w:color w:val="000000" w:themeColor="text1"/>
          <w:rtl/>
        </w:rPr>
        <w:fldChar w:fldCharType="begin"/>
      </w:r>
      <w:r w:rsidR="004676BC" w:rsidRPr="00075760">
        <w:rPr>
          <w:color w:val="000000" w:themeColor="text1"/>
          <w:rtl/>
        </w:rPr>
        <w:instrText xml:space="preserve"> </w:instrText>
      </w:r>
      <w:r w:rsidR="004676BC" w:rsidRPr="00075760">
        <w:rPr>
          <w:color w:val="000000" w:themeColor="text1"/>
        </w:rPr>
        <w:instrText>ADDIN EN.CITE &lt;EndNote&gt;&lt;Cite&gt;&lt;Author&gt;Farr&lt;/Author&gt;&lt;Year&gt;1984&lt;/Year&gt;&lt;RecNum&gt;2974&lt;/RecNum&gt;&lt;DisplayText&gt;(18-20)&lt;/DisplayText&gt;&lt;record&gt;&lt;rec-number&gt;2974&lt;/rec-number&gt;&lt;foreign-keys&gt;&lt;key app="EN" db-id="p2w09rrr4x09d4esv2mv29e3wv9222r2wtwz" timestamp="1780813320</w:instrText>
      </w:r>
      <w:r w:rsidR="004676BC" w:rsidRPr="00075760">
        <w:rPr>
          <w:color w:val="000000" w:themeColor="text1"/>
          <w:rtl/>
        </w:rPr>
        <w:instrText>"&gt;2974&lt;/</w:instrText>
      </w:r>
      <w:r w:rsidR="004676BC" w:rsidRPr="00075760">
        <w:rPr>
          <w:color w:val="000000" w:themeColor="text1"/>
        </w:rPr>
        <w:instrText>key&gt;&lt;/foreign-keys&gt;&lt;ref-type name="Book"&gt;6&lt;/ref-type&gt;&lt;contributors&gt;&lt;authors&gt;&lt;author&gt;Farr, R. M&lt;/author&gt;&lt;author&gt;Moscovici, S&lt;/author&gt;&lt;/authors&gt;&lt;/contributors&gt;&lt;titles&gt;&lt;title&gt;Social representations&lt;/title&gt;&lt;/titles&gt;&lt;dates&gt;&lt;year&gt;1984&lt;/year&gt;&lt;/dates&gt;&lt;pub</w:instrText>
      </w:r>
      <w:r w:rsidR="004676BC" w:rsidRPr="00075760">
        <w:rPr>
          <w:color w:val="000000" w:themeColor="text1"/>
          <w:rtl/>
        </w:rPr>
        <w:instrText>-</w:instrText>
      </w:r>
      <w:r w:rsidR="004676BC" w:rsidRPr="00075760">
        <w:rPr>
          <w:color w:val="000000" w:themeColor="text1"/>
        </w:rPr>
        <w:instrText>location&gt;New York, NY&lt;/pub-location&gt;&lt;publisher&gt;Cambridge University Press&lt;/publisher&gt;&lt;urls&gt;&lt;/urls&gt;&lt;/record&gt;&lt;/Cite&gt;&lt;Cite&gt;&lt;Author&gt;Moscovici&lt;/Author&gt;&lt;Year&gt;2001&lt;/Year&gt;&lt;RecNum&gt;2975&lt;/RecNum&gt;&lt;record&gt;&lt;rec-number&gt;2975&lt;/rec-number&gt;&lt;foreign-keys&gt;&lt;key app="EN" db-id</w:instrText>
      </w:r>
      <w:r w:rsidR="004676BC" w:rsidRPr="00075760">
        <w:rPr>
          <w:color w:val="000000" w:themeColor="text1"/>
          <w:rtl/>
        </w:rPr>
        <w:instrText>="</w:instrText>
      </w:r>
      <w:r w:rsidR="004676BC" w:rsidRPr="00075760">
        <w:rPr>
          <w:color w:val="000000" w:themeColor="text1"/>
        </w:rPr>
        <w:instrText>p2w09rrr4x09d4esv2mv29e3wv9222r2wtwz" timestamp="1780813320"&gt;2975&lt;/key&gt;&lt;/foreign-keys&gt;&lt;ref-type name="Book"&gt;6&lt;/ref-type&gt;&lt;contributors&gt;&lt;authors&gt;&lt;author&gt;Moscovici, S&lt;/author&gt;&lt;/authors&gt;&lt;/contributors&gt;&lt;titles&gt;&lt;title&gt;Social representations: Explorations in social psychology&lt;/title&gt;&lt;/titles&gt;&lt;dates&gt;&lt;year&gt;2001&lt;/year&gt;&lt;/dates&gt;&lt;pub-location&gt;Cambridge&lt;/pub-location&gt;&lt;publisher&gt;Cambridge: Polity Press&lt;/publisher&gt;&lt;urls&gt;&lt;/urls&gt;&lt;/record&gt;&lt;/Cite&gt;&lt;Cite&gt;&lt;Author&gt;Hoijer&lt;/Author&gt;&lt;Year&gt;2011&lt;/Year&gt;&lt;RecNum&gt;2976&lt;/RecNum&gt;&lt;record&gt;&lt;rec-number&gt;2976&lt;/rec-number&gt;&lt;foreign-keys&gt;&lt;key app="EN" db-id="p2w09rrr4x09d4esv2mv29e3wv9222r2wtwz" timestamp="1780813320"&gt;2976&lt;/key&gt;&lt;/foreign-keys&gt;&lt;ref-type name="Journal Article"&gt;17&lt;/ref-type&gt;&lt;contributors&gt;&lt;authors&gt;&lt;author&gt;Hoijer, B&lt;/author&gt;&lt;/authors&gt;&lt;/contributors&gt;&lt;titles&gt;&lt;title&gt;Social representations theory: A new theory for media research&lt;/title&gt;&lt;secondary-title&gt;Nordicom Review&lt;/secondary-title&gt;&lt;/titles&gt;&lt;periodical&gt;&lt;full-title&gt;Nordicom Review&lt;/full-title&gt;&lt;/periodical&gt;&lt;pages&gt;3-16&lt;/pages&gt;&lt;volume&gt;2&lt;/volume&gt;&lt;dates&gt;&lt;year&gt;2011&lt;/year&gt;&lt;/dates&gt;&lt;urls&gt;&lt;/urls&gt;&lt;electronic-resource-num&gt;10.1515/nor-2017-0109&lt;/electronic-resource-num&gt;&lt;/record&gt;&lt;/Cite&gt;&lt;/EndNote</w:instrText>
      </w:r>
      <w:r w:rsidR="004676BC" w:rsidRPr="00075760">
        <w:rPr>
          <w:color w:val="000000" w:themeColor="text1"/>
          <w:rtl/>
        </w:rPr>
        <w:instrText>&gt;</w:instrText>
      </w:r>
      <w:r w:rsidR="00985FF2" w:rsidRPr="00075760">
        <w:rPr>
          <w:color w:val="000000" w:themeColor="text1"/>
          <w:rtl/>
        </w:rPr>
        <w:fldChar w:fldCharType="separate"/>
      </w:r>
      <w:r w:rsidR="004676BC" w:rsidRPr="00075760">
        <w:rPr>
          <w:noProof/>
          <w:color w:val="000000" w:themeColor="text1"/>
          <w:rtl/>
        </w:rPr>
        <w:t>(</w:t>
      </w:r>
      <w:hyperlink w:anchor="_ENREF_18" w:tooltip="Farr, 1984 #2974" w:history="1">
        <w:r w:rsidR="005840F2" w:rsidRPr="00075760">
          <w:rPr>
            <w:noProof/>
            <w:color w:val="000000" w:themeColor="text1"/>
            <w:rtl/>
          </w:rPr>
          <w:t>18-20</w:t>
        </w:r>
      </w:hyperlink>
      <w:r w:rsidR="004676BC" w:rsidRPr="00075760">
        <w:rPr>
          <w:noProof/>
          <w:color w:val="000000" w:themeColor="text1"/>
          <w:rtl/>
        </w:rPr>
        <w:t>)</w:t>
      </w:r>
      <w:r w:rsidR="00985FF2" w:rsidRPr="00075760">
        <w:rPr>
          <w:color w:val="000000" w:themeColor="text1"/>
          <w:rtl/>
        </w:rPr>
        <w:fldChar w:fldCharType="end"/>
      </w:r>
      <w:r w:rsidR="00985FF2" w:rsidRPr="00075760">
        <w:rPr>
          <w:rFonts w:eastAsia="B Nazanin" w:hint="cs"/>
          <w:color w:val="000000" w:themeColor="text1"/>
          <w:rtl/>
        </w:rPr>
        <w:t xml:space="preserve"> </w:t>
      </w:r>
      <w:r w:rsidR="006D3F5C" w:rsidRPr="00075760">
        <w:rPr>
          <w:rFonts w:eastAsia="B Nazanin"/>
          <w:color w:val="000000" w:themeColor="text1"/>
          <w:rtl/>
        </w:rPr>
        <w:t>چهارچوب</w:t>
      </w:r>
      <w:r w:rsidR="008D592B" w:rsidRPr="00075760">
        <w:rPr>
          <w:rFonts w:eastAsia="B Nazanin"/>
          <w:color w:val="000000" w:themeColor="text1"/>
          <w:rtl/>
        </w:rPr>
        <w:t xml:space="preserve"> مفهومی توانمندی فراهم می‌کند. بر اساس این نظریه، باورها و ارزش‌های مرتبط با طبقه‌بندی جنسیتی ورزش در بستر تعاملات اجتماعی شکل می‌گیرند و از طریق فرایندهای </w:t>
      </w:r>
      <w:r w:rsidR="005A7172" w:rsidRPr="00075760">
        <w:rPr>
          <w:color w:val="000000" w:themeColor="text1"/>
          <w:rtl/>
        </w:rPr>
        <w:t>«لنگراندازی»</w:t>
      </w:r>
      <w:r w:rsidR="005A7172" w:rsidRPr="00075760">
        <w:rPr>
          <w:color w:val="000000" w:themeColor="text1"/>
          <w:vertAlign w:val="superscript"/>
          <w:rtl/>
        </w:rPr>
        <w:footnoteReference w:id="5"/>
      </w:r>
      <w:r w:rsidR="005A7172" w:rsidRPr="00075760">
        <w:rPr>
          <w:rFonts w:hint="cs"/>
          <w:color w:val="000000" w:themeColor="text1"/>
          <w:rtl/>
        </w:rPr>
        <w:t xml:space="preserve"> -به معنی </w:t>
      </w:r>
      <w:r w:rsidR="005A7172" w:rsidRPr="00075760">
        <w:rPr>
          <w:color w:val="000000" w:themeColor="text1"/>
          <w:rtl/>
        </w:rPr>
        <w:t>طبقه‌بندی اطلاعات جدید در قالب دسته‌های موجود</w:t>
      </w:r>
      <w:r w:rsidR="005A7172" w:rsidRPr="00075760">
        <w:rPr>
          <w:rFonts w:hint="cs"/>
          <w:color w:val="000000" w:themeColor="text1"/>
          <w:rtl/>
        </w:rPr>
        <w:t>-</w:t>
      </w:r>
      <w:r w:rsidR="005A7172" w:rsidRPr="00075760">
        <w:rPr>
          <w:color w:val="000000" w:themeColor="text1"/>
          <w:rtl/>
        </w:rPr>
        <w:t xml:space="preserve"> و «عینیت‌بخشی»</w:t>
      </w:r>
      <w:r w:rsidR="005A7172" w:rsidRPr="00075760">
        <w:rPr>
          <w:color w:val="000000" w:themeColor="text1"/>
          <w:vertAlign w:val="superscript"/>
          <w:rtl/>
        </w:rPr>
        <w:footnoteReference w:id="6"/>
      </w:r>
      <w:r w:rsidR="005A7172" w:rsidRPr="00075760">
        <w:rPr>
          <w:rFonts w:hint="cs"/>
          <w:color w:val="000000" w:themeColor="text1"/>
          <w:rtl/>
        </w:rPr>
        <w:t xml:space="preserve"> - به معنی </w:t>
      </w:r>
      <w:r w:rsidR="005A7172" w:rsidRPr="00075760">
        <w:rPr>
          <w:color w:val="000000" w:themeColor="text1"/>
          <w:rtl/>
        </w:rPr>
        <w:t>تبدیل مفاهیم انتزاعی به نم</w:t>
      </w:r>
      <w:r w:rsidR="005A7172" w:rsidRPr="00075760">
        <w:rPr>
          <w:rFonts w:hint="cs"/>
          <w:color w:val="000000" w:themeColor="text1"/>
          <w:rtl/>
        </w:rPr>
        <w:t>اد</w:t>
      </w:r>
      <w:r w:rsidR="005A7172" w:rsidRPr="00075760">
        <w:rPr>
          <w:color w:val="000000" w:themeColor="text1"/>
          <w:rtl/>
        </w:rPr>
        <w:t>‌های ملموس</w:t>
      </w:r>
      <w:r w:rsidR="005A7172" w:rsidRPr="00075760">
        <w:rPr>
          <w:rFonts w:hint="cs"/>
          <w:color w:val="000000" w:themeColor="text1"/>
          <w:rtl/>
        </w:rPr>
        <w:t>-</w:t>
      </w:r>
      <w:r w:rsidR="00D02659" w:rsidRPr="00075760">
        <w:rPr>
          <w:rFonts w:hint="cs"/>
          <w:color w:val="000000" w:themeColor="text1"/>
          <w:rtl/>
        </w:rPr>
        <w:t xml:space="preserve"> </w:t>
      </w:r>
      <w:r w:rsidR="005A7172" w:rsidRPr="00075760">
        <w:rPr>
          <w:color w:val="000000" w:themeColor="text1"/>
          <w:rtl/>
        </w:rPr>
        <w:t>تثبیت می‌شوند</w:t>
      </w:r>
      <w:r w:rsidR="005A7172" w:rsidRPr="00075760">
        <w:rPr>
          <w:rFonts w:hint="cs"/>
          <w:color w:val="000000" w:themeColor="text1"/>
          <w:rtl/>
        </w:rPr>
        <w:t xml:space="preserve"> </w:t>
      </w:r>
      <w:r w:rsidR="005A7172" w:rsidRPr="00075760">
        <w:rPr>
          <w:color w:val="000000" w:themeColor="text1"/>
          <w:rtl/>
        </w:rPr>
        <w:fldChar w:fldCharType="begin"/>
      </w:r>
      <w:r w:rsidR="004676BC" w:rsidRPr="00075760">
        <w:rPr>
          <w:color w:val="000000" w:themeColor="text1"/>
          <w:rtl/>
        </w:rPr>
        <w:instrText xml:space="preserve"> </w:instrText>
      </w:r>
      <w:r w:rsidR="004676BC" w:rsidRPr="00075760">
        <w:rPr>
          <w:color w:val="000000" w:themeColor="text1"/>
        </w:rPr>
        <w:instrText>ADDIN EN.CITE &lt;EndNote&gt;&lt;Cite&gt;&lt;Author&gt;Moscovici&lt;/Author&gt;&lt;Year&gt;2001&lt;/Year&gt;&lt;RecNum&gt;2975&lt;/RecNum&gt;&lt;DisplayText&gt;(19</w:instrText>
      </w:r>
      <w:r w:rsidR="004676BC" w:rsidRPr="00075760">
        <w:rPr>
          <w:color w:val="000000" w:themeColor="text1"/>
          <w:rtl/>
        </w:rPr>
        <w:instrText>، 20</w:instrText>
      </w:r>
      <w:r w:rsidR="004676BC" w:rsidRPr="00075760">
        <w:rPr>
          <w:color w:val="000000" w:themeColor="text1"/>
        </w:rPr>
        <w:instrText>)&lt;/DisplayText&gt;&lt;record&gt;&lt;rec-number&gt;2975&lt;/rec-number&gt;&lt;foreign-keys&gt;&lt;key app="EN" db-id="p2w09rrr4x09d4esv2mv29e3wv9222r2wtwz" timestamp="17808</w:instrText>
      </w:r>
      <w:r w:rsidR="004676BC" w:rsidRPr="00075760">
        <w:rPr>
          <w:color w:val="000000" w:themeColor="text1"/>
          <w:rtl/>
        </w:rPr>
        <w:instrText>13320"&gt;2975&lt;/</w:instrText>
      </w:r>
      <w:r w:rsidR="004676BC" w:rsidRPr="00075760">
        <w:rPr>
          <w:color w:val="000000" w:themeColor="text1"/>
        </w:rPr>
        <w:instrText>key&gt;&lt;/foreign-keys&gt;&lt;ref-type name="Book"&gt;6&lt;/ref-type&gt;&lt;contributors&gt;&lt;authors&gt;&lt;author&gt;Moscovici, S&lt;/author&gt;&lt;/authors&gt;&lt;/contributors&gt;&lt;titles&gt;&lt;title&gt;Social representations: Explorations in social psychology&lt;/title&gt;&lt;/titles&gt;&lt;dates&gt;&lt;year&gt;2001&lt;/year</w:instrText>
      </w:r>
      <w:r w:rsidR="004676BC" w:rsidRPr="00075760">
        <w:rPr>
          <w:color w:val="000000" w:themeColor="text1"/>
          <w:rtl/>
        </w:rPr>
        <w:instrText>&gt;&lt;/</w:instrText>
      </w:r>
      <w:r w:rsidR="004676BC" w:rsidRPr="00075760">
        <w:rPr>
          <w:color w:val="000000" w:themeColor="text1"/>
        </w:rPr>
        <w:instrText>dates&gt;&lt;pub-location&gt;Cambridge&lt;/pub-location&gt;&lt;publisher&gt;Cambridge: Polity Press&lt;/publisher&gt;&lt;urls&gt;&lt;/urls&gt;&lt;/record&gt;&lt;/Cite&gt;&lt;Cite&gt;&lt;Author&gt;Hoijer&lt;/Author&gt;&lt;Year&gt;2011&lt;/Year&gt;&lt;RecNum&gt;2976&lt;/RecNum&gt;&lt;record&gt;&lt;rec-number&gt;2976&lt;/rec-number&gt;&lt;foreign-keys&gt;&lt;key app="EN" db-id="p2w09rrr4x09d4esv2mv29e3wv9222r2wtwz" timestamp="1780813320"&gt;2976&lt;/key&gt;&lt;/foreign-keys&gt;&lt;ref-type name="Journal Article"&gt;17&lt;/ref-type&gt;&lt;contributors&gt;&lt;authors&gt;&lt;author&gt;Hoijer, B&lt;/author&gt;&lt;/authors&gt;&lt;/contributors&gt;&lt;titles&gt;&lt;title&gt;Social representations theory: A new theory for media research&lt;/title&gt;&lt;secondary-title&gt;Nordicom Review&lt;/secondary-title&gt;&lt;/titles&gt;&lt;periodical&gt;&lt;full-title&gt;Nordicom Review&lt;/full-title&gt;&lt;/periodical&gt;&lt;pages&gt;3-16&lt;/pages&gt;&lt;volume&gt;2&lt;/volume&gt;&lt;dates&gt;&lt;year&gt;2011&lt;/year&gt;&lt;/dates&gt;&lt;urls&gt;&lt;/urls&gt;&lt;electronic-resource-num&gt;10.1515/nor-2017-0109&lt;/electronic-resource-num&gt;&lt;/record&gt;&lt;/Cite&gt;&lt;/EndNote</w:instrText>
      </w:r>
      <w:r w:rsidR="004676BC" w:rsidRPr="00075760">
        <w:rPr>
          <w:color w:val="000000" w:themeColor="text1"/>
          <w:rtl/>
        </w:rPr>
        <w:instrText>&gt;</w:instrText>
      </w:r>
      <w:r w:rsidR="005A7172" w:rsidRPr="00075760">
        <w:rPr>
          <w:color w:val="000000" w:themeColor="text1"/>
          <w:rtl/>
        </w:rPr>
        <w:fldChar w:fldCharType="separate"/>
      </w:r>
      <w:r w:rsidR="004676BC" w:rsidRPr="00075760">
        <w:rPr>
          <w:noProof/>
          <w:color w:val="000000" w:themeColor="text1"/>
          <w:rtl/>
        </w:rPr>
        <w:t>(</w:t>
      </w:r>
      <w:hyperlink w:anchor="_ENREF_19" w:tooltip="Moscovici, 2001 #2975" w:history="1">
        <w:r w:rsidR="005840F2" w:rsidRPr="00075760">
          <w:rPr>
            <w:noProof/>
            <w:color w:val="000000" w:themeColor="text1"/>
            <w:rtl/>
          </w:rPr>
          <w:t>19</w:t>
        </w:r>
      </w:hyperlink>
      <w:r w:rsidR="004676BC" w:rsidRPr="00075760">
        <w:rPr>
          <w:noProof/>
          <w:color w:val="000000" w:themeColor="text1"/>
          <w:rtl/>
        </w:rPr>
        <w:t xml:space="preserve">، </w:t>
      </w:r>
      <w:hyperlink w:anchor="_ENREF_20" w:tooltip="Hoijer, 2011 #2976" w:history="1">
        <w:r w:rsidR="005840F2" w:rsidRPr="00075760">
          <w:rPr>
            <w:noProof/>
            <w:color w:val="000000" w:themeColor="text1"/>
            <w:rtl/>
          </w:rPr>
          <w:t>20</w:t>
        </w:r>
      </w:hyperlink>
      <w:r w:rsidR="004676BC" w:rsidRPr="00075760">
        <w:rPr>
          <w:noProof/>
          <w:color w:val="000000" w:themeColor="text1"/>
          <w:rtl/>
        </w:rPr>
        <w:t>)</w:t>
      </w:r>
      <w:r w:rsidR="005A7172" w:rsidRPr="00075760">
        <w:rPr>
          <w:color w:val="000000" w:themeColor="text1"/>
          <w:rtl/>
        </w:rPr>
        <w:fldChar w:fldCharType="end"/>
      </w:r>
      <w:r w:rsidR="005A7172" w:rsidRPr="00075760">
        <w:rPr>
          <w:rFonts w:hint="cs"/>
          <w:color w:val="000000" w:themeColor="text1"/>
          <w:rtl/>
        </w:rPr>
        <w:t>.</w:t>
      </w:r>
      <w:r w:rsidR="008D592B" w:rsidRPr="00075760">
        <w:rPr>
          <w:rFonts w:eastAsia="B Nazanin"/>
          <w:color w:val="000000" w:themeColor="text1"/>
          <w:rtl/>
        </w:rPr>
        <w:t xml:space="preserve"> رسانه‌ها نیز با نمایش متفاوت ورزشکاران زن و مرد به بازتولید این کلیشه‌ها کمک می‌کنند</w:t>
      </w:r>
      <w:r w:rsidR="004E1D73" w:rsidRPr="00075760">
        <w:rPr>
          <w:rFonts w:eastAsia="B Nazanin" w:hint="cs"/>
          <w:color w:val="000000" w:themeColor="text1"/>
          <w:rtl/>
        </w:rPr>
        <w:t xml:space="preserve"> </w:t>
      </w:r>
      <w:r w:rsidR="004E1D73" w:rsidRPr="00075760">
        <w:rPr>
          <w:color w:val="000000" w:themeColor="text1"/>
          <w:rtl/>
        </w:rPr>
        <w:fldChar w:fldCharType="begin">
          <w:fldData xml:space="preserve">PEVuZE5vdGU+PENpdGU+PEF1dGhvcj5Db29reTwvQXV0aG9yPjxZZWFyPjIwMTg8L1llYXI+PFJl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</w:fldData>
        </w:fldChar>
      </w:r>
      <w:r w:rsidR="004676BC" w:rsidRPr="00075760">
        <w:rPr>
          <w:color w:val="000000" w:themeColor="text1"/>
          <w:rtl/>
        </w:rPr>
        <w:instrText xml:space="preserve"> </w:instrText>
      </w:r>
      <w:r w:rsidR="004676BC" w:rsidRPr="00075760">
        <w:rPr>
          <w:color w:val="000000" w:themeColor="text1"/>
        </w:rPr>
        <w:instrText>ADDIN EN.CITE</w:instrText>
      </w:r>
      <w:r w:rsidR="004676BC" w:rsidRPr="00075760">
        <w:rPr>
          <w:color w:val="000000" w:themeColor="text1"/>
          <w:rtl/>
        </w:rPr>
        <w:instrText xml:space="preserve"> </w:instrText>
      </w:r>
      <w:r w:rsidR="004676BC" w:rsidRPr="00075760">
        <w:rPr>
          <w:color w:val="000000" w:themeColor="text1"/>
          <w:rtl/>
        </w:rPr>
        <w:fldChar w:fldCharType="begin">
          <w:fldData xml:space="preserve">PEVuZE5vdGU+PENpdGU+PEF1dGhvcj5Db29reTwvQXV0aG9yPjxZZWFyPjIwMTg8L1llYXI+PFJl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</w:fldData>
        </w:fldChar>
      </w:r>
      <w:r w:rsidR="004676BC" w:rsidRPr="00075760">
        <w:rPr>
          <w:color w:val="000000" w:themeColor="text1"/>
          <w:rtl/>
        </w:rPr>
        <w:instrText xml:space="preserve"> </w:instrText>
      </w:r>
      <w:r w:rsidR="004676BC" w:rsidRPr="00075760">
        <w:rPr>
          <w:color w:val="000000" w:themeColor="text1"/>
        </w:rPr>
        <w:instrText>ADDIN EN.CITE.DATA</w:instrText>
      </w:r>
      <w:r w:rsidR="004676BC" w:rsidRPr="00075760">
        <w:rPr>
          <w:color w:val="000000" w:themeColor="text1"/>
          <w:rtl/>
        </w:rPr>
        <w:instrText xml:space="preserve"> </w:instrText>
      </w:r>
      <w:r w:rsidR="004676BC" w:rsidRPr="00075760">
        <w:rPr>
          <w:color w:val="000000" w:themeColor="text1"/>
          <w:rtl/>
        </w:rPr>
      </w:r>
      <w:r w:rsidR="004676BC" w:rsidRPr="00075760">
        <w:rPr>
          <w:color w:val="000000" w:themeColor="text1"/>
          <w:rtl/>
        </w:rPr>
        <w:fldChar w:fldCharType="end"/>
      </w:r>
      <w:r w:rsidR="004E1D73" w:rsidRPr="00075760">
        <w:rPr>
          <w:color w:val="000000" w:themeColor="text1"/>
          <w:rtl/>
        </w:rPr>
      </w:r>
      <w:r w:rsidR="004E1D73" w:rsidRPr="00075760">
        <w:rPr>
          <w:color w:val="000000" w:themeColor="text1"/>
          <w:rtl/>
        </w:rPr>
        <w:fldChar w:fldCharType="separate"/>
      </w:r>
      <w:r w:rsidR="004676BC" w:rsidRPr="00075760">
        <w:rPr>
          <w:noProof/>
          <w:color w:val="000000" w:themeColor="text1"/>
          <w:rtl/>
        </w:rPr>
        <w:t>(</w:t>
      </w:r>
      <w:hyperlink w:anchor="_ENREF_21" w:tooltip="Cooky, 2018 #394" w:history="1">
        <w:r w:rsidR="005840F2" w:rsidRPr="00075760">
          <w:rPr>
            <w:noProof/>
            <w:color w:val="000000" w:themeColor="text1"/>
            <w:rtl/>
          </w:rPr>
          <w:t>21-24</w:t>
        </w:r>
      </w:hyperlink>
      <w:r w:rsidR="004676BC" w:rsidRPr="00075760">
        <w:rPr>
          <w:noProof/>
          <w:color w:val="000000" w:themeColor="text1"/>
          <w:rtl/>
        </w:rPr>
        <w:t>)</w:t>
      </w:r>
      <w:r w:rsidR="004E1D73" w:rsidRPr="00075760">
        <w:rPr>
          <w:color w:val="000000" w:themeColor="text1"/>
          <w:rtl/>
        </w:rPr>
        <w:fldChar w:fldCharType="end"/>
      </w:r>
      <w:r w:rsidR="008D592B" w:rsidRPr="00075760">
        <w:rPr>
          <w:rFonts w:eastAsia="B Nazanin"/>
          <w:color w:val="000000" w:themeColor="text1"/>
          <w:rtl/>
        </w:rPr>
        <w:t xml:space="preserve">. با این حال، این بازنمایی‌ها پویا هستند، نه ایستا؛ و </w:t>
      </w:r>
      <w:r w:rsidR="004E1D73" w:rsidRPr="00075760">
        <w:rPr>
          <w:rFonts w:eastAsia="B Nazanin" w:hint="cs"/>
          <w:color w:val="000000" w:themeColor="text1"/>
          <w:rtl/>
        </w:rPr>
        <w:t xml:space="preserve">اغلب </w:t>
      </w:r>
      <w:r w:rsidR="008D592B" w:rsidRPr="00075760">
        <w:rPr>
          <w:rFonts w:eastAsia="B Nazanin"/>
          <w:color w:val="000000" w:themeColor="text1"/>
          <w:rtl/>
        </w:rPr>
        <w:t>تحت تأثیر تحولات اجتماعی بازسازی</w:t>
      </w:r>
      <w:r w:rsidR="004E1D73" w:rsidRPr="00075760">
        <w:rPr>
          <w:rFonts w:eastAsia="B Nazanin" w:hint="cs"/>
          <w:color w:val="000000" w:themeColor="text1"/>
          <w:rtl/>
        </w:rPr>
        <w:t xml:space="preserve"> و متحول می‌شون</w:t>
      </w:r>
      <w:r w:rsidR="008D592B" w:rsidRPr="00075760">
        <w:rPr>
          <w:rFonts w:eastAsia="B Nazanin"/>
          <w:color w:val="000000" w:themeColor="text1"/>
          <w:rtl/>
        </w:rPr>
        <w:t>د</w:t>
      </w:r>
      <w:r w:rsidR="004E1D73" w:rsidRPr="00075760">
        <w:rPr>
          <w:rFonts w:eastAsia="B Nazanin" w:hint="cs"/>
          <w:color w:val="000000" w:themeColor="text1"/>
          <w:rtl/>
        </w:rPr>
        <w:t xml:space="preserve"> </w:t>
      </w:r>
      <w:r w:rsidR="004E1D73" w:rsidRPr="00075760">
        <w:rPr>
          <w:rFonts w:hint="cs"/>
          <w:color w:val="000000" w:themeColor="text1"/>
          <w:rtl/>
        </w:rPr>
        <w:fldChar w:fldCharType="begin">
          <w:fldData xml:space="preserve">PEVuZE5vdGU+PENpdGU+PEF1dGhvcj5Ib3NlaW5pPC9BdXRob3I+PFllYXI+MjAyNTwvWWVhcj48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=
</w:fldData>
        </w:fldChar>
      </w:r>
      <w:r w:rsidR="004676BC" w:rsidRPr="00075760">
        <w:rPr>
          <w:color w:val="000000" w:themeColor="text1"/>
          <w:rtl/>
        </w:rPr>
        <w:instrText xml:space="preserve"> </w:instrText>
      </w:r>
      <w:r w:rsidR="004676BC" w:rsidRPr="00075760">
        <w:rPr>
          <w:color w:val="000000" w:themeColor="text1"/>
        </w:rPr>
        <w:instrText>ADDIN EN.CITE</w:instrText>
      </w:r>
      <w:r w:rsidR="004676BC" w:rsidRPr="00075760">
        <w:rPr>
          <w:color w:val="000000" w:themeColor="text1"/>
          <w:rtl/>
        </w:rPr>
        <w:instrText xml:space="preserve"> </w:instrText>
      </w:r>
      <w:r w:rsidR="004676BC" w:rsidRPr="00075760">
        <w:rPr>
          <w:color w:val="000000" w:themeColor="text1"/>
          <w:rtl/>
        </w:rPr>
        <w:fldChar w:fldCharType="begin">
          <w:fldData xml:space="preserve">PEVuZE5vdGU+PENpdGU+PEF1dGhvcj5Ib3NlaW5pPC9BdXRob3I+PFllYXI+MjAyNTwvWWVhcj48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=
</w:fldData>
        </w:fldChar>
      </w:r>
      <w:r w:rsidR="004676BC" w:rsidRPr="00075760">
        <w:rPr>
          <w:color w:val="000000" w:themeColor="text1"/>
          <w:rtl/>
        </w:rPr>
        <w:instrText xml:space="preserve"> </w:instrText>
      </w:r>
      <w:r w:rsidR="004676BC" w:rsidRPr="00075760">
        <w:rPr>
          <w:color w:val="000000" w:themeColor="text1"/>
        </w:rPr>
        <w:instrText>ADDIN EN.CITE.DATA</w:instrText>
      </w:r>
      <w:r w:rsidR="004676BC" w:rsidRPr="00075760">
        <w:rPr>
          <w:color w:val="000000" w:themeColor="text1"/>
          <w:rtl/>
        </w:rPr>
        <w:instrText xml:space="preserve"> </w:instrText>
      </w:r>
      <w:r w:rsidR="004676BC" w:rsidRPr="00075760">
        <w:rPr>
          <w:color w:val="000000" w:themeColor="text1"/>
          <w:rtl/>
        </w:rPr>
      </w:r>
      <w:r w:rsidR="004676BC" w:rsidRPr="00075760">
        <w:rPr>
          <w:color w:val="000000" w:themeColor="text1"/>
          <w:rtl/>
        </w:rPr>
        <w:fldChar w:fldCharType="end"/>
      </w:r>
      <w:r w:rsidR="004E1D73" w:rsidRPr="00075760">
        <w:rPr>
          <w:rFonts w:hint="cs"/>
          <w:color w:val="000000" w:themeColor="text1"/>
          <w:rtl/>
        </w:rPr>
      </w:r>
      <w:r w:rsidR="004E1D73" w:rsidRPr="00075760">
        <w:rPr>
          <w:rFonts w:hint="cs"/>
          <w:color w:val="000000" w:themeColor="text1"/>
          <w:rtl/>
        </w:rPr>
        <w:fldChar w:fldCharType="separate"/>
      </w:r>
      <w:r w:rsidR="004676BC" w:rsidRPr="00075760">
        <w:rPr>
          <w:noProof/>
          <w:color w:val="000000" w:themeColor="text1"/>
          <w:rtl/>
        </w:rPr>
        <w:t>(</w:t>
      </w:r>
      <w:hyperlink w:anchor="_ENREF_25" w:tooltip="Hoseini, 2025 #2984" w:history="1">
        <w:r w:rsidR="005840F2" w:rsidRPr="00075760">
          <w:rPr>
            <w:noProof/>
            <w:color w:val="000000" w:themeColor="text1"/>
            <w:rtl/>
          </w:rPr>
          <w:t>25-28</w:t>
        </w:r>
      </w:hyperlink>
      <w:r w:rsidR="004676BC" w:rsidRPr="00075760">
        <w:rPr>
          <w:noProof/>
          <w:color w:val="000000" w:themeColor="text1"/>
          <w:rtl/>
        </w:rPr>
        <w:t>)</w:t>
      </w:r>
      <w:r w:rsidR="004E1D73" w:rsidRPr="00075760">
        <w:rPr>
          <w:rFonts w:hint="cs"/>
          <w:color w:val="000000" w:themeColor="text1"/>
          <w:rtl/>
        </w:rPr>
        <w:fldChar w:fldCharType="end"/>
      </w:r>
      <w:r w:rsidR="004E1D73" w:rsidRPr="00075760">
        <w:rPr>
          <w:rFonts w:hint="cs"/>
          <w:color w:val="000000" w:themeColor="text1"/>
          <w:rtl/>
        </w:rPr>
        <w:t>.</w:t>
      </w:r>
    </w:p>
    <w:p w14:paraId="712BF7B7" w14:textId="0D43BBA2" w:rsidR="00D93AA4" w:rsidRPr="00075760" w:rsidRDefault="006745C8" w:rsidP="00075760">
      <w:pPr>
        <w:rPr>
          <w:color w:val="000000" w:themeColor="text1"/>
        </w:rPr>
      </w:pPr>
      <w:r w:rsidRPr="00075760">
        <w:rPr>
          <w:rFonts w:eastAsia="B Nazanin"/>
          <w:color w:val="000000" w:themeColor="text1"/>
        </w:rPr>
        <w:tab/>
      </w:r>
      <w:r w:rsidR="008D592B" w:rsidRPr="00075760">
        <w:rPr>
          <w:color w:val="000000" w:themeColor="text1"/>
          <w:rtl/>
        </w:rPr>
        <w:t xml:space="preserve">یکی از جنبه‌هایی که در پژوهش‌های پیشین کمتر مورد توجه قرار گرفته، میزان </w:t>
      </w:r>
      <w:r w:rsidR="00DD2BAE" w:rsidRPr="00075760">
        <w:rPr>
          <w:rFonts w:hint="cs"/>
          <w:color w:val="000000" w:themeColor="text1"/>
          <w:rtl/>
        </w:rPr>
        <w:t>اجماع</w:t>
      </w:r>
      <w:r w:rsidR="008D592B" w:rsidRPr="00075760">
        <w:rPr>
          <w:color w:val="000000" w:themeColor="text1"/>
          <w:rtl/>
        </w:rPr>
        <w:t xml:space="preserve"> </w:t>
      </w:r>
      <w:r w:rsidR="00DD2BAE" w:rsidRPr="00075760">
        <w:rPr>
          <w:rFonts w:hint="cs"/>
          <w:color w:val="000000" w:themeColor="text1"/>
          <w:rtl/>
        </w:rPr>
        <w:t>بین‌</w:t>
      </w:r>
      <w:r w:rsidR="008D592B" w:rsidRPr="00075760">
        <w:rPr>
          <w:color w:val="000000" w:themeColor="text1"/>
          <w:rtl/>
        </w:rPr>
        <w:t>فردی</w:t>
      </w:r>
      <w:r w:rsidR="004E1D73" w:rsidRPr="00075760">
        <w:rPr>
          <w:color w:val="000000" w:themeColor="text1"/>
          <w:vertAlign w:val="superscript"/>
          <w:rtl/>
        </w:rPr>
        <w:footnoteReference w:id="7"/>
      </w:r>
      <w:r w:rsidR="008D592B" w:rsidRPr="00075760">
        <w:rPr>
          <w:color w:val="000000" w:themeColor="text1"/>
          <w:rtl/>
        </w:rPr>
        <w:t xml:space="preserve"> در این طبقه‌بندی‌هاست. اکثر مطالعات صرفاً میانگین نمرات ادراک جنسیتی را گزارش کرده‌اند، بدون آنکه بررسی کنند که آیا این میانگین‌ها بازتاب یک اجماع اجتماعی واقعی هستند یا برآیند ادراک‌های پراکنده. این تمایز از اهمیت نظری بالایی برخوردار است: یک میانگین بالا </w:t>
      </w:r>
      <w:r w:rsidR="008D592B" w:rsidRPr="00075760">
        <w:rPr>
          <w:color w:val="000000" w:themeColor="text1"/>
          <w:rtl/>
        </w:rPr>
        <w:lastRenderedPageBreak/>
        <w:t>می‌تواند هم نشان‌دهند</w:t>
      </w:r>
      <w:r w:rsidR="00996F03" w:rsidRPr="00075760">
        <w:rPr>
          <w:color w:val="000000" w:themeColor="text1"/>
          <w:rtl/>
        </w:rPr>
        <w:t>ة</w:t>
      </w:r>
      <w:r w:rsidR="008D592B" w:rsidRPr="00075760">
        <w:rPr>
          <w:color w:val="000000" w:themeColor="text1"/>
          <w:rtl/>
        </w:rPr>
        <w:t xml:space="preserve"> یک بازنمایی اجتماعی مشترک و درونی‌شده باشد، و هم ماحصل توزیعی دوقطبی از نظرات متضاد. تنها با اندازه‌گیری </w:t>
      </w:r>
      <w:r w:rsidR="00DD2BAE" w:rsidRPr="00075760">
        <w:rPr>
          <w:color w:val="000000" w:themeColor="text1"/>
          <w:rtl/>
        </w:rPr>
        <w:t>اجماع</w:t>
      </w:r>
      <w:r w:rsidR="008D592B" w:rsidRPr="00075760">
        <w:rPr>
          <w:color w:val="000000" w:themeColor="text1"/>
          <w:rtl/>
        </w:rPr>
        <w:t xml:space="preserve"> می‌توان این دو وضعیت را از هم تفکیک کرد.</w:t>
      </w:r>
    </w:p>
    <w:p w14:paraId="5D01F3A7" w14:textId="5E1C82FF" w:rsidR="006118EE" w:rsidRPr="00075760" w:rsidRDefault="006118EE" w:rsidP="00075760">
      <w:pPr>
        <w:spacing w:after="140"/>
        <w:rPr>
          <w:rFonts w:eastAsia="B Nazanin"/>
          <w:color w:val="000000" w:themeColor="text1"/>
          <w:rtl/>
          <w:lang w:bidi="fa-IR"/>
        </w:rPr>
      </w:pPr>
      <w:r w:rsidRPr="00075760">
        <w:rPr>
          <w:rFonts w:eastAsia="B Nazanin"/>
          <w:color w:val="000000" w:themeColor="text1"/>
        </w:rPr>
        <w:tab/>
      </w:r>
      <w:r w:rsidRPr="00075760">
        <w:rPr>
          <w:rFonts w:eastAsia="B Nazanin"/>
          <w:color w:val="000000" w:themeColor="text1"/>
          <w:rtl/>
        </w:rPr>
        <w:t xml:space="preserve">بررسی این مسئله در بافت فرهنگی ایران اهمیت ویژه‌ای دارد. ایران به‌عنوان یک جامعه </w:t>
      </w:r>
      <w:r w:rsidRPr="00075760">
        <w:rPr>
          <w:rFonts w:ascii="B Lotus" w:eastAsia="B Nazanin" w:hAnsi="B Lotus" w:hint="cs"/>
          <w:color w:val="000000" w:themeColor="text1"/>
          <w:rtl/>
        </w:rPr>
        <w:t>اسلامی</w:t>
      </w:r>
      <w:r w:rsidRPr="00075760">
        <w:rPr>
          <w:rFonts w:eastAsia="B Nazanin"/>
          <w:color w:val="000000" w:themeColor="text1"/>
          <w:rtl/>
        </w:rPr>
        <w:t xml:space="preserve"> </w:t>
      </w:r>
      <w:r w:rsidRPr="00075760">
        <w:rPr>
          <w:rFonts w:ascii="B Lotus" w:eastAsia="B Nazanin" w:hAnsi="B Lotus" w:hint="cs"/>
          <w:color w:val="000000" w:themeColor="text1"/>
          <w:rtl/>
        </w:rPr>
        <w:t>با</w:t>
      </w:r>
      <w:r w:rsidRPr="00075760">
        <w:rPr>
          <w:rFonts w:eastAsia="B Nazanin"/>
          <w:color w:val="000000" w:themeColor="text1"/>
          <w:rtl/>
        </w:rPr>
        <w:t xml:space="preserve"> </w:t>
      </w:r>
      <w:r w:rsidRPr="00075760">
        <w:rPr>
          <w:rFonts w:ascii="B Lotus" w:eastAsia="B Nazanin" w:hAnsi="B Lotus" w:hint="cs"/>
          <w:color w:val="000000" w:themeColor="text1"/>
          <w:rtl/>
        </w:rPr>
        <w:t>ساختارهای</w:t>
      </w:r>
      <w:r w:rsidRPr="00075760">
        <w:rPr>
          <w:rFonts w:eastAsia="B Nazanin"/>
          <w:color w:val="000000" w:themeColor="text1"/>
          <w:rtl/>
        </w:rPr>
        <w:t xml:space="preserve"> </w:t>
      </w:r>
      <w:r w:rsidRPr="00075760">
        <w:rPr>
          <w:rFonts w:ascii="B Lotus" w:eastAsia="B Nazanin" w:hAnsi="B Lotus" w:hint="cs"/>
          <w:color w:val="000000" w:themeColor="text1"/>
          <w:rtl/>
        </w:rPr>
        <w:t>سنتی</w:t>
      </w:r>
      <w:r w:rsidRPr="00075760">
        <w:rPr>
          <w:rFonts w:eastAsia="B Nazanin"/>
          <w:color w:val="000000" w:themeColor="text1"/>
          <w:rtl/>
        </w:rPr>
        <w:t xml:space="preserve"> </w:t>
      </w:r>
      <w:r w:rsidRPr="00075760">
        <w:rPr>
          <w:rFonts w:ascii="B Lotus" w:eastAsia="B Nazanin" w:hAnsi="B Lotus" w:hint="cs"/>
          <w:color w:val="000000" w:themeColor="text1"/>
          <w:rtl/>
        </w:rPr>
        <w:t>نسبتاً</w:t>
      </w:r>
      <w:r w:rsidRPr="00075760">
        <w:rPr>
          <w:rFonts w:eastAsia="B Nazanin"/>
          <w:color w:val="000000" w:themeColor="text1"/>
          <w:rtl/>
        </w:rPr>
        <w:t xml:space="preserve"> </w:t>
      </w:r>
      <w:r w:rsidRPr="00075760">
        <w:rPr>
          <w:rFonts w:ascii="B Lotus" w:eastAsia="B Nazanin" w:hAnsi="B Lotus" w:hint="cs"/>
          <w:color w:val="000000" w:themeColor="text1"/>
          <w:rtl/>
        </w:rPr>
        <w:t>راسخ،</w:t>
      </w:r>
      <w:r w:rsidRPr="00075760">
        <w:rPr>
          <w:rFonts w:eastAsia="B Nazanin"/>
          <w:color w:val="000000" w:themeColor="text1"/>
          <w:rtl/>
        </w:rPr>
        <w:t xml:space="preserve"> </w:t>
      </w:r>
      <w:r w:rsidRPr="00075760">
        <w:rPr>
          <w:rFonts w:ascii="B Lotus" w:eastAsia="B Nazanin" w:hAnsi="B Lotus" w:hint="cs"/>
          <w:color w:val="000000" w:themeColor="text1"/>
          <w:rtl/>
        </w:rPr>
        <w:t>طی</w:t>
      </w:r>
      <w:r w:rsidRPr="00075760">
        <w:rPr>
          <w:rFonts w:eastAsia="B Nazanin"/>
          <w:color w:val="000000" w:themeColor="text1"/>
          <w:rtl/>
        </w:rPr>
        <w:t xml:space="preserve"> </w:t>
      </w:r>
      <w:r w:rsidRPr="00075760">
        <w:rPr>
          <w:rFonts w:ascii="B Lotus" w:eastAsia="B Nazanin" w:hAnsi="B Lotus" w:hint="cs"/>
          <w:color w:val="000000" w:themeColor="text1"/>
          <w:rtl/>
        </w:rPr>
        <w:t>دو</w:t>
      </w:r>
      <w:r w:rsidRPr="00075760">
        <w:rPr>
          <w:rFonts w:eastAsia="B Nazanin"/>
          <w:color w:val="000000" w:themeColor="text1"/>
          <w:rtl/>
        </w:rPr>
        <w:t xml:space="preserve"> </w:t>
      </w:r>
      <w:r w:rsidRPr="00075760">
        <w:rPr>
          <w:rFonts w:ascii="B Lotus" w:eastAsia="B Nazanin" w:hAnsi="B Lotus" w:hint="cs"/>
          <w:color w:val="000000" w:themeColor="text1"/>
          <w:rtl/>
        </w:rPr>
        <w:t>دهه</w:t>
      </w:r>
      <w:r w:rsidRPr="00075760">
        <w:rPr>
          <w:rFonts w:eastAsia="B Nazanin"/>
          <w:color w:val="000000" w:themeColor="text1"/>
          <w:rtl/>
        </w:rPr>
        <w:t xml:space="preserve"> </w:t>
      </w:r>
      <w:r w:rsidRPr="00075760">
        <w:rPr>
          <w:rFonts w:ascii="B Lotus" w:eastAsia="B Nazanin" w:hAnsi="B Lotus" w:hint="cs"/>
          <w:color w:val="000000" w:themeColor="text1"/>
          <w:rtl/>
        </w:rPr>
        <w:t>اخیر</w:t>
      </w:r>
      <w:r w:rsidRPr="00075760">
        <w:rPr>
          <w:rFonts w:eastAsia="B Nazanin"/>
          <w:color w:val="000000" w:themeColor="text1"/>
          <w:rtl/>
        </w:rPr>
        <w:t xml:space="preserve"> </w:t>
      </w:r>
      <w:r w:rsidRPr="00075760">
        <w:rPr>
          <w:rFonts w:ascii="B Lotus" w:eastAsia="B Nazanin" w:hAnsi="B Lotus" w:hint="cs"/>
          <w:color w:val="000000" w:themeColor="text1"/>
          <w:rtl/>
        </w:rPr>
        <w:t>شاهد</w:t>
      </w:r>
      <w:r w:rsidRPr="00075760">
        <w:rPr>
          <w:rFonts w:eastAsia="B Nazanin"/>
          <w:color w:val="000000" w:themeColor="text1"/>
          <w:rtl/>
        </w:rPr>
        <w:t xml:space="preserve"> </w:t>
      </w:r>
      <w:r w:rsidRPr="00075760">
        <w:rPr>
          <w:rFonts w:ascii="B Lotus" w:eastAsia="B Nazanin" w:hAnsi="B Lotus" w:hint="cs"/>
          <w:color w:val="000000" w:themeColor="text1"/>
          <w:rtl/>
        </w:rPr>
        <w:t>تحولات</w:t>
      </w:r>
      <w:r w:rsidRPr="00075760">
        <w:rPr>
          <w:rFonts w:eastAsia="B Nazanin"/>
          <w:color w:val="000000" w:themeColor="text1"/>
          <w:rtl/>
        </w:rPr>
        <w:t xml:space="preserve"> </w:t>
      </w:r>
      <w:r w:rsidRPr="00075760">
        <w:rPr>
          <w:rFonts w:ascii="B Lotus" w:eastAsia="B Nazanin" w:hAnsi="B Lotus" w:hint="cs"/>
          <w:color w:val="000000" w:themeColor="text1"/>
          <w:rtl/>
        </w:rPr>
        <w:t>قابل‌توجهی</w:t>
      </w:r>
      <w:r w:rsidRPr="00075760">
        <w:rPr>
          <w:rFonts w:eastAsia="B Nazanin"/>
          <w:color w:val="000000" w:themeColor="text1"/>
          <w:rtl/>
        </w:rPr>
        <w:t xml:space="preserve"> </w:t>
      </w:r>
      <w:r w:rsidRPr="00075760">
        <w:rPr>
          <w:rFonts w:ascii="B Lotus" w:eastAsia="B Nazanin" w:hAnsi="B Lotus" w:hint="cs"/>
          <w:color w:val="000000" w:themeColor="text1"/>
          <w:rtl/>
        </w:rPr>
        <w:t>در</w:t>
      </w:r>
      <w:r w:rsidRPr="00075760">
        <w:rPr>
          <w:rFonts w:eastAsia="B Nazanin"/>
          <w:color w:val="000000" w:themeColor="text1"/>
          <w:rtl/>
        </w:rPr>
        <w:t xml:space="preserve"> </w:t>
      </w:r>
      <w:r w:rsidRPr="00075760">
        <w:rPr>
          <w:rFonts w:ascii="B Lotus" w:eastAsia="B Nazanin" w:hAnsi="B Lotus" w:hint="cs"/>
          <w:color w:val="000000" w:themeColor="text1"/>
          <w:rtl/>
        </w:rPr>
        <w:t>حوزه</w:t>
      </w:r>
      <w:r w:rsidRPr="00075760">
        <w:rPr>
          <w:rFonts w:eastAsia="B Nazanin"/>
          <w:color w:val="000000" w:themeColor="text1"/>
          <w:rtl/>
        </w:rPr>
        <w:t xml:space="preserve"> </w:t>
      </w:r>
      <w:r w:rsidRPr="00075760">
        <w:rPr>
          <w:rFonts w:ascii="B Lotus" w:eastAsia="B Nazanin" w:hAnsi="B Lotus" w:hint="cs"/>
          <w:color w:val="000000" w:themeColor="text1"/>
          <w:rtl/>
        </w:rPr>
        <w:t>ورزش</w:t>
      </w:r>
      <w:r w:rsidRPr="00075760">
        <w:rPr>
          <w:rFonts w:eastAsia="B Nazanin"/>
          <w:color w:val="000000" w:themeColor="text1"/>
          <w:rtl/>
        </w:rPr>
        <w:t xml:space="preserve"> </w:t>
      </w:r>
      <w:r w:rsidRPr="00075760">
        <w:rPr>
          <w:rFonts w:ascii="B Lotus" w:eastAsia="B Nazanin" w:hAnsi="B Lotus" w:hint="cs"/>
          <w:color w:val="000000" w:themeColor="text1"/>
          <w:rtl/>
        </w:rPr>
        <w:t>زنان</w:t>
      </w:r>
      <w:r w:rsidRPr="00075760">
        <w:rPr>
          <w:rFonts w:eastAsia="B Nazanin"/>
          <w:color w:val="000000" w:themeColor="text1"/>
          <w:rtl/>
        </w:rPr>
        <w:t xml:space="preserve"> </w:t>
      </w:r>
      <w:r w:rsidRPr="00075760">
        <w:rPr>
          <w:rFonts w:ascii="B Lotus" w:eastAsia="B Nazanin" w:hAnsi="B Lotus" w:hint="cs"/>
          <w:color w:val="000000" w:themeColor="text1"/>
          <w:rtl/>
        </w:rPr>
        <w:t>بوده</w:t>
      </w:r>
      <w:r w:rsidRPr="00075760">
        <w:rPr>
          <w:rFonts w:eastAsia="B Nazanin"/>
          <w:color w:val="000000" w:themeColor="text1"/>
          <w:rtl/>
        </w:rPr>
        <w:t xml:space="preserve"> </w:t>
      </w:r>
      <w:r w:rsidRPr="00075760">
        <w:rPr>
          <w:rFonts w:ascii="B Lotus" w:eastAsia="B Nazanin" w:hAnsi="B Lotus" w:hint="cs"/>
          <w:color w:val="000000" w:themeColor="text1"/>
          <w:rtl/>
        </w:rPr>
        <w:t>است</w:t>
      </w:r>
      <w:r w:rsidRPr="00075760">
        <w:rPr>
          <w:rFonts w:eastAsia="B Nazanin"/>
          <w:color w:val="000000" w:themeColor="text1"/>
          <w:rtl/>
        </w:rPr>
        <w:t xml:space="preserve"> </w:t>
      </w:r>
      <w:r w:rsidRPr="00075760">
        <w:rPr>
          <w:rFonts w:eastAsia="B Nazanin"/>
          <w:rtl/>
        </w:rPr>
        <w:fldChar w:fldCharType="begin">
          <w:fldData xml:space="preserve">PEVuZE5vdGU+PENpdGU+PEF1dGhvcj5Ib3NlaW5pPC9BdXRob3I+PFllYXI+MjAyNTwvWWVhcj48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==
</w:fldData>
        </w:fldChar>
      </w:r>
      <w:r w:rsidRPr="00075760">
        <w:rPr>
          <w:rFonts w:eastAsia="B Nazanin"/>
          <w:rtl/>
        </w:rPr>
        <w:instrText xml:space="preserve"> </w:instrText>
      </w:r>
      <w:r w:rsidRPr="00075760">
        <w:rPr>
          <w:rFonts w:eastAsia="B Nazanin"/>
        </w:rPr>
        <w:instrText>ADDIN EN.CITE</w:instrText>
      </w:r>
      <w:r w:rsidRPr="00075760">
        <w:rPr>
          <w:rFonts w:eastAsia="B Nazanin"/>
          <w:rtl/>
        </w:rPr>
        <w:instrText xml:space="preserve"> </w:instrText>
      </w:r>
      <w:r w:rsidRPr="00075760">
        <w:rPr>
          <w:rFonts w:eastAsia="B Nazanin"/>
          <w:rtl/>
        </w:rPr>
        <w:fldChar w:fldCharType="begin">
          <w:fldData xml:space="preserve">PEVuZE5vdGU+PENpdGU+PEF1dGhvcj5Ib3NlaW5pPC9BdXRob3I+PFllYXI+MjAyNTwvWWVhcj48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==
</w:fldData>
        </w:fldChar>
      </w:r>
      <w:r w:rsidRPr="00075760">
        <w:rPr>
          <w:rFonts w:eastAsia="B Nazanin"/>
          <w:rtl/>
        </w:rPr>
        <w:instrText xml:space="preserve"> </w:instrText>
      </w:r>
      <w:r w:rsidRPr="00075760">
        <w:rPr>
          <w:rFonts w:eastAsia="B Nazanin"/>
        </w:rPr>
        <w:instrText>ADDIN EN.CITE.DATA</w:instrText>
      </w:r>
      <w:r w:rsidRPr="00075760">
        <w:rPr>
          <w:rFonts w:eastAsia="B Nazanin"/>
          <w:rtl/>
        </w:rPr>
        <w:instrText xml:space="preserve"> </w:instrText>
      </w:r>
      <w:r w:rsidRPr="00075760">
        <w:rPr>
          <w:rFonts w:eastAsia="B Nazanin"/>
          <w:rtl/>
        </w:rPr>
      </w:r>
      <w:r w:rsidRPr="00075760">
        <w:rPr>
          <w:rFonts w:eastAsia="B Nazanin"/>
          <w:rtl/>
        </w:rPr>
        <w:fldChar w:fldCharType="end"/>
      </w:r>
      <w:r w:rsidRPr="00075760">
        <w:rPr>
          <w:rFonts w:eastAsia="B Nazanin"/>
          <w:rtl/>
        </w:rPr>
      </w:r>
      <w:r w:rsidRPr="00075760">
        <w:rPr>
          <w:rFonts w:eastAsia="B Nazanin"/>
          <w:rtl/>
        </w:rPr>
        <w:fldChar w:fldCharType="separate"/>
      </w:r>
      <w:r w:rsidRPr="00075760">
        <w:rPr>
          <w:rFonts w:eastAsia="B Nazanin"/>
          <w:noProof/>
          <w:rtl/>
        </w:rPr>
        <w:t>(</w:t>
      </w:r>
      <w:hyperlink w:anchor="_ENREF_25" w:tooltip="Hoseini, 2025 #2984" w:history="1">
        <w:r w:rsidR="005840F2" w:rsidRPr="00075760">
          <w:rPr>
            <w:rFonts w:eastAsia="B Nazanin"/>
            <w:noProof/>
            <w:rtl/>
          </w:rPr>
          <w:t>25</w:t>
        </w:r>
      </w:hyperlink>
      <w:r w:rsidRPr="00075760">
        <w:rPr>
          <w:rFonts w:eastAsia="B Nazanin"/>
          <w:noProof/>
          <w:rtl/>
        </w:rPr>
        <w:t xml:space="preserve">، </w:t>
      </w:r>
      <w:hyperlink w:anchor="_ENREF_26" w:tooltip="Jahromi, 2021 #2985" w:history="1">
        <w:r w:rsidR="005840F2" w:rsidRPr="00075760">
          <w:rPr>
            <w:rFonts w:eastAsia="B Nazanin"/>
            <w:noProof/>
            <w:rtl/>
          </w:rPr>
          <w:t>26</w:t>
        </w:r>
      </w:hyperlink>
      <w:r w:rsidRPr="00075760">
        <w:rPr>
          <w:rFonts w:eastAsia="B Nazanin"/>
          <w:noProof/>
          <w:rtl/>
        </w:rPr>
        <w:t xml:space="preserve">، </w:t>
      </w:r>
      <w:hyperlink w:anchor="_ENREF_29" w:tooltip="Rasekh, 2019 #2992" w:history="1">
        <w:r w:rsidR="005840F2" w:rsidRPr="00075760">
          <w:rPr>
            <w:rFonts w:eastAsia="B Nazanin"/>
            <w:noProof/>
            <w:rtl/>
          </w:rPr>
          <w:t>29</w:t>
        </w:r>
      </w:hyperlink>
      <w:r w:rsidRPr="00075760">
        <w:rPr>
          <w:rFonts w:eastAsia="B Nazanin"/>
          <w:noProof/>
          <w:rtl/>
        </w:rPr>
        <w:t>)</w:t>
      </w:r>
      <w:r w:rsidRPr="00075760">
        <w:rPr>
          <w:rFonts w:eastAsia="B Nazanin"/>
          <w:rtl/>
        </w:rPr>
        <w:fldChar w:fldCharType="end"/>
      </w:r>
      <w:r w:rsidRPr="00075760">
        <w:rPr>
          <w:rFonts w:ascii="B Lotus" w:eastAsia="B Nazanin" w:hAnsi="B Lotus" w:hint="cs"/>
          <w:color w:val="000000" w:themeColor="text1"/>
          <w:rtl/>
        </w:rPr>
        <w:t>؛</w:t>
      </w:r>
      <w:r w:rsidRPr="00075760">
        <w:rPr>
          <w:rFonts w:eastAsia="B Nazanin"/>
          <w:color w:val="000000" w:themeColor="text1"/>
          <w:rtl/>
        </w:rPr>
        <w:t xml:space="preserve"> </w:t>
      </w:r>
      <w:r w:rsidRPr="00075760">
        <w:rPr>
          <w:rFonts w:ascii="B Lotus" w:eastAsia="B Nazanin" w:hAnsi="B Lotus" w:hint="cs"/>
          <w:color w:val="000000" w:themeColor="text1"/>
          <w:rtl/>
        </w:rPr>
        <w:t>با</w:t>
      </w:r>
      <w:r w:rsidRPr="00075760">
        <w:rPr>
          <w:rFonts w:eastAsia="B Nazanin"/>
          <w:color w:val="000000" w:themeColor="text1"/>
          <w:rtl/>
        </w:rPr>
        <w:t xml:space="preserve"> </w:t>
      </w:r>
      <w:r w:rsidRPr="00075760">
        <w:rPr>
          <w:rFonts w:ascii="B Lotus" w:eastAsia="B Nazanin" w:hAnsi="B Lotus" w:hint="cs"/>
          <w:color w:val="000000" w:themeColor="text1"/>
          <w:rtl/>
        </w:rPr>
        <w:t>این</w:t>
      </w:r>
      <w:r w:rsidRPr="00075760">
        <w:rPr>
          <w:rFonts w:eastAsia="B Nazanin"/>
          <w:color w:val="000000" w:themeColor="text1"/>
          <w:rtl/>
        </w:rPr>
        <w:t xml:space="preserve"> </w:t>
      </w:r>
      <w:r w:rsidRPr="00075760">
        <w:rPr>
          <w:rFonts w:ascii="B Lotus" w:eastAsia="B Nazanin" w:hAnsi="B Lotus" w:hint="cs"/>
          <w:color w:val="000000" w:themeColor="text1"/>
          <w:rtl/>
        </w:rPr>
        <w:t>حال،</w:t>
      </w:r>
      <w:r w:rsidRPr="00075760">
        <w:rPr>
          <w:rFonts w:eastAsia="B Nazanin"/>
          <w:color w:val="000000" w:themeColor="text1"/>
          <w:rtl/>
        </w:rPr>
        <w:t xml:space="preserve"> </w:t>
      </w:r>
      <w:r w:rsidRPr="00075760">
        <w:rPr>
          <w:rFonts w:ascii="B Lotus" w:eastAsia="B Nazanin" w:hAnsi="B Lotus" w:hint="cs"/>
          <w:color w:val="000000" w:themeColor="text1"/>
          <w:rtl/>
        </w:rPr>
        <w:t>بازنمایی‌های</w:t>
      </w:r>
      <w:r w:rsidRPr="00075760">
        <w:rPr>
          <w:rFonts w:eastAsia="B Nazanin"/>
          <w:color w:val="000000" w:themeColor="text1"/>
          <w:rtl/>
        </w:rPr>
        <w:t xml:space="preserve"> </w:t>
      </w:r>
      <w:r w:rsidRPr="00075760">
        <w:rPr>
          <w:rFonts w:ascii="B Lotus" w:eastAsia="B Nazanin" w:hAnsi="B Lotus" w:hint="cs"/>
          <w:color w:val="000000" w:themeColor="text1"/>
          <w:rtl/>
        </w:rPr>
        <w:t>اجتماعی</w:t>
      </w:r>
      <w:r w:rsidRPr="00075760">
        <w:rPr>
          <w:rFonts w:eastAsia="B Nazanin"/>
          <w:color w:val="000000" w:themeColor="text1"/>
          <w:rtl/>
        </w:rPr>
        <w:t xml:space="preserve"> </w:t>
      </w:r>
      <w:r w:rsidRPr="00075760">
        <w:rPr>
          <w:rFonts w:ascii="B Lotus" w:eastAsia="B Nazanin" w:hAnsi="B Lotus" w:hint="cs"/>
          <w:color w:val="000000" w:themeColor="text1"/>
          <w:rtl/>
        </w:rPr>
        <w:t>ورزش</w:t>
      </w:r>
      <w:r w:rsidRPr="00075760">
        <w:rPr>
          <w:rFonts w:eastAsia="B Nazanin"/>
          <w:color w:val="000000" w:themeColor="text1"/>
          <w:rtl/>
        </w:rPr>
        <w:t xml:space="preserve"> </w:t>
      </w:r>
      <w:r w:rsidRPr="00075760">
        <w:rPr>
          <w:rFonts w:ascii="B Lotus" w:eastAsia="B Nazanin" w:hAnsi="B Lotus" w:hint="cs"/>
          <w:color w:val="000000" w:themeColor="text1"/>
          <w:rtl/>
        </w:rPr>
        <w:t>در</w:t>
      </w:r>
      <w:r w:rsidRPr="00075760">
        <w:rPr>
          <w:rFonts w:eastAsia="B Nazanin"/>
          <w:color w:val="000000" w:themeColor="text1"/>
          <w:rtl/>
        </w:rPr>
        <w:t xml:space="preserve"> </w:t>
      </w:r>
      <w:r w:rsidRPr="00075760">
        <w:rPr>
          <w:rFonts w:ascii="B Lotus" w:eastAsia="B Nazanin" w:hAnsi="B Lotus" w:hint="cs"/>
          <w:color w:val="000000" w:themeColor="text1"/>
          <w:rtl/>
        </w:rPr>
        <w:t>میان</w:t>
      </w:r>
      <w:r w:rsidRPr="00075760">
        <w:rPr>
          <w:rFonts w:eastAsia="B Nazanin"/>
          <w:color w:val="000000" w:themeColor="text1"/>
          <w:rtl/>
        </w:rPr>
        <w:t xml:space="preserve"> </w:t>
      </w:r>
      <w:r w:rsidRPr="00075760">
        <w:rPr>
          <w:rFonts w:ascii="B Lotus" w:eastAsia="B Nazanin" w:hAnsi="B Lotus" w:hint="cs"/>
          <w:color w:val="000000" w:themeColor="text1"/>
          <w:rtl/>
        </w:rPr>
        <w:t>جوانان</w:t>
      </w:r>
      <w:r w:rsidRPr="00075760">
        <w:rPr>
          <w:rFonts w:eastAsia="B Nazanin"/>
          <w:color w:val="000000" w:themeColor="text1"/>
          <w:rtl/>
        </w:rPr>
        <w:t xml:space="preserve"> </w:t>
      </w:r>
      <w:r w:rsidRPr="00075760">
        <w:rPr>
          <w:rFonts w:ascii="B Lotus" w:eastAsia="B Nazanin" w:hAnsi="B Lotus" w:hint="cs"/>
          <w:color w:val="000000" w:themeColor="text1"/>
          <w:rtl/>
        </w:rPr>
        <w:t>ایرانی</w:t>
      </w:r>
      <w:r w:rsidRPr="00075760">
        <w:rPr>
          <w:rFonts w:eastAsia="B Nazanin"/>
          <w:color w:val="000000" w:themeColor="text1"/>
          <w:rtl/>
        </w:rPr>
        <w:t xml:space="preserve"> </w:t>
      </w:r>
      <w:r w:rsidRPr="00075760">
        <w:rPr>
          <w:rFonts w:ascii="B Lotus" w:eastAsia="B Nazanin" w:hAnsi="B Lotus" w:hint="cs"/>
          <w:color w:val="000000" w:themeColor="text1"/>
          <w:rtl/>
        </w:rPr>
        <w:t>کمتر</w:t>
      </w:r>
      <w:r w:rsidRPr="00075760">
        <w:rPr>
          <w:rFonts w:eastAsia="B Nazanin"/>
          <w:color w:val="000000" w:themeColor="text1"/>
          <w:rtl/>
        </w:rPr>
        <w:t xml:space="preserve"> </w:t>
      </w:r>
      <w:r w:rsidRPr="00075760">
        <w:rPr>
          <w:rFonts w:ascii="B Lotus" w:eastAsia="B Nazanin" w:hAnsi="B Lotus" w:hint="cs"/>
          <w:color w:val="000000" w:themeColor="text1"/>
          <w:rtl/>
        </w:rPr>
        <w:t>مورد</w:t>
      </w:r>
      <w:r w:rsidRPr="00075760">
        <w:rPr>
          <w:rFonts w:eastAsia="B Nazanin"/>
          <w:color w:val="000000" w:themeColor="text1"/>
          <w:rtl/>
        </w:rPr>
        <w:t xml:space="preserve"> </w:t>
      </w:r>
      <w:r w:rsidRPr="00075760">
        <w:rPr>
          <w:rFonts w:ascii="B Lotus" w:eastAsia="B Nazanin" w:hAnsi="B Lotus" w:hint="cs"/>
          <w:color w:val="000000" w:themeColor="text1"/>
          <w:rtl/>
        </w:rPr>
        <w:t>بررسی</w:t>
      </w:r>
      <w:r w:rsidRPr="00075760">
        <w:rPr>
          <w:rFonts w:eastAsia="B Nazanin"/>
          <w:color w:val="000000" w:themeColor="text1"/>
          <w:rtl/>
        </w:rPr>
        <w:t xml:space="preserve"> </w:t>
      </w:r>
      <w:r w:rsidRPr="00075760">
        <w:rPr>
          <w:rFonts w:ascii="B Lotus" w:eastAsia="B Nazanin" w:hAnsi="B Lotus" w:hint="cs"/>
          <w:color w:val="000000" w:themeColor="text1"/>
          <w:rtl/>
        </w:rPr>
        <w:t>تجربی</w:t>
      </w:r>
      <w:r w:rsidRPr="00075760">
        <w:rPr>
          <w:rFonts w:eastAsia="B Nazanin"/>
          <w:color w:val="000000" w:themeColor="text1"/>
          <w:rtl/>
        </w:rPr>
        <w:t xml:space="preserve"> </w:t>
      </w:r>
      <w:r w:rsidRPr="00075760">
        <w:rPr>
          <w:rFonts w:ascii="B Lotus" w:eastAsia="B Nazanin" w:hAnsi="B Lotus" w:hint="cs"/>
          <w:color w:val="000000" w:themeColor="text1"/>
          <w:rtl/>
        </w:rPr>
        <w:t>قرار</w:t>
      </w:r>
      <w:r w:rsidRPr="00075760">
        <w:rPr>
          <w:rFonts w:eastAsia="B Nazanin"/>
          <w:color w:val="000000" w:themeColor="text1"/>
          <w:rtl/>
        </w:rPr>
        <w:t xml:space="preserve"> </w:t>
      </w:r>
      <w:r w:rsidRPr="00075760">
        <w:rPr>
          <w:rFonts w:ascii="B Lotus" w:eastAsia="B Nazanin" w:hAnsi="B Lotus" w:hint="cs"/>
          <w:color w:val="000000" w:themeColor="text1"/>
          <w:rtl/>
        </w:rPr>
        <w:t>گرفته</w:t>
      </w:r>
      <w:r w:rsidRPr="00075760">
        <w:rPr>
          <w:rFonts w:eastAsia="B Nazanin"/>
          <w:color w:val="000000" w:themeColor="text1"/>
          <w:rtl/>
        </w:rPr>
        <w:t xml:space="preserve"> </w:t>
      </w:r>
      <w:r w:rsidRPr="00075760">
        <w:rPr>
          <w:rFonts w:ascii="B Lotus" w:eastAsia="B Nazanin" w:hAnsi="B Lotus" w:hint="cs"/>
          <w:color w:val="000000" w:themeColor="text1"/>
          <w:rtl/>
        </w:rPr>
        <w:t>است</w:t>
      </w:r>
      <w:r w:rsidRPr="00075760">
        <w:rPr>
          <w:rFonts w:eastAsia="B Nazanin"/>
          <w:color w:val="000000" w:themeColor="text1"/>
          <w:rtl/>
        </w:rPr>
        <w:t xml:space="preserve">. </w:t>
      </w:r>
      <w:r w:rsidRPr="00075760">
        <w:rPr>
          <w:rFonts w:ascii="B Lotus" w:eastAsia="B Nazanin" w:hAnsi="B Lotus" w:hint="cs"/>
          <w:color w:val="000000" w:themeColor="text1"/>
          <w:rtl/>
        </w:rPr>
        <w:t>پژوهش</w:t>
      </w:r>
      <w:r w:rsidRPr="00075760">
        <w:rPr>
          <w:rFonts w:eastAsia="B Nazanin"/>
          <w:color w:val="000000" w:themeColor="text1"/>
          <w:rtl/>
        </w:rPr>
        <w:t xml:space="preserve"> </w:t>
      </w:r>
      <w:r w:rsidRPr="00075760">
        <w:rPr>
          <w:rFonts w:ascii="B Lotus" w:eastAsia="B Nazanin" w:hAnsi="B Lotus" w:hint="cs"/>
          <w:color w:val="000000" w:themeColor="text1"/>
          <w:rtl/>
        </w:rPr>
        <w:t>داخلی</w:t>
      </w:r>
      <w:r w:rsidRPr="00075760">
        <w:rPr>
          <w:rFonts w:eastAsia="B Nazanin"/>
          <w:color w:val="000000" w:themeColor="text1"/>
          <w:rtl/>
        </w:rPr>
        <w:t xml:space="preserve"> </w:t>
      </w:r>
      <w:r w:rsidRPr="00075760">
        <w:rPr>
          <w:rFonts w:eastAsia="B Nazanin"/>
          <w:rtl/>
        </w:rPr>
        <w:t xml:space="preserve">موجود </w:t>
      </w:r>
      <w:r w:rsidRPr="00075760">
        <w:rPr>
          <w:rFonts w:eastAsia="B Nazanin"/>
          <w:rtl/>
        </w:rPr>
        <w:fldChar w:fldCharType="begin"/>
      </w:r>
      <w:r w:rsidRPr="00075760">
        <w:rPr>
          <w:rFonts w:eastAsia="B Nazanin"/>
          <w:rtl/>
        </w:rPr>
        <w:instrText xml:space="preserve"> </w:instrText>
      </w:r>
      <w:r w:rsidRPr="00075760">
        <w:rPr>
          <w:rFonts w:eastAsia="B Nazanin"/>
        </w:rPr>
        <w:instrText>ADDIN EN.CITE &lt;EndNote&gt;&lt;Cite&gt;&lt;Author&gt;Mardaninya&lt;/Author&gt;&lt;Year&gt;1397&lt;/Year&gt;&lt;RecNum&gt;2979&lt;/RecNum&gt;&lt;DisplayText&gt;(30)&lt;/DisplayText&gt;&lt;record&gt;&lt;rec-number&gt;2979&lt;/rec-number&gt;&lt;foreign-keys&gt;&lt;key app="EN" db-id="p2w09rrr4x09d4esv2mv29e3wv9222r2wtwz" timestamp="17808133</w:instrText>
      </w:r>
      <w:r w:rsidRPr="00075760">
        <w:rPr>
          <w:rFonts w:eastAsia="B Nazanin"/>
          <w:rtl/>
        </w:rPr>
        <w:instrText>21"&gt;2979&lt;/</w:instrText>
      </w:r>
      <w:r w:rsidRPr="00075760">
        <w:rPr>
          <w:rFonts w:eastAsia="B Nazanin"/>
        </w:rPr>
        <w:instrText>key&gt;&lt;/foreign-keys&gt;&lt;ref-type name="Journal Article"&gt;17&lt;/ref-type&gt;&lt;contributors&gt;&lt;authors&gt;&lt;author&gt;Mardaninya, M&lt;/author&gt;&lt;author&gt;Heidarinejad, S&lt;/author&gt;&lt;author&gt;Shetab Bushehri, N&lt;/author&gt;&lt;author&gt;Shafieneya, P&lt;/author&gt;&lt;/authors&gt;&lt;/contributors&gt;&lt;titles&gt;&lt;title&gt;Study of Gender Stereotyping Sports from the Viewpoint of Physical Education Teachers&lt;/title&gt;&lt;secondary-title&gt;Journal of Sport Managment and Motor Behavior&lt;/secondary-title&gt;&lt;/titles&gt;&lt;periodical&gt;&lt;full-title&gt;Journal of Sport Managment and Motor Behavior&lt;/full-title&gt;&lt;/periodical&gt;&lt;pages&gt;125-136&lt;/pages&gt;&lt;volume&gt;14&lt;/volume&gt;&lt;number&gt;28&lt;/number&gt;&lt;dates&gt;&lt;year&gt;1397&lt;/year&gt;&lt;/dates&gt;&lt;urls&gt;&lt;/urls&gt;&lt;electronic-resource-num&gt;10.22080/jsmb.2018.8292.2130&lt;/electronic-resource-num&gt;&lt;/record&gt;&lt;/Cite&gt;&lt;/EndNote</w:instrText>
      </w:r>
      <w:r w:rsidRPr="00075760">
        <w:rPr>
          <w:rFonts w:eastAsia="B Nazanin"/>
          <w:rtl/>
        </w:rPr>
        <w:instrText>&gt;</w:instrText>
      </w:r>
      <w:r w:rsidRPr="00075760">
        <w:rPr>
          <w:rFonts w:eastAsia="B Nazanin"/>
          <w:rtl/>
        </w:rPr>
        <w:fldChar w:fldCharType="separate"/>
      </w:r>
      <w:r w:rsidRPr="00075760">
        <w:rPr>
          <w:rFonts w:eastAsia="B Nazanin"/>
          <w:noProof/>
          <w:rtl/>
        </w:rPr>
        <w:t>(</w:t>
      </w:r>
      <w:hyperlink w:anchor="_ENREF_30" w:tooltip="Mardaninya, 1397 #2979" w:history="1">
        <w:r w:rsidR="005840F2" w:rsidRPr="00075760">
          <w:rPr>
            <w:rFonts w:eastAsia="B Nazanin"/>
            <w:noProof/>
            <w:rtl/>
          </w:rPr>
          <w:t>30</w:t>
        </w:r>
      </w:hyperlink>
      <w:r w:rsidRPr="00075760">
        <w:rPr>
          <w:rFonts w:eastAsia="B Nazanin"/>
          <w:noProof/>
          <w:rtl/>
        </w:rPr>
        <w:t>)</w:t>
      </w:r>
      <w:r w:rsidRPr="00075760">
        <w:rPr>
          <w:rFonts w:eastAsia="B Nazanin"/>
          <w:rtl/>
        </w:rPr>
        <w:fldChar w:fldCharType="end"/>
      </w:r>
      <w:r w:rsidRPr="00075760">
        <w:rPr>
          <w:rFonts w:eastAsia="B Nazanin"/>
          <w:rtl/>
        </w:rPr>
        <w:t xml:space="preserve"> </w:t>
      </w:r>
      <w:r w:rsidRPr="00075760">
        <w:rPr>
          <w:rFonts w:ascii="B Lotus" w:eastAsia="B Nazanin" w:hAnsi="B Lotus" w:hint="cs"/>
          <w:color w:val="000000" w:themeColor="text1"/>
          <w:rtl/>
        </w:rPr>
        <w:t>عمدتاً</w:t>
      </w:r>
      <w:r w:rsidRPr="00075760">
        <w:rPr>
          <w:rFonts w:eastAsia="B Nazanin"/>
          <w:color w:val="000000" w:themeColor="text1"/>
          <w:rtl/>
        </w:rPr>
        <w:t xml:space="preserve"> </w:t>
      </w:r>
      <w:r w:rsidRPr="00075760">
        <w:rPr>
          <w:rFonts w:ascii="B Lotus" w:eastAsia="B Nazanin" w:hAnsi="B Lotus" w:hint="cs"/>
          <w:color w:val="000000" w:themeColor="text1"/>
          <w:rtl/>
        </w:rPr>
        <w:t>بر</w:t>
      </w:r>
      <w:r w:rsidRPr="00075760">
        <w:rPr>
          <w:rFonts w:eastAsia="B Nazanin"/>
          <w:color w:val="000000" w:themeColor="text1"/>
          <w:rtl/>
        </w:rPr>
        <w:t xml:space="preserve"> </w:t>
      </w:r>
      <w:r w:rsidRPr="00075760">
        <w:rPr>
          <w:rFonts w:ascii="B Lotus" w:eastAsia="B Nazanin" w:hAnsi="B Lotus" w:hint="cs"/>
          <w:color w:val="000000" w:themeColor="text1"/>
          <w:rtl/>
        </w:rPr>
        <w:t>معلمان</w:t>
      </w:r>
      <w:r w:rsidRPr="00075760">
        <w:rPr>
          <w:rFonts w:eastAsia="B Nazanin"/>
          <w:color w:val="000000" w:themeColor="text1"/>
          <w:rtl/>
        </w:rPr>
        <w:t xml:space="preserve"> </w:t>
      </w:r>
      <w:r w:rsidRPr="00075760">
        <w:rPr>
          <w:rFonts w:ascii="B Lotus" w:eastAsia="B Nazanin" w:hAnsi="B Lotus" w:hint="cs"/>
          <w:color w:val="000000" w:themeColor="text1"/>
          <w:rtl/>
        </w:rPr>
        <w:t>تربیت‌بدنی</w:t>
      </w:r>
      <w:r w:rsidRPr="00075760">
        <w:rPr>
          <w:rFonts w:eastAsia="B Nazanin"/>
          <w:color w:val="000000" w:themeColor="text1"/>
          <w:rtl/>
        </w:rPr>
        <w:t xml:space="preserve"> </w:t>
      </w:r>
      <w:r w:rsidRPr="00075760">
        <w:rPr>
          <w:rFonts w:ascii="B Lotus" w:eastAsia="B Nazanin" w:hAnsi="B Lotus" w:hint="cs"/>
          <w:color w:val="000000" w:themeColor="text1"/>
          <w:rtl/>
        </w:rPr>
        <w:t>متمرکز</w:t>
      </w:r>
      <w:r w:rsidRPr="00075760">
        <w:rPr>
          <w:rFonts w:eastAsia="B Nazanin"/>
          <w:color w:val="000000" w:themeColor="text1"/>
          <w:rtl/>
        </w:rPr>
        <w:t xml:space="preserve"> </w:t>
      </w:r>
      <w:r w:rsidRPr="00075760">
        <w:rPr>
          <w:rFonts w:ascii="B Lotus" w:eastAsia="B Nazanin" w:hAnsi="B Lotus" w:hint="cs"/>
          <w:color w:val="000000" w:themeColor="text1"/>
          <w:rtl/>
        </w:rPr>
        <w:t>بوده</w:t>
      </w:r>
      <w:r w:rsidRPr="00075760">
        <w:rPr>
          <w:rFonts w:eastAsia="B Nazanin"/>
          <w:color w:val="000000" w:themeColor="text1"/>
          <w:rtl/>
        </w:rPr>
        <w:t xml:space="preserve"> </w:t>
      </w:r>
      <w:r w:rsidRPr="00075760">
        <w:rPr>
          <w:rFonts w:ascii="B Lotus" w:eastAsia="B Nazanin" w:hAnsi="B Lotus" w:hint="cs"/>
          <w:color w:val="000000" w:themeColor="text1"/>
          <w:rtl/>
        </w:rPr>
        <w:t>و</w:t>
      </w:r>
      <w:r w:rsidRPr="00075760">
        <w:rPr>
          <w:rFonts w:eastAsia="B Nazanin"/>
          <w:color w:val="000000" w:themeColor="text1"/>
          <w:rtl/>
        </w:rPr>
        <w:t xml:space="preserve"> </w:t>
      </w:r>
      <w:r w:rsidRPr="00075760">
        <w:rPr>
          <w:rFonts w:ascii="B Lotus" w:eastAsia="B Nazanin" w:hAnsi="B Lotus" w:hint="cs"/>
          <w:color w:val="000000" w:themeColor="text1"/>
          <w:rtl/>
        </w:rPr>
        <w:t>جمعیت</w:t>
      </w:r>
      <w:r w:rsidRPr="00075760">
        <w:rPr>
          <w:rFonts w:eastAsia="B Nazanin"/>
          <w:color w:val="000000" w:themeColor="text1"/>
          <w:rtl/>
        </w:rPr>
        <w:t xml:space="preserve"> </w:t>
      </w:r>
      <w:r w:rsidRPr="00075760">
        <w:rPr>
          <w:rFonts w:ascii="B Lotus" w:eastAsia="B Nazanin" w:hAnsi="B Lotus" w:hint="cs"/>
          <w:color w:val="000000" w:themeColor="text1"/>
          <w:rtl/>
        </w:rPr>
        <w:t>دانشجویی</w:t>
      </w:r>
      <w:r w:rsidRPr="00075760">
        <w:rPr>
          <w:rFonts w:eastAsia="B Nazanin"/>
          <w:color w:val="000000" w:themeColor="text1"/>
          <w:rtl/>
        </w:rPr>
        <w:t xml:space="preserve"> </w:t>
      </w:r>
      <w:r w:rsidRPr="00075760">
        <w:rPr>
          <w:rFonts w:ascii="Arial" w:eastAsia="B Nazanin" w:hAnsi="Arial" w:cs="Arial" w:hint="cs"/>
          <w:color w:val="000000" w:themeColor="text1"/>
          <w:rtl/>
        </w:rPr>
        <w:t>-</w:t>
      </w:r>
      <w:r w:rsidRPr="00075760">
        <w:rPr>
          <w:rFonts w:eastAsia="B Nazanin"/>
          <w:color w:val="000000" w:themeColor="text1"/>
          <w:rtl/>
        </w:rPr>
        <w:t xml:space="preserve"> </w:t>
      </w:r>
      <w:r w:rsidRPr="00075760">
        <w:rPr>
          <w:rFonts w:ascii="B Lotus" w:eastAsia="B Nazanin" w:hAnsi="B Lotus" w:hint="cs"/>
          <w:color w:val="000000" w:themeColor="text1"/>
          <w:rtl/>
        </w:rPr>
        <w:t>که</w:t>
      </w:r>
      <w:r w:rsidRPr="00075760">
        <w:rPr>
          <w:rFonts w:eastAsia="B Nazanin"/>
          <w:color w:val="000000" w:themeColor="text1"/>
          <w:rtl/>
        </w:rPr>
        <w:t xml:space="preserve"> </w:t>
      </w:r>
      <w:r w:rsidRPr="00075760">
        <w:rPr>
          <w:rFonts w:ascii="B Lotus" w:eastAsia="B Nazanin" w:hAnsi="B Lotus" w:hint="cs"/>
          <w:color w:val="000000" w:themeColor="text1"/>
          <w:rtl/>
        </w:rPr>
        <w:t>در</w:t>
      </w:r>
      <w:r w:rsidRPr="00075760">
        <w:rPr>
          <w:rFonts w:eastAsia="B Nazanin"/>
          <w:color w:val="000000" w:themeColor="text1"/>
          <w:rtl/>
        </w:rPr>
        <w:t xml:space="preserve"> </w:t>
      </w:r>
      <w:r w:rsidRPr="00075760">
        <w:rPr>
          <w:rFonts w:ascii="B Lotus" w:eastAsia="B Nazanin" w:hAnsi="B Lotus" w:hint="cs"/>
          <w:color w:val="000000" w:themeColor="text1"/>
          <w:rtl/>
        </w:rPr>
        <w:t>تقاطع</w:t>
      </w:r>
      <w:r w:rsidRPr="00075760">
        <w:rPr>
          <w:rFonts w:eastAsia="B Nazanin"/>
          <w:color w:val="000000" w:themeColor="text1"/>
          <w:rtl/>
        </w:rPr>
        <w:t xml:space="preserve"> </w:t>
      </w:r>
      <w:r w:rsidRPr="00075760">
        <w:rPr>
          <w:rFonts w:ascii="B Lotus" w:eastAsia="B Nazanin" w:hAnsi="B Lotus" w:hint="cs"/>
          <w:color w:val="000000" w:themeColor="text1"/>
          <w:rtl/>
        </w:rPr>
        <w:t>«سنت»</w:t>
      </w:r>
      <w:r w:rsidRPr="00075760">
        <w:rPr>
          <w:rFonts w:eastAsia="B Nazanin"/>
          <w:color w:val="000000" w:themeColor="text1"/>
          <w:rtl/>
        </w:rPr>
        <w:t xml:space="preserve"> </w:t>
      </w:r>
      <w:r w:rsidRPr="00075760">
        <w:rPr>
          <w:rFonts w:ascii="B Lotus" w:eastAsia="B Nazanin" w:hAnsi="B Lotus" w:hint="cs"/>
          <w:color w:val="000000" w:themeColor="text1"/>
          <w:rtl/>
        </w:rPr>
        <w:t>و</w:t>
      </w:r>
      <w:r w:rsidRPr="00075760">
        <w:rPr>
          <w:rFonts w:eastAsia="B Nazanin"/>
          <w:color w:val="000000" w:themeColor="text1"/>
          <w:rtl/>
        </w:rPr>
        <w:t xml:space="preserve"> </w:t>
      </w:r>
      <w:r w:rsidRPr="00075760">
        <w:rPr>
          <w:rFonts w:ascii="B Lotus" w:eastAsia="B Nazanin" w:hAnsi="B Lotus" w:hint="cs"/>
          <w:color w:val="000000" w:themeColor="text1"/>
          <w:rtl/>
        </w:rPr>
        <w:t>«مدرنیته»</w:t>
      </w:r>
      <w:r w:rsidRPr="00075760">
        <w:rPr>
          <w:rFonts w:eastAsia="B Nazanin"/>
          <w:color w:val="000000" w:themeColor="text1"/>
          <w:rtl/>
        </w:rPr>
        <w:t xml:space="preserve"> </w:t>
      </w:r>
      <w:r w:rsidRPr="00075760">
        <w:rPr>
          <w:rFonts w:ascii="B Lotus" w:eastAsia="B Nazanin" w:hAnsi="B Lotus" w:hint="cs"/>
          <w:color w:val="000000" w:themeColor="text1"/>
          <w:rtl/>
        </w:rPr>
        <w:t>قرار</w:t>
      </w:r>
      <w:r w:rsidRPr="00075760">
        <w:rPr>
          <w:rFonts w:eastAsia="B Nazanin"/>
          <w:color w:val="000000" w:themeColor="text1"/>
          <w:rtl/>
        </w:rPr>
        <w:t xml:space="preserve"> </w:t>
      </w:r>
      <w:r w:rsidRPr="00075760">
        <w:rPr>
          <w:rFonts w:ascii="B Lotus" w:eastAsia="B Nazanin" w:hAnsi="B Lotus" w:hint="cs"/>
          <w:color w:val="000000" w:themeColor="text1"/>
          <w:rtl/>
        </w:rPr>
        <w:t>دارند</w:t>
      </w:r>
      <w:r w:rsidR="00A20C4D" w:rsidRPr="00075760">
        <w:rPr>
          <w:rFonts w:eastAsia="B Nazanin" w:hint="cs"/>
          <w:color w:val="000000" w:themeColor="text1"/>
          <w:rtl/>
        </w:rPr>
        <w:t xml:space="preserve"> </w:t>
      </w:r>
      <w:r w:rsidR="00A20C4D" w:rsidRPr="00075760">
        <w:rPr>
          <w:rtl/>
        </w:rPr>
        <w:fldChar w:fldCharType="begin"/>
      </w:r>
      <w:r w:rsidR="006A565D" w:rsidRPr="00075760">
        <w:rPr>
          <w:rtl/>
        </w:rPr>
        <w:instrText xml:space="preserve"> </w:instrText>
      </w:r>
      <w:r w:rsidR="006A565D" w:rsidRPr="00075760">
        <w:instrText>ADDIN EN.CITE &lt;EndNote&gt;&lt;Cite&gt;&lt;Author&gt;Aitchison&lt;/Author&gt;&lt;Year&gt;2007&lt;/Year&gt;&lt;RecNum&gt;2980&lt;/RecNum&gt;&lt;DisplayText&gt;(31)&lt;/DisplayText&gt;&lt;record&gt;&lt;rec-number&gt;2980&lt;/rec-number&gt;&lt;foreign-keys&gt;&lt;key app="EN" db-id="p2w09rrr4x09d4esv2mv29e3wv9222r2wtwz" timestamp="178081332</w:instrText>
      </w:r>
      <w:r w:rsidR="006A565D" w:rsidRPr="00075760">
        <w:rPr>
          <w:rtl/>
        </w:rPr>
        <w:instrText>1"&gt;2980&lt;/</w:instrText>
      </w:r>
      <w:r w:rsidR="006A565D" w:rsidRPr="00075760">
        <w:instrText>key&gt;&lt;/foreign-keys&gt;&lt;ref-type name="Book"&gt;6&lt;/ref-type&gt;&lt;contributors&gt;&lt;authors&gt;&lt;author&gt;Aitchison, Cara Carmichael&lt;/author&gt;&lt;/authors&gt;&lt;/contributors&gt;&lt;titles&gt;&lt;title&gt;Sport and gender identities: Masculinities, femininities and sexualities&lt;/title&gt;&lt;secondary-title&gt;New York, NY&lt;/secondary-title&gt;&lt;/titles&gt;&lt;dates&gt;&lt;year&gt;2007&lt;/year&gt;&lt;/dates&gt;&lt;publisher&gt;Routledge&lt;/publisher&gt;&lt;isbn&gt;9780203646649&lt;/isbn&gt;&lt;urls&gt;&lt;/urls&gt;&lt;/record&gt;&lt;/Cite&gt;&lt;/EndNote</w:instrText>
      </w:r>
      <w:r w:rsidR="006A565D" w:rsidRPr="00075760">
        <w:rPr>
          <w:rtl/>
        </w:rPr>
        <w:instrText>&gt;</w:instrText>
      </w:r>
      <w:r w:rsidR="00A20C4D" w:rsidRPr="00075760">
        <w:rPr>
          <w:rtl/>
        </w:rPr>
        <w:fldChar w:fldCharType="separate"/>
      </w:r>
      <w:r w:rsidR="006A565D" w:rsidRPr="00075760">
        <w:rPr>
          <w:noProof/>
          <w:rtl/>
        </w:rPr>
        <w:t>(</w:t>
      </w:r>
      <w:hyperlink w:anchor="_ENREF_31" w:tooltip="Aitchison, 2007 #2980" w:history="1">
        <w:r w:rsidR="005840F2" w:rsidRPr="00075760">
          <w:rPr>
            <w:noProof/>
            <w:rtl/>
          </w:rPr>
          <w:t>31</w:t>
        </w:r>
      </w:hyperlink>
      <w:r w:rsidR="006A565D" w:rsidRPr="00075760">
        <w:rPr>
          <w:noProof/>
          <w:rtl/>
        </w:rPr>
        <w:t>)</w:t>
      </w:r>
      <w:r w:rsidR="00A20C4D" w:rsidRPr="00075760">
        <w:rPr>
          <w:rtl/>
        </w:rPr>
        <w:fldChar w:fldCharType="end"/>
      </w:r>
      <w:r w:rsidRPr="00075760">
        <w:rPr>
          <w:rFonts w:eastAsia="B Nazanin" w:hint="cs"/>
          <w:color w:val="000000" w:themeColor="text1"/>
          <w:rtl/>
        </w:rPr>
        <w:t>-</w:t>
      </w:r>
      <w:r w:rsidRPr="00075760">
        <w:rPr>
          <w:rFonts w:eastAsia="B Nazanin"/>
          <w:color w:val="000000" w:themeColor="text1"/>
          <w:rtl/>
        </w:rPr>
        <w:t xml:space="preserve"> </w:t>
      </w:r>
      <w:r w:rsidRPr="00075760">
        <w:rPr>
          <w:rFonts w:ascii="B Lotus" w:eastAsia="B Nazanin" w:hAnsi="B Lotus" w:hint="cs"/>
          <w:color w:val="000000" w:themeColor="text1"/>
          <w:rtl/>
        </w:rPr>
        <w:t>به‌ندرت</w:t>
      </w:r>
      <w:r w:rsidRPr="00075760">
        <w:rPr>
          <w:rFonts w:eastAsia="B Nazanin"/>
          <w:color w:val="000000" w:themeColor="text1"/>
          <w:rtl/>
        </w:rPr>
        <w:t xml:space="preserve"> </w:t>
      </w:r>
      <w:r w:rsidRPr="00075760">
        <w:rPr>
          <w:rFonts w:ascii="B Lotus" w:eastAsia="B Nazanin" w:hAnsi="B Lotus" w:hint="cs"/>
          <w:color w:val="000000" w:themeColor="text1"/>
          <w:rtl/>
        </w:rPr>
        <w:t>مطالعه</w:t>
      </w:r>
      <w:r w:rsidRPr="00075760">
        <w:rPr>
          <w:rFonts w:eastAsia="B Nazanin"/>
          <w:color w:val="000000" w:themeColor="text1"/>
          <w:rtl/>
        </w:rPr>
        <w:t xml:space="preserve"> </w:t>
      </w:r>
      <w:r w:rsidRPr="00075760">
        <w:rPr>
          <w:rFonts w:ascii="B Lotus" w:eastAsia="B Nazanin" w:hAnsi="B Lotus" w:hint="cs"/>
          <w:color w:val="000000" w:themeColor="text1"/>
          <w:rtl/>
        </w:rPr>
        <w:t>شده</w:t>
      </w:r>
      <w:r w:rsidRPr="00075760">
        <w:rPr>
          <w:rFonts w:eastAsia="B Nazanin"/>
          <w:color w:val="000000" w:themeColor="text1"/>
          <w:rtl/>
        </w:rPr>
        <w:t xml:space="preserve"> </w:t>
      </w:r>
      <w:r w:rsidRPr="00075760">
        <w:rPr>
          <w:rFonts w:ascii="B Lotus" w:eastAsia="B Nazanin" w:hAnsi="B Lotus" w:hint="cs"/>
          <w:color w:val="000000" w:themeColor="text1"/>
          <w:rtl/>
        </w:rPr>
        <w:t>است</w:t>
      </w:r>
      <w:r w:rsidRPr="00075760">
        <w:rPr>
          <w:rFonts w:eastAsia="B Nazanin"/>
          <w:color w:val="000000" w:themeColor="text1"/>
          <w:rtl/>
        </w:rPr>
        <w:t xml:space="preserve">. </w:t>
      </w:r>
      <w:r w:rsidRPr="00075760">
        <w:rPr>
          <w:rFonts w:ascii="B Lotus" w:eastAsia="B Nazanin" w:hAnsi="B Lotus" w:hint="cs"/>
          <w:color w:val="000000" w:themeColor="text1"/>
          <w:rtl/>
        </w:rPr>
        <w:t>این</w:t>
      </w:r>
      <w:r w:rsidRPr="00075760">
        <w:rPr>
          <w:rFonts w:eastAsia="B Nazanin"/>
          <w:color w:val="000000" w:themeColor="text1"/>
          <w:rtl/>
        </w:rPr>
        <w:t xml:space="preserve"> </w:t>
      </w:r>
      <w:r w:rsidRPr="00075760">
        <w:rPr>
          <w:rFonts w:ascii="B Lotus" w:eastAsia="B Nazanin" w:hAnsi="B Lotus" w:hint="cs"/>
          <w:color w:val="000000" w:themeColor="text1"/>
          <w:rtl/>
        </w:rPr>
        <w:t>شکاف</w:t>
      </w:r>
      <w:r w:rsidRPr="00075760">
        <w:rPr>
          <w:rFonts w:eastAsia="B Nazanin"/>
          <w:color w:val="000000" w:themeColor="text1"/>
          <w:rtl/>
        </w:rPr>
        <w:t xml:space="preserve"> </w:t>
      </w:r>
      <w:r w:rsidRPr="00075760">
        <w:rPr>
          <w:rFonts w:ascii="B Lotus" w:eastAsia="B Nazanin" w:hAnsi="B Lotus" w:hint="cs"/>
          <w:color w:val="000000" w:themeColor="text1"/>
          <w:rtl/>
        </w:rPr>
        <w:t>تنها</w:t>
      </w:r>
      <w:r w:rsidRPr="00075760">
        <w:rPr>
          <w:rFonts w:eastAsia="B Nazanin"/>
          <w:color w:val="000000" w:themeColor="text1"/>
          <w:rtl/>
        </w:rPr>
        <w:t xml:space="preserve"> </w:t>
      </w:r>
      <w:r w:rsidRPr="00075760">
        <w:rPr>
          <w:rFonts w:ascii="B Lotus" w:eastAsia="B Nazanin" w:hAnsi="B Lotus" w:hint="cs"/>
          <w:color w:val="000000" w:themeColor="text1"/>
          <w:rtl/>
        </w:rPr>
        <w:t>یک</w:t>
      </w:r>
      <w:r w:rsidRPr="00075760">
        <w:rPr>
          <w:rFonts w:eastAsia="B Nazanin"/>
          <w:color w:val="000000" w:themeColor="text1"/>
          <w:rtl/>
        </w:rPr>
        <w:t xml:space="preserve"> </w:t>
      </w:r>
      <w:r w:rsidRPr="00075760">
        <w:rPr>
          <w:rFonts w:ascii="B Lotus" w:eastAsia="B Nazanin" w:hAnsi="B Lotus" w:hint="cs"/>
          <w:color w:val="000000" w:themeColor="text1"/>
          <w:rtl/>
        </w:rPr>
        <w:t>خلأ</w:t>
      </w:r>
      <w:r w:rsidRPr="00075760">
        <w:rPr>
          <w:rFonts w:eastAsia="B Nazanin"/>
          <w:color w:val="000000" w:themeColor="text1"/>
          <w:rtl/>
        </w:rPr>
        <w:t xml:space="preserve"> </w:t>
      </w:r>
      <w:r w:rsidRPr="00075760">
        <w:rPr>
          <w:rFonts w:ascii="B Lotus" w:eastAsia="B Nazanin" w:hAnsi="B Lotus" w:hint="cs"/>
          <w:color w:val="000000" w:themeColor="text1"/>
          <w:rtl/>
        </w:rPr>
        <w:t>نظری</w:t>
      </w:r>
      <w:r w:rsidRPr="00075760">
        <w:rPr>
          <w:rFonts w:eastAsia="B Nazanin"/>
          <w:color w:val="000000" w:themeColor="text1"/>
          <w:rtl/>
        </w:rPr>
        <w:t xml:space="preserve"> </w:t>
      </w:r>
      <w:r w:rsidRPr="00075760">
        <w:rPr>
          <w:rFonts w:ascii="B Lotus" w:eastAsia="B Nazanin" w:hAnsi="B Lotus" w:hint="cs"/>
          <w:color w:val="000000" w:themeColor="text1"/>
          <w:rtl/>
        </w:rPr>
        <w:t>نیست؛</w:t>
      </w:r>
      <w:r w:rsidRPr="00075760">
        <w:rPr>
          <w:rFonts w:eastAsia="B Nazanin"/>
          <w:color w:val="000000" w:themeColor="text1"/>
          <w:rtl/>
        </w:rPr>
        <w:t xml:space="preserve"> </w:t>
      </w:r>
      <w:r w:rsidRPr="00075760">
        <w:rPr>
          <w:rFonts w:ascii="B Lotus" w:eastAsia="B Nazanin" w:hAnsi="B Lotus" w:hint="cs"/>
          <w:color w:val="000000" w:themeColor="text1"/>
          <w:rtl/>
        </w:rPr>
        <w:t>پیامدهای</w:t>
      </w:r>
      <w:r w:rsidRPr="00075760">
        <w:rPr>
          <w:rFonts w:eastAsia="B Nazanin"/>
          <w:color w:val="000000" w:themeColor="text1"/>
          <w:rtl/>
        </w:rPr>
        <w:t xml:space="preserve"> </w:t>
      </w:r>
      <w:r w:rsidRPr="00075760">
        <w:rPr>
          <w:rFonts w:ascii="B Lotus" w:eastAsia="B Nazanin" w:hAnsi="B Lotus" w:hint="cs"/>
          <w:color w:val="000000" w:themeColor="text1"/>
          <w:rtl/>
        </w:rPr>
        <w:t>کاربردی</w:t>
      </w:r>
      <w:r w:rsidRPr="00075760">
        <w:rPr>
          <w:rFonts w:eastAsia="B Nazanin"/>
          <w:color w:val="000000" w:themeColor="text1"/>
          <w:rtl/>
        </w:rPr>
        <w:t xml:space="preserve"> </w:t>
      </w:r>
      <w:r w:rsidRPr="00075760">
        <w:rPr>
          <w:rFonts w:ascii="B Lotus" w:eastAsia="B Nazanin" w:hAnsi="B Lotus" w:hint="cs"/>
          <w:color w:val="000000" w:themeColor="text1"/>
          <w:rtl/>
        </w:rPr>
        <w:t>مستقیمی</w:t>
      </w:r>
      <w:r w:rsidRPr="00075760">
        <w:rPr>
          <w:rFonts w:eastAsia="B Nazanin"/>
          <w:color w:val="000000" w:themeColor="text1"/>
          <w:rtl/>
        </w:rPr>
        <w:t xml:space="preserve"> </w:t>
      </w:r>
      <w:r w:rsidRPr="00075760">
        <w:rPr>
          <w:rFonts w:ascii="B Lotus" w:eastAsia="B Nazanin" w:hAnsi="B Lotus" w:hint="cs"/>
          <w:color w:val="000000" w:themeColor="text1"/>
          <w:rtl/>
        </w:rPr>
        <w:t>نیز</w:t>
      </w:r>
      <w:r w:rsidRPr="00075760">
        <w:rPr>
          <w:rFonts w:eastAsia="B Nazanin"/>
          <w:color w:val="000000" w:themeColor="text1"/>
          <w:rtl/>
        </w:rPr>
        <w:t xml:space="preserve"> </w:t>
      </w:r>
      <w:r w:rsidRPr="00075760">
        <w:rPr>
          <w:rFonts w:ascii="B Lotus" w:eastAsia="B Nazanin" w:hAnsi="B Lotus" w:hint="cs"/>
          <w:color w:val="000000" w:themeColor="text1"/>
          <w:rtl/>
        </w:rPr>
        <w:t>دار</w:t>
      </w:r>
      <w:r w:rsidRPr="00075760">
        <w:rPr>
          <w:rFonts w:eastAsia="B Nazanin"/>
          <w:color w:val="000000" w:themeColor="text1"/>
          <w:rtl/>
        </w:rPr>
        <w:t xml:space="preserve">د. شناخت نحوه </w:t>
      </w:r>
      <w:r w:rsidRPr="00075760">
        <w:rPr>
          <w:rFonts w:ascii="B Lotus" w:eastAsia="B Nazanin" w:hAnsi="B Lotus" w:hint="cs"/>
          <w:color w:val="000000" w:themeColor="text1"/>
          <w:rtl/>
        </w:rPr>
        <w:t>ادراک</w:t>
      </w:r>
      <w:r w:rsidRPr="00075760">
        <w:rPr>
          <w:rFonts w:eastAsia="B Nazanin"/>
          <w:color w:val="000000" w:themeColor="text1"/>
          <w:rtl/>
        </w:rPr>
        <w:t xml:space="preserve"> </w:t>
      </w:r>
      <w:r w:rsidRPr="00075760">
        <w:rPr>
          <w:rFonts w:ascii="B Lotus" w:eastAsia="B Nazanin" w:hAnsi="B Lotus" w:hint="cs"/>
          <w:color w:val="000000" w:themeColor="text1"/>
          <w:rtl/>
        </w:rPr>
        <w:t>جنسیتی</w:t>
      </w:r>
      <w:r w:rsidRPr="00075760">
        <w:rPr>
          <w:rFonts w:eastAsia="B Nazanin"/>
          <w:color w:val="000000" w:themeColor="text1"/>
          <w:rtl/>
        </w:rPr>
        <w:t xml:space="preserve"> </w:t>
      </w:r>
      <w:r w:rsidRPr="00075760">
        <w:rPr>
          <w:rFonts w:ascii="B Lotus" w:eastAsia="B Nazanin" w:hAnsi="B Lotus" w:hint="cs"/>
          <w:color w:val="000000" w:themeColor="text1"/>
          <w:rtl/>
        </w:rPr>
        <w:t>ورزش</w:t>
      </w:r>
      <w:r w:rsidRPr="00075760">
        <w:rPr>
          <w:rFonts w:eastAsia="B Nazanin"/>
          <w:color w:val="000000" w:themeColor="text1"/>
          <w:rtl/>
        </w:rPr>
        <w:t xml:space="preserve"> </w:t>
      </w:r>
      <w:r w:rsidRPr="00075760">
        <w:rPr>
          <w:rFonts w:ascii="B Lotus" w:eastAsia="B Nazanin" w:hAnsi="B Lotus" w:hint="cs"/>
          <w:color w:val="000000" w:themeColor="text1"/>
          <w:rtl/>
        </w:rPr>
        <w:t>در</w:t>
      </w:r>
      <w:r w:rsidRPr="00075760">
        <w:rPr>
          <w:rFonts w:eastAsia="B Nazanin"/>
          <w:color w:val="000000" w:themeColor="text1"/>
          <w:rtl/>
        </w:rPr>
        <w:t xml:space="preserve"> </w:t>
      </w:r>
      <w:r w:rsidRPr="00075760">
        <w:rPr>
          <w:rFonts w:ascii="B Lotus" w:eastAsia="B Nazanin" w:hAnsi="B Lotus" w:hint="cs"/>
          <w:color w:val="000000" w:themeColor="text1"/>
          <w:rtl/>
        </w:rPr>
        <w:t>میان</w:t>
      </w:r>
      <w:r w:rsidRPr="00075760">
        <w:rPr>
          <w:rFonts w:eastAsia="B Nazanin"/>
          <w:color w:val="000000" w:themeColor="text1"/>
          <w:rtl/>
        </w:rPr>
        <w:t xml:space="preserve"> </w:t>
      </w:r>
      <w:r w:rsidRPr="00075760">
        <w:rPr>
          <w:rFonts w:ascii="B Lotus" w:eastAsia="B Nazanin" w:hAnsi="B Lotus" w:hint="cs"/>
          <w:color w:val="000000" w:themeColor="text1"/>
          <w:rtl/>
        </w:rPr>
        <w:t>دانشجویان،</w:t>
      </w:r>
      <w:r w:rsidRPr="00075760">
        <w:rPr>
          <w:rFonts w:eastAsia="B Nazanin"/>
          <w:color w:val="000000" w:themeColor="text1"/>
          <w:rtl/>
        </w:rPr>
        <w:t xml:space="preserve"> </w:t>
      </w:r>
      <w:r w:rsidRPr="00075760">
        <w:rPr>
          <w:rFonts w:ascii="B Lotus" w:eastAsia="B Nazanin" w:hAnsi="B Lotus" w:hint="cs"/>
          <w:color w:val="000000" w:themeColor="text1"/>
          <w:rtl/>
        </w:rPr>
        <w:t>اطلاعات</w:t>
      </w:r>
      <w:r w:rsidRPr="00075760">
        <w:rPr>
          <w:rFonts w:eastAsia="B Nazanin"/>
          <w:color w:val="000000" w:themeColor="text1"/>
          <w:rtl/>
        </w:rPr>
        <w:t xml:space="preserve"> </w:t>
      </w:r>
      <w:r w:rsidRPr="00075760">
        <w:rPr>
          <w:rFonts w:ascii="B Lotus" w:eastAsia="B Nazanin" w:hAnsi="B Lotus" w:hint="cs"/>
          <w:color w:val="000000" w:themeColor="text1"/>
          <w:rtl/>
        </w:rPr>
        <w:t>ضروری</w:t>
      </w:r>
      <w:r w:rsidRPr="00075760">
        <w:rPr>
          <w:rFonts w:eastAsia="B Nazanin"/>
          <w:color w:val="000000" w:themeColor="text1"/>
          <w:rtl/>
        </w:rPr>
        <w:t xml:space="preserve"> </w:t>
      </w:r>
      <w:r w:rsidRPr="00075760">
        <w:rPr>
          <w:rFonts w:ascii="B Lotus" w:eastAsia="B Nazanin" w:hAnsi="B Lotus" w:hint="cs"/>
          <w:color w:val="000000" w:themeColor="text1"/>
          <w:rtl/>
        </w:rPr>
        <w:t>برای</w:t>
      </w:r>
      <w:r w:rsidRPr="00075760">
        <w:rPr>
          <w:rFonts w:eastAsia="B Nazanin"/>
          <w:color w:val="000000" w:themeColor="text1"/>
          <w:rtl/>
        </w:rPr>
        <w:t xml:space="preserve"> </w:t>
      </w:r>
      <w:r w:rsidRPr="00075760">
        <w:rPr>
          <w:rFonts w:ascii="B Lotus" w:eastAsia="B Nazanin" w:hAnsi="B Lotus" w:hint="cs"/>
          <w:color w:val="000000" w:themeColor="text1"/>
          <w:rtl/>
        </w:rPr>
        <w:t>سیاست‌گذاران</w:t>
      </w:r>
      <w:r w:rsidRPr="00075760">
        <w:rPr>
          <w:rFonts w:eastAsia="B Nazanin"/>
          <w:color w:val="000000" w:themeColor="text1"/>
          <w:rtl/>
        </w:rPr>
        <w:t xml:space="preserve"> </w:t>
      </w:r>
      <w:r w:rsidRPr="00075760">
        <w:rPr>
          <w:rFonts w:ascii="B Lotus" w:eastAsia="B Nazanin" w:hAnsi="B Lotus" w:hint="cs"/>
          <w:color w:val="000000" w:themeColor="text1"/>
          <w:rtl/>
        </w:rPr>
        <w:t>ورزش</w:t>
      </w:r>
      <w:r w:rsidRPr="00075760">
        <w:rPr>
          <w:rFonts w:eastAsia="B Nazanin"/>
          <w:color w:val="000000" w:themeColor="text1"/>
          <w:rtl/>
        </w:rPr>
        <w:t xml:space="preserve"> </w:t>
      </w:r>
      <w:r w:rsidRPr="00075760">
        <w:rPr>
          <w:rFonts w:ascii="B Lotus" w:eastAsia="B Nazanin" w:hAnsi="B Lotus" w:hint="cs"/>
          <w:color w:val="000000" w:themeColor="text1"/>
          <w:rtl/>
        </w:rPr>
        <w:t>دانشگاهی</w:t>
      </w:r>
      <w:r w:rsidRPr="00075760">
        <w:rPr>
          <w:rFonts w:eastAsia="B Nazanin"/>
          <w:color w:val="000000" w:themeColor="text1"/>
          <w:rtl/>
        </w:rPr>
        <w:t xml:space="preserve"> </w:t>
      </w:r>
      <w:r w:rsidRPr="00075760">
        <w:rPr>
          <w:rFonts w:ascii="B Lotus" w:eastAsia="B Nazanin" w:hAnsi="B Lotus" w:hint="cs"/>
          <w:color w:val="000000" w:themeColor="text1"/>
          <w:rtl/>
        </w:rPr>
        <w:t>فراهم</w:t>
      </w:r>
      <w:r w:rsidRPr="00075760">
        <w:rPr>
          <w:rFonts w:eastAsia="B Nazanin"/>
          <w:color w:val="000000" w:themeColor="text1"/>
          <w:rtl/>
        </w:rPr>
        <w:t xml:space="preserve"> </w:t>
      </w:r>
      <w:r w:rsidRPr="00075760">
        <w:rPr>
          <w:rFonts w:ascii="B Lotus" w:eastAsia="B Nazanin" w:hAnsi="B Lotus" w:hint="cs"/>
          <w:color w:val="000000" w:themeColor="text1"/>
          <w:rtl/>
        </w:rPr>
        <w:t>می‌کند</w:t>
      </w:r>
      <w:r w:rsidRPr="00075760">
        <w:rPr>
          <w:rFonts w:eastAsia="B Nazanin"/>
          <w:color w:val="000000" w:themeColor="text1"/>
          <w:rtl/>
        </w:rPr>
        <w:t xml:space="preserve"> </w:t>
      </w:r>
      <w:r w:rsidRPr="00075760">
        <w:rPr>
          <w:rFonts w:ascii="B Lotus" w:eastAsia="B Nazanin" w:hAnsi="B Lotus" w:hint="cs"/>
          <w:color w:val="000000" w:themeColor="text1"/>
          <w:rtl/>
        </w:rPr>
        <w:t>که</w:t>
      </w:r>
      <w:r w:rsidRPr="00075760">
        <w:rPr>
          <w:rFonts w:eastAsia="B Nazanin"/>
          <w:color w:val="000000" w:themeColor="text1"/>
          <w:rtl/>
        </w:rPr>
        <w:t xml:space="preserve"> </w:t>
      </w:r>
      <w:r w:rsidRPr="00075760">
        <w:rPr>
          <w:rFonts w:ascii="B Lotus" w:eastAsia="B Nazanin" w:hAnsi="B Lotus" w:hint="cs"/>
          <w:color w:val="000000" w:themeColor="text1"/>
          <w:rtl/>
        </w:rPr>
        <w:t>می‌توانند</w:t>
      </w:r>
      <w:r w:rsidRPr="00075760">
        <w:rPr>
          <w:rFonts w:eastAsia="B Nazanin"/>
          <w:color w:val="000000" w:themeColor="text1"/>
          <w:rtl/>
        </w:rPr>
        <w:t xml:space="preserve"> </w:t>
      </w:r>
      <w:r w:rsidRPr="00075760">
        <w:rPr>
          <w:rFonts w:ascii="B Lotus" w:eastAsia="B Nazanin" w:hAnsi="B Lotus" w:hint="cs"/>
          <w:color w:val="000000" w:themeColor="text1"/>
          <w:rtl/>
        </w:rPr>
        <w:t>از</w:t>
      </w:r>
      <w:r w:rsidRPr="00075760">
        <w:rPr>
          <w:rFonts w:eastAsia="B Nazanin"/>
          <w:color w:val="000000" w:themeColor="text1"/>
          <w:rtl/>
        </w:rPr>
        <w:t xml:space="preserve"> </w:t>
      </w:r>
      <w:r w:rsidRPr="00075760">
        <w:rPr>
          <w:rFonts w:ascii="B Lotus" w:eastAsia="B Nazanin" w:hAnsi="B Lotus" w:hint="cs"/>
          <w:color w:val="000000" w:themeColor="text1"/>
          <w:rtl/>
        </w:rPr>
        <w:t>آن</w:t>
      </w:r>
      <w:r w:rsidRPr="00075760">
        <w:rPr>
          <w:rFonts w:eastAsia="B Nazanin"/>
          <w:color w:val="000000" w:themeColor="text1"/>
          <w:rtl/>
        </w:rPr>
        <w:t xml:space="preserve"> </w:t>
      </w:r>
      <w:r w:rsidRPr="00075760">
        <w:rPr>
          <w:rFonts w:ascii="B Lotus" w:eastAsia="B Nazanin" w:hAnsi="B Lotus" w:hint="cs"/>
          <w:color w:val="000000" w:themeColor="text1"/>
          <w:rtl/>
        </w:rPr>
        <w:t>در</w:t>
      </w:r>
      <w:r w:rsidRPr="00075760">
        <w:rPr>
          <w:rFonts w:eastAsia="B Nazanin"/>
          <w:color w:val="000000" w:themeColor="text1"/>
          <w:rtl/>
        </w:rPr>
        <w:t xml:space="preserve"> </w:t>
      </w:r>
      <w:r w:rsidRPr="00075760">
        <w:rPr>
          <w:rFonts w:ascii="B Lotus" w:eastAsia="B Nazanin" w:hAnsi="B Lotus" w:hint="cs"/>
          <w:color w:val="000000" w:themeColor="text1"/>
          <w:rtl/>
        </w:rPr>
        <w:t>طراحی</w:t>
      </w:r>
      <w:r w:rsidRPr="00075760">
        <w:rPr>
          <w:rFonts w:eastAsia="B Nazanin"/>
          <w:color w:val="000000" w:themeColor="text1"/>
          <w:rtl/>
        </w:rPr>
        <w:t xml:space="preserve"> </w:t>
      </w:r>
      <w:r w:rsidRPr="00075760">
        <w:rPr>
          <w:rFonts w:ascii="B Lotus" w:eastAsia="B Nazanin" w:hAnsi="B Lotus" w:hint="cs"/>
          <w:color w:val="000000" w:themeColor="text1"/>
          <w:rtl/>
        </w:rPr>
        <w:t>برنامه‌های</w:t>
      </w:r>
      <w:r w:rsidRPr="00075760">
        <w:rPr>
          <w:rFonts w:eastAsia="B Nazanin"/>
          <w:color w:val="000000" w:themeColor="text1"/>
          <w:rtl/>
        </w:rPr>
        <w:t xml:space="preserve"> </w:t>
      </w:r>
      <w:r w:rsidRPr="00075760">
        <w:rPr>
          <w:rFonts w:ascii="B Lotus" w:eastAsia="B Nazanin" w:hAnsi="B Lotus" w:hint="cs"/>
          <w:color w:val="000000" w:themeColor="text1"/>
          <w:rtl/>
        </w:rPr>
        <w:t>تربیت‌بدنی</w:t>
      </w:r>
      <w:r w:rsidRPr="00075760">
        <w:rPr>
          <w:rFonts w:eastAsia="B Nazanin"/>
          <w:color w:val="000000" w:themeColor="text1"/>
          <w:rtl/>
        </w:rPr>
        <w:t xml:space="preserve"> </w:t>
      </w:r>
      <w:r w:rsidRPr="00075760">
        <w:rPr>
          <w:rFonts w:ascii="B Lotus" w:eastAsia="B Nazanin" w:hAnsi="B Lotus" w:hint="cs"/>
          <w:color w:val="000000" w:themeColor="text1"/>
          <w:rtl/>
        </w:rPr>
        <w:t>فراگیرتر</w:t>
      </w:r>
      <w:r w:rsidRPr="00075760">
        <w:rPr>
          <w:rFonts w:eastAsia="B Nazanin"/>
          <w:color w:val="000000" w:themeColor="text1"/>
          <w:rtl/>
        </w:rPr>
        <w:t xml:space="preserve"> </w:t>
      </w:r>
      <w:r w:rsidRPr="00075760">
        <w:rPr>
          <w:rFonts w:ascii="B Lotus" w:eastAsia="B Nazanin" w:hAnsi="B Lotus" w:hint="cs"/>
          <w:color w:val="000000" w:themeColor="text1"/>
          <w:rtl/>
        </w:rPr>
        <w:t>بهره</w:t>
      </w:r>
      <w:r w:rsidRPr="00075760">
        <w:rPr>
          <w:rFonts w:eastAsia="B Nazanin"/>
          <w:color w:val="000000" w:themeColor="text1"/>
          <w:rtl/>
        </w:rPr>
        <w:t xml:space="preserve"> </w:t>
      </w:r>
      <w:r w:rsidRPr="00075760">
        <w:rPr>
          <w:rFonts w:ascii="B Lotus" w:eastAsia="B Nazanin" w:hAnsi="B Lotus" w:hint="cs"/>
          <w:color w:val="000000" w:themeColor="text1"/>
          <w:rtl/>
        </w:rPr>
        <w:t>گیرند</w:t>
      </w:r>
      <w:r w:rsidRPr="00075760">
        <w:rPr>
          <w:rFonts w:eastAsia="B Nazanin"/>
          <w:color w:val="000000" w:themeColor="text1"/>
          <w:rtl/>
        </w:rPr>
        <w:t xml:space="preserve">. </w:t>
      </w:r>
      <w:r w:rsidRPr="00075760">
        <w:rPr>
          <w:rFonts w:ascii="B Lotus" w:eastAsia="B Nazanin" w:hAnsi="B Lotus" w:hint="cs"/>
          <w:color w:val="000000" w:themeColor="text1"/>
          <w:rtl/>
        </w:rPr>
        <w:t>افزون</w:t>
      </w:r>
      <w:r w:rsidR="00A20C4D" w:rsidRPr="00075760">
        <w:rPr>
          <w:rFonts w:ascii="B Lotus" w:eastAsia="B Nazanin" w:hAnsi="B Lotus" w:hint="cs"/>
          <w:color w:val="000000" w:themeColor="text1"/>
          <w:rtl/>
        </w:rPr>
        <w:t>‌</w:t>
      </w:r>
      <w:r w:rsidRPr="00075760">
        <w:rPr>
          <w:rFonts w:ascii="B Lotus" w:eastAsia="B Nazanin" w:hAnsi="B Lotus" w:hint="cs"/>
          <w:color w:val="000000" w:themeColor="text1"/>
          <w:rtl/>
        </w:rPr>
        <w:t>براین،</w:t>
      </w:r>
      <w:r w:rsidRPr="00075760">
        <w:rPr>
          <w:rFonts w:eastAsia="B Nazanin"/>
          <w:color w:val="000000" w:themeColor="text1"/>
          <w:rtl/>
        </w:rPr>
        <w:t xml:space="preserve"> </w:t>
      </w:r>
      <w:r w:rsidRPr="00075760">
        <w:rPr>
          <w:rFonts w:ascii="B Lotus" w:eastAsia="B Nazanin" w:hAnsi="B Lotus" w:hint="cs"/>
          <w:color w:val="000000" w:themeColor="text1"/>
          <w:rtl/>
        </w:rPr>
        <w:t>از</w:t>
      </w:r>
      <w:r w:rsidRPr="00075760">
        <w:rPr>
          <w:rFonts w:eastAsia="B Nazanin"/>
          <w:color w:val="000000" w:themeColor="text1"/>
          <w:rtl/>
        </w:rPr>
        <w:t xml:space="preserve"> </w:t>
      </w:r>
      <w:r w:rsidRPr="00075760">
        <w:rPr>
          <w:rFonts w:ascii="B Lotus" w:eastAsia="B Nazanin" w:hAnsi="B Lotus" w:hint="cs"/>
          <w:color w:val="000000" w:themeColor="text1"/>
          <w:rtl/>
        </w:rPr>
        <w:t>آنجا</w:t>
      </w:r>
      <w:r w:rsidRPr="00075760">
        <w:rPr>
          <w:rFonts w:eastAsia="B Nazanin"/>
          <w:color w:val="000000" w:themeColor="text1"/>
          <w:rtl/>
        </w:rPr>
        <w:t xml:space="preserve"> </w:t>
      </w:r>
      <w:r w:rsidRPr="00075760">
        <w:rPr>
          <w:rFonts w:ascii="B Lotus" w:eastAsia="B Nazanin" w:hAnsi="B Lotus" w:hint="cs"/>
          <w:color w:val="000000" w:themeColor="text1"/>
          <w:rtl/>
        </w:rPr>
        <w:t>که</w:t>
      </w:r>
      <w:r w:rsidRPr="00075760">
        <w:rPr>
          <w:rFonts w:eastAsia="B Nazanin"/>
          <w:color w:val="000000" w:themeColor="text1"/>
          <w:rtl/>
        </w:rPr>
        <w:t xml:space="preserve"> </w:t>
      </w:r>
      <w:r w:rsidRPr="00075760">
        <w:rPr>
          <w:rFonts w:ascii="B Lotus" w:eastAsia="B Nazanin" w:hAnsi="B Lotus" w:hint="cs"/>
          <w:color w:val="000000" w:themeColor="text1"/>
          <w:rtl/>
        </w:rPr>
        <w:t>کلیشه‌های</w:t>
      </w:r>
      <w:r w:rsidRPr="00075760">
        <w:rPr>
          <w:rFonts w:eastAsia="B Nazanin"/>
          <w:color w:val="000000" w:themeColor="text1"/>
          <w:rtl/>
        </w:rPr>
        <w:t xml:space="preserve"> </w:t>
      </w:r>
      <w:r w:rsidRPr="00075760">
        <w:rPr>
          <w:rFonts w:ascii="B Lotus" w:eastAsia="B Nazanin" w:hAnsi="B Lotus" w:hint="cs"/>
          <w:color w:val="000000" w:themeColor="text1"/>
          <w:rtl/>
        </w:rPr>
        <w:t>جنسیتی</w:t>
      </w:r>
      <w:r w:rsidRPr="00075760">
        <w:rPr>
          <w:rFonts w:eastAsia="B Nazanin"/>
          <w:color w:val="000000" w:themeColor="text1"/>
          <w:rtl/>
        </w:rPr>
        <w:t xml:space="preserve"> </w:t>
      </w:r>
      <w:r w:rsidRPr="00075760">
        <w:rPr>
          <w:rFonts w:ascii="B Lotus" w:eastAsia="B Nazanin" w:hAnsi="B Lotus" w:hint="cs"/>
          <w:color w:val="000000" w:themeColor="text1"/>
          <w:rtl/>
        </w:rPr>
        <w:t>از</w:t>
      </w:r>
      <w:r w:rsidRPr="00075760">
        <w:rPr>
          <w:rFonts w:eastAsia="B Nazanin"/>
          <w:color w:val="000000" w:themeColor="text1"/>
          <w:rtl/>
        </w:rPr>
        <w:t xml:space="preserve"> </w:t>
      </w:r>
      <w:r w:rsidRPr="00075760">
        <w:rPr>
          <w:rFonts w:ascii="B Lotus" w:eastAsia="B Nazanin" w:hAnsi="B Lotus" w:hint="cs"/>
          <w:color w:val="000000" w:themeColor="text1"/>
          <w:rtl/>
        </w:rPr>
        <w:t>مشارکت</w:t>
      </w:r>
      <w:r w:rsidRPr="00075760">
        <w:rPr>
          <w:rFonts w:eastAsia="B Nazanin"/>
          <w:color w:val="000000" w:themeColor="text1"/>
          <w:rtl/>
        </w:rPr>
        <w:t xml:space="preserve"> </w:t>
      </w:r>
      <w:r w:rsidRPr="00075760">
        <w:rPr>
          <w:rFonts w:ascii="B Lotus" w:eastAsia="B Nazanin" w:hAnsi="B Lotus" w:hint="cs"/>
          <w:color w:val="000000" w:themeColor="text1"/>
          <w:rtl/>
        </w:rPr>
        <w:t>در</w:t>
      </w:r>
      <w:r w:rsidRPr="00075760">
        <w:rPr>
          <w:rFonts w:eastAsia="B Nazanin"/>
          <w:color w:val="000000" w:themeColor="text1"/>
          <w:rtl/>
        </w:rPr>
        <w:t xml:space="preserve"> </w:t>
      </w:r>
      <w:r w:rsidRPr="00075760">
        <w:rPr>
          <w:rFonts w:ascii="B Lotus" w:eastAsia="B Nazanin" w:hAnsi="B Lotus" w:hint="cs"/>
          <w:color w:val="000000" w:themeColor="text1"/>
          <w:rtl/>
        </w:rPr>
        <w:t>طیف</w:t>
      </w:r>
      <w:r w:rsidRPr="00075760">
        <w:rPr>
          <w:rFonts w:eastAsia="B Nazanin"/>
          <w:color w:val="000000" w:themeColor="text1"/>
          <w:rtl/>
        </w:rPr>
        <w:t xml:space="preserve"> </w:t>
      </w:r>
      <w:r w:rsidRPr="00075760">
        <w:rPr>
          <w:rFonts w:ascii="B Lotus" w:eastAsia="B Nazanin" w:hAnsi="B Lotus" w:hint="cs"/>
          <w:color w:val="000000" w:themeColor="text1"/>
          <w:rtl/>
        </w:rPr>
        <w:t>وسیعی</w:t>
      </w:r>
      <w:r w:rsidRPr="00075760">
        <w:rPr>
          <w:rFonts w:eastAsia="B Nazanin"/>
          <w:color w:val="000000" w:themeColor="text1"/>
          <w:rtl/>
        </w:rPr>
        <w:t xml:space="preserve"> </w:t>
      </w:r>
      <w:r w:rsidRPr="00075760">
        <w:rPr>
          <w:rFonts w:ascii="B Lotus" w:eastAsia="B Nazanin" w:hAnsi="B Lotus" w:hint="cs"/>
          <w:color w:val="000000" w:themeColor="text1"/>
          <w:rtl/>
        </w:rPr>
        <w:t>از</w:t>
      </w:r>
      <w:r w:rsidRPr="00075760">
        <w:rPr>
          <w:rFonts w:eastAsia="B Nazanin"/>
          <w:color w:val="000000" w:themeColor="text1"/>
          <w:rtl/>
        </w:rPr>
        <w:t xml:space="preserve"> </w:t>
      </w:r>
      <w:r w:rsidRPr="00075760">
        <w:rPr>
          <w:rFonts w:ascii="B Lotus" w:eastAsia="B Nazanin" w:hAnsi="B Lotus" w:hint="cs"/>
          <w:color w:val="000000" w:themeColor="text1"/>
          <w:rtl/>
        </w:rPr>
        <w:t>فعالیت‌های</w:t>
      </w:r>
      <w:r w:rsidRPr="00075760">
        <w:rPr>
          <w:rFonts w:eastAsia="B Nazanin"/>
          <w:color w:val="000000" w:themeColor="text1"/>
          <w:rtl/>
        </w:rPr>
        <w:t xml:space="preserve"> </w:t>
      </w:r>
      <w:r w:rsidRPr="00075760">
        <w:rPr>
          <w:rFonts w:ascii="B Lotus" w:eastAsia="B Nazanin" w:hAnsi="B Lotus" w:hint="cs"/>
          <w:color w:val="000000" w:themeColor="text1"/>
          <w:rtl/>
        </w:rPr>
        <w:t>بدنی</w:t>
      </w:r>
      <w:r w:rsidRPr="00075760">
        <w:rPr>
          <w:rFonts w:eastAsia="B Nazanin"/>
          <w:color w:val="000000" w:themeColor="text1"/>
          <w:rtl/>
        </w:rPr>
        <w:t xml:space="preserve"> </w:t>
      </w:r>
      <w:r w:rsidRPr="00075760">
        <w:rPr>
          <w:rFonts w:ascii="B Lotus" w:eastAsia="B Nazanin" w:hAnsi="B Lotus" w:hint="cs"/>
          <w:color w:val="000000" w:themeColor="text1"/>
          <w:rtl/>
        </w:rPr>
        <w:t>جلوگیری</w:t>
      </w:r>
      <w:r w:rsidRPr="00075760">
        <w:rPr>
          <w:rFonts w:eastAsia="B Nazanin"/>
          <w:color w:val="000000" w:themeColor="text1"/>
          <w:rtl/>
        </w:rPr>
        <w:t xml:space="preserve"> </w:t>
      </w:r>
      <w:r w:rsidRPr="00075760">
        <w:rPr>
          <w:rFonts w:ascii="B Lotus" w:eastAsia="B Nazanin" w:hAnsi="B Lotus" w:hint="cs"/>
          <w:color w:val="000000" w:themeColor="text1"/>
          <w:rtl/>
        </w:rPr>
        <w:t>می‌کنند،</w:t>
      </w:r>
      <w:r w:rsidRPr="00075760">
        <w:rPr>
          <w:rFonts w:eastAsia="B Nazanin"/>
          <w:color w:val="000000" w:themeColor="text1"/>
          <w:rtl/>
        </w:rPr>
        <w:t xml:space="preserve"> </w:t>
      </w:r>
      <w:r w:rsidRPr="00075760">
        <w:rPr>
          <w:rFonts w:ascii="B Lotus" w:eastAsia="B Nazanin" w:hAnsi="B Lotus" w:hint="cs"/>
          <w:color w:val="000000" w:themeColor="text1"/>
          <w:rtl/>
        </w:rPr>
        <w:t>پیامدهای</w:t>
      </w:r>
      <w:r w:rsidRPr="00075760">
        <w:rPr>
          <w:rFonts w:eastAsia="B Nazanin"/>
          <w:color w:val="000000" w:themeColor="text1"/>
          <w:rtl/>
        </w:rPr>
        <w:t xml:space="preserve"> </w:t>
      </w:r>
      <w:r w:rsidRPr="00075760">
        <w:rPr>
          <w:rFonts w:ascii="B Lotus" w:eastAsia="B Nazanin" w:hAnsi="B Lotus" w:hint="cs"/>
          <w:color w:val="000000" w:themeColor="text1"/>
          <w:rtl/>
        </w:rPr>
        <w:t>آن‌ها</w:t>
      </w:r>
      <w:r w:rsidRPr="00075760">
        <w:rPr>
          <w:rFonts w:eastAsia="B Nazanin"/>
          <w:color w:val="000000" w:themeColor="text1"/>
          <w:rtl/>
        </w:rPr>
        <w:t xml:space="preserve"> </w:t>
      </w:r>
      <w:r w:rsidRPr="00075760">
        <w:rPr>
          <w:rFonts w:ascii="B Lotus" w:eastAsia="B Nazanin" w:hAnsi="B Lotus" w:hint="cs"/>
          <w:color w:val="000000" w:themeColor="text1"/>
          <w:rtl/>
        </w:rPr>
        <w:t>به</w:t>
      </w:r>
      <w:r w:rsidRPr="00075760">
        <w:rPr>
          <w:rFonts w:eastAsia="B Nazanin"/>
          <w:color w:val="000000" w:themeColor="text1"/>
          <w:rtl/>
        </w:rPr>
        <w:t xml:space="preserve"> </w:t>
      </w:r>
      <w:r w:rsidRPr="00075760">
        <w:rPr>
          <w:rFonts w:ascii="B Lotus" w:eastAsia="B Nazanin" w:hAnsi="B Lotus" w:hint="cs"/>
          <w:color w:val="000000" w:themeColor="text1"/>
          <w:rtl/>
        </w:rPr>
        <w:t>حوزه</w:t>
      </w:r>
      <w:r w:rsidRPr="00075760">
        <w:rPr>
          <w:rFonts w:eastAsia="B Nazanin"/>
          <w:color w:val="000000" w:themeColor="text1"/>
          <w:rtl/>
        </w:rPr>
        <w:t xml:space="preserve"> </w:t>
      </w:r>
      <w:r w:rsidRPr="00075760">
        <w:rPr>
          <w:rFonts w:ascii="B Lotus" w:eastAsia="B Nazanin" w:hAnsi="B Lotus" w:hint="cs"/>
          <w:color w:val="000000" w:themeColor="text1"/>
          <w:rtl/>
        </w:rPr>
        <w:t>سلامت</w:t>
      </w:r>
      <w:r w:rsidRPr="00075760">
        <w:rPr>
          <w:rFonts w:eastAsia="B Nazanin"/>
          <w:color w:val="000000" w:themeColor="text1"/>
          <w:rtl/>
        </w:rPr>
        <w:t xml:space="preserve"> </w:t>
      </w:r>
      <w:r w:rsidRPr="00075760">
        <w:rPr>
          <w:rFonts w:ascii="B Lotus" w:eastAsia="B Nazanin" w:hAnsi="B Lotus" w:hint="cs"/>
          <w:color w:val="000000" w:themeColor="text1"/>
          <w:rtl/>
        </w:rPr>
        <w:t>جسمانی</w:t>
      </w:r>
      <w:r w:rsidRPr="00075760">
        <w:rPr>
          <w:rFonts w:eastAsia="B Nazanin"/>
          <w:color w:val="000000" w:themeColor="text1"/>
          <w:rtl/>
        </w:rPr>
        <w:t xml:space="preserve"> </w:t>
      </w:r>
      <w:r w:rsidRPr="00075760">
        <w:rPr>
          <w:rFonts w:ascii="B Lotus" w:eastAsia="B Nazanin" w:hAnsi="B Lotus" w:hint="cs"/>
          <w:color w:val="000000" w:themeColor="text1"/>
          <w:rtl/>
        </w:rPr>
        <w:t>و</w:t>
      </w:r>
      <w:r w:rsidRPr="00075760">
        <w:rPr>
          <w:rFonts w:eastAsia="B Nazanin"/>
          <w:color w:val="000000" w:themeColor="text1"/>
          <w:rtl/>
        </w:rPr>
        <w:t xml:space="preserve"> </w:t>
      </w:r>
      <w:r w:rsidRPr="00075760">
        <w:rPr>
          <w:rFonts w:ascii="B Lotus" w:eastAsia="B Nazanin" w:hAnsi="B Lotus" w:hint="cs"/>
          <w:color w:val="000000" w:themeColor="text1"/>
          <w:rtl/>
        </w:rPr>
        <w:t>روانی</w:t>
      </w:r>
      <w:r w:rsidRPr="00075760">
        <w:rPr>
          <w:rFonts w:eastAsia="B Nazanin"/>
          <w:color w:val="000000" w:themeColor="text1"/>
          <w:rtl/>
        </w:rPr>
        <w:t xml:space="preserve"> </w:t>
      </w:r>
      <w:r w:rsidRPr="00075760">
        <w:rPr>
          <w:rFonts w:ascii="B Lotus" w:eastAsia="B Nazanin" w:hAnsi="B Lotus" w:hint="cs"/>
          <w:color w:val="000000" w:themeColor="text1"/>
          <w:rtl/>
        </w:rPr>
        <w:t>جوانان</w:t>
      </w:r>
      <w:r w:rsidRPr="00075760">
        <w:rPr>
          <w:rFonts w:eastAsia="B Nazanin"/>
          <w:color w:val="000000" w:themeColor="text1"/>
          <w:rtl/>
        </w:rPr>
        <w:t xml:space="preserve"> </w:t>
      </w:r>
      <w:r w:rsidRPr="00075760">
        <w:rPr>
          <w:rFonts w:ascii="B Lotus" w:eastAsia="B Nazanin" w:hAnsi="B Lotus" w:hint="cs"/>
          <w:color w:val="000000" w:themeColor="text1"/>
          <w:rtl/>
        </w:rPr>
        <w:t>نیز</w:t>
      </w:r>
      <w:r w:rsidRPr="00075760">
        <w:rPr>
          <w:rFonts w:eastAsia="B Nazanin"/>
          <w:color w:val="000000" w:themeColor="text1"/>
          <w:rtl/>
        </w:rPr>
        <w:t xml:space="preserve"> </w:t>
      </w:r>
      <w:r w:rsidRPr="00075760">
        <w:rPr>
          <w:rFonts w:ascii="B Lotus" w:eastAsia="B Nazanin" w:hAnsi="B Lotus" w:hint="cs"/>
          <w:color w:val="000000" w:themeColor="text1"/>
          <w:rtl/>
        </w:rPr>
        <w:t>تسری</w:t>
      </w:r>
      <w:r w:rsidRPr="00075760">
        <w:rPr>
          <w:rFonts w:eastAsia="B Nazanin"/>
          <w:color w:val="000000" w:themeColor="text1"/>
          <w:rtl/>
        </w:rPr>
        <w:t xml:space="preserve"> </w:t>
      </w:r>
      <w:r w:rsidRPr="00075760">
        <w:rPr>
          <w:rFonts w:ascii="B Lotus" w:eastAsia="B Nazanin" w:hAnsi="B Lotus" w:hint="cs"/>
          <w:color w:val="000000" w:themeColor="text1"/>
          <w:rtl/>
        </w:rPr>
        <w:t>می‌یابد</w:t>
      </w:r>
      <w:r w:rsidRPr="00075760">
        <w:rPr>
          <w:rFonts w:eastAsia="B Nazanin"/>
          <w:color w:val="000000" w:themeColor="text1"/>
          <w:rtl/>
        </w:rPr>
        <w:t xml:space="preserve">. </w:t>
      </w:r>
      <w:r w:rsidRPr="00075760">
        <w:rPr>
          <w:rFonts w:ascii="B Lotus" w:eastAsia="B Nazanin" w:hAnsi="B Lotus" w:hint="cs"/>
          <w:color w:val="000000" w:themeColor="text1"/>
          <w:rtl/>
        </w:rPr>
        <w:t>در</w:t>
      </w:r>
      <w:r w:rsidRPr="00075760">
        <w:rPr>
          <w:rFonts w:eastAsia="B Nazanin"/>
          <w:color w:val="000000" w:themeColor="text1"/>
          <w:rtl/>
        </w:rPr>
        <w:t xml:space="preserve"> </w:t>
      </w:r>
      <w:r w:rsidRPr="00075760">
        <w:rPr>
          <w:rFonts w:ascii="B Lotus" w:eastAsia="B Nazanin" w:hAnsi="B Lotus" w:hint="cs"/>
          <w:color w:val="000000" w:themeColor="text1"/>
          <w:rtl/>
        </w:rPr>
        <w:t>بستر</w:t>
      </w:r>
      <w:r w:rsidRPr="00075760">
        <w:rPr>
          <w:rFonts w:eastAsia="B Nazanin"/>
          <w:color w:val="000000" w:themeColor="text1"/>
          <w:rtl/>
        </w:rPr>
        <w:t xml:space="preserve"> </w:t>
      </w:r>
      <w:r w:rsidRPr="00075760">
        <w:rPr>
          <w:rFonts w:ascii="B Lotus" w:eastAsia="B Nazanin" w:hAnsi="B Lotus" w:hint="cs"/>
          <w:color w:val="000000" w:themeColor="text1"/>
          <w:rtl/>
        </w:rPr>
        <w:t>گسترده‌تر</w:t>
      </w:r>
      <w:r w:rsidRPr="00075760">
        <w:rPr>
          <w:rFonts w:eastAsia="B Nazanin"/>
          <w:color w:val="000000" w:themeColor="text1"/>
          <w:rtl/>
        </w:rPr>
        <w:t xml:space="preserve"> </w:t>
      </w:r>
      <w:r w:rsidRPr="00075760">
        <w:rPr>
          <w:rFonts w:ascii="B Lotus" w:eastAsia="B Nazanin" w:hAnsi="B Lotus" w:hint="cs"/>
          <w:color w:val="000000" w:themeColor="text1"/>
          <w:rtl/>
        </w:rPr>
        <w:t>عدالت</w:t>
      </w:r>
      <w:r w:rsidRPr="00075760">
        <w:rPr>
          <w:rFonts w:eastAsia="B Nazanin"/>
          <w:color w:val="000000" w:themeColor="text1"/>
          <w:rtl/>
        </w:rPr>
        <w:t xml:space="preserve"> </w:t>
      </w:r>
      <w:r w:rsidRPr="00075760">
        <w:rPr>
          <w:rFonts w:ascii="B Lotus" w:eastAsia="B Nazanin" w:hAnsi="B Lotus" w:hint="cs"/>
          <w:color w:val="000000" w:themeColor="text1"/>
          <w:rtl/>
        </w:rPr>
        <w:t>جنسیتی</w:t>
      </w:r>
      <w:r w:rsidRPr="00075760">
        <w:rPr>
          <w:rFonts w:eastAsia="B Nazanin"/>
          <w:color w:val="000000" w:themeColor="text1"/>
          <w:rtl/>
        </w:rPr>
        <w:t xml:space="preserve"> </w:t>
      </w:r>
      <w:r w:rsidRPr="00075760">
        <w:rPr>
          <w:rFonts w:ascii="B Lotus" w:eastAsia="B Nazanin" w:hAnsi="B Lotus" w:hint="cs"/>
          <w:color w:val="000000" w:themeColor="text1"/>
          <w:rtl/>
        </w:rPr>
        <w:t>در</w:t>
      </w:r>
      <w:r w:rsidRPr="00075760">
        <w:rPr>
          <w:rFonts w:eastAsia="B Nazanin"/>
          <w:color w:val="000000" w:themeColor="text1"/>
          <w:rtl/>
        </w:rPr>
        <w:t xml:space="preserve"> </w:t>
      </w:r>
      <w:r w:rsidRPr="00075760">
        <w:rPr>
          <w:rFonts w:ascii="B Lotus" w:eastAsia="B Nazanin" w:hAnsi="B Lotus" w:hint="cs"/>
          <w:color w:val="000000" w:themeColor="text1"/>
          <w:rtl/>
        </w:rPr>
        <w:t>ورزش</w:t>
      </w:r>
      <w:r w:rsidRPr="00075760">
        <w:rPr>
          <w:rFonts w:eastAsia="B Nazanin"/>
          <w:color w:val="000000" w:themeColor="text1"/>
          <w:rtl/>
        </w:rPr>
        <w:t xml:space="preserve"> </w:t>
      </w:r>
      <w:r w:rsidRPr="00075760">
        <w:rPr>
          <w:rFonts w:ascii="B Lotus" w:eastAsia="B Nazanin" w:hAnsi="B Lotus" w:hint="cs"/>
          <w:color w:val="000000" w:themeColor="text1"/>
          <w:rtl/>
        </w:rPr>
        <w:t>همگانی،</w:t>
      </w:r>
      <w:r w:rsidRPr="00075760">
        <w:rPr>
          <w:rFonts w:eastAsia="B Nazanin"/>
          <w:color w:val="000000" w:themeColor="text1"/>
          <w:rtl/>
        </w:rPr>
        <w:t xml:space="preserve"> </w:t>
      </w:r>
      <w:r w:rsidRPr="00075760">
        <w:rPr>
          <w:rFonts w:ascii="B Lotus" w:eastAsia="B Nazanin" w:hAnsi="B Lotus" w:hint="cs"/>
          <w:color w:val="000000" w:themeColor="text1"/>
          <w:rtl/>
        </w:rPr>
        <w:t>درک</w:t>
      </w:r>
      <w:r w:rsidRPr="00075760">
        <w:rPr>
          <w:rFonts w:eastAsia="B Nazanin"/>
          <w:color w:val="000000" w:themeColor="text1"/>
          <w:rtl/>
        </w:rPr>
        <w:t xml:space="preserve"> </w:t>
      </w:r>
      <w:r w:rsidRPr="00075760">
        <w:rPr>
          <w:rFonts w:ascii="B Lotus" w:eastAsia="B Nazanin" w:hAnsi="B Lotus" w:hint="cs"/>
          <w:color w:val="000000" w:themeColor="text1"/>
          <w:rtl/>
        </w:rPr>
        <w:t>این‌که</w:t>
      </w:r>
      <w:r w:rsidRPr="00075760">
        <w:rPr>
          <w:rFonts w:eastAsia="B Nazanin"/>
          <w:color w:val="000000" w:themeColor="text1"/>
          <w:rtl/>
        </w:rPr>
        <w:t xml:space="preserve"> </w:t>
      </w:r>
      <w:r w:rsidRPr="00075760">
        <w:rPr>
          <w:rFonts w:ascii="B Lotus" w:eastAsia="B Nazanin" w:hAnsi="B Lotus" w:hint="cs"/>
          <w:color w:val="000000" w:themeColor="text1"/>
          <w:rtl/>
        </w:rPr>
        <w:t>کدام</w:t>
      </w:r>
      <w:r w:rsidRPr="00075760">
        <w:rPr>
          <w:rFonts w:eastAsia="B Nazanin"/>
          <w:color w:val="000000" w:themeColor="text1"/>
          <w:rtl/>
        </w:rPr>
        <w:t xml:space="preserve"> </w:t>
      </w:r>
      <w:r w:rsidRPr="00075760">
        <w:rPr>
          <w:rFonts w:ascii="B Lotus" w:eastAsia="B Nazanin" w:hAnsi="B Lotus" w:hint="cs"/>
          <w:color w:val="000000" w:themeColor="text1"/>
          <w:rtl/>
        </w:rPr>
        <w:t>طبقه‌بندی‌ها</w:t>
      </w:r>
      <w:r w:rsidRPr="00075760">
        <w:rPr>
          <w:rFonts w:eastAsia="B Nazanin"/>
          <w:color w:val="000000" w:themeColor="text1"/>
          <w:rtl/>
        </w:rPr>
        <w:t xml:space="preserve"> </w:t>
      </w:r>
      <w:r w:rsidRPr="00075760">
        <w:rPr>
          <w:rFonts w:ascii="B Lotus" w:eastAsia="B Nazanin" w:hAnsi="B Lotus" w:hint="cs"/>
          <w:color w:val="000000" w:themeColor="text1"/>
          <w:rtl/>
        </w:rPr>
        <w:t>پایدار</w:t>
      </w:r>
      <w:r w:rsidRPr="00075760">
        <w:rPr>
          <w:rFonts w:eastAsia="B Nazanin"/>
          <w:color w:val="000000" w:themeColor="text1"/>
          <w:rtl/>
        </w:rPr>
        <w:t xml:space="preserve"> </w:t>
      </w:r>
      <w:r w:rsidRPr="00075760">
        <w:rPr>
          <w:rFonts w:ascii="B Lotus" w:eastAsia="B Nazanin" w:hAnsi="B Lotus" w:hint="cs"/>
          <w:color w:val="000000" w:themeColor="text1"/>
          <w:rtl/>
        </w:rPr>
        <w:t>و</w:t>
      </w:r>
      <w:r w:rsidRPr="00075760">
        <w:rPr>
          <w:rFonts w:eastAsia="B Nazanin"/>
          <w:color w:val="000000" w:themeColor="text1"/>
          <w:rtl/>
        </w:rPr>
        <w:t xml:space="preserve"> </w:t>
      </w:r>
      <w:r w:rsidRPr="00075760">
        <w:rPr>
          <w:rFonts w:ascii="B Lotus" w:eastAsia="B Nazanin" w:hAnsi="B Lotus" w:hint="cs"/>
          <w:color w:val="000000" w:themeColor="text1"/>
          <w:rtl/>
        </w:rPr>
        <w:t>کدام</w:t>
      </w:r>
      <w:r w:rsidRPr="00075760">
        <w:rPr>
          <w:rFonts w:eastAsia="B Nazanin"/>
          <w:color w:val="000000" w:themeColor="text1"/>
          <w:rtl/>
        </w:rPr>
        <w:t xml:space="preserve"> </w:t>
      </w:r>
      <w:r w:rsidRPr="00075760">
        <w:rPr>
          <w:rFonts w:ascii="B Lotus" w:eastAsia="B Nazanin" w:hAnsi="B Lotus" w:hint="cs"/>
          <w:color w:val="000000" w:themeColor="text1"/>
          <w:rtl/>
        </w:rPr>
        <w:t>در</w:t>
      </w:r>
      <w:r w:rsidRPr="00075760">
        <w:rPr>
          <w:rFonts w:eastAsia="B Nazanin"/>
          <w:color w:val="000000" w:themeColor="text1"/>
          <w:rtl/>
        </w:rPr>
        <w:t xml:space="preserve"> </w:t>
      </w:r>
      <w:r w:rsidRPr="00075760">
        <w:rPr>
          <w:rFonts w:ascii="B Lotus" w:eastAsia="B Nazanin" w:hAnsi="B Lotus" w:hint="cs"/>
          <w:color w:val="000000" w:themeColor="text1"/>
          <w:rtl/>
        </w:rPr>
        <w:t>حال</w:t>
      </w:r>
      <w:r w:rsidRPr="00075760">
        <w:rPr>
          <w:rFonts w:eastAsia="B Nazanin"/>
          <w:color w:val="000000" w:themeColor="text1"/>
          <w:rtl/>
        </w:rPr>
        <w:t xml:space="preserve"> </w:t>
      </w:r>
      <w:r w:rsidRPr="00075760">
        <w:rPr>
          <w:rFonts w:ascii="B Lotus" w:eastAsia="B Nazanin" w:hAnsi="B Lotus" w:hint="cs"/>
          <w:color w:val="000000" w:themeColor="text1"/>
          <w:rtl/>
        </w:rPr>
        <w:t>تغییرند،</w:t>
      </w:r>
      <w:r w:rsidRPr="00075760">
        <w:rPr>
          <w:rFonts w:eastAsia="B Nazanin"/>
          <w:color w:val="000000" w:themeColor="text1"/>
          <w:rtl/>
        </w:rPr>
        <w:t xml:space="preserve"> </w:t>
      </w:r>
      <w:r w:rsidRPr="00075760">
        <w:rPr>
          <w:rFonts w:ascii="B Lotus" w:eastAsia="B Nazanin" w:hAnsi="B Lotus" w:hint="cs"/>
          <w:color w:val="000000" w:themeColor="text1"/>
          <w:rtl/>
        </w:rPr>
        <w:t>می‌تواند</w:t>
      </w:r>
      <w:r w:rsidRPr="00075760">
        <w:rPr>
          <w:rFonts w:eastAsia="B Nazanin"/>
          <w:color w:val="000000" w:themeColor="text1"/>
          <w:rtl/>
        </w:rPr>
        <w:t xml:space="preserve"> </w:t>
      </w:r>
      <w:r w:rsidRPr="00075760">
        <w:rPr>
          <w:rFonts w:ascii="B Lotus" w:eastAsia="B Nazanin" w:hAnsi="B Lotus" w:hint="cs"/>
          <w:color w:val="000000" w:themeColor="text1"/>
          <w:rtl/>
        </w:rPr>
        <w:t>راهنمای</w:t>
      </w:r>
      <w:r w:rsidRPr="00075760">
        <w:rPr>
          <w:rFonts w:eastAsia="B Nazanin"/>
          <w:color w:val="000000" w:themeColor="text1"/>
          <w:rtl/>
        </w:rPr>
        <w:t xml:space="preserve"> </w:t>
      </w:r>
      <w:r w:rsidRPr="00075760">
        <w:rPr>
          <w:rFonts w:ascii="B Lotus" w:eastAsia="B Nazanin" w:hAnsi="B Lotus" w:hint="cs"/>
          <w:color w:val="000000" w:themeColor="text1"/>
          <w:rtl/>
        </w:rPr>
        <w:t>مداخلات</w:t>
      </w:r>
      <w:r w:rsidRPr="00075760">
        <w:rPr>
          <w:rFonts w:eastAsia="B Nazanin"/>
          <w:color w:val="000000" w:themeColor="text1"/>
          <w:rtl/>
        </w:rPr>
        <w:t xml:space="preserve"> </w:t>
      </w:r>
      <w:r w:rsidRPr="00075760">
        <w:rPr>
          <w:rFonts w:ascii="B Lotus" w:eastAsia="B Nazanin" w:hAnsi="B Lotus" w:hint="cs"/>
          <w:color w:val="000000" w:themeColor="text1"/>
          <w:rtl/>
        </w:rPr>
        <w:t>فرهنگی</w:t>
      </w:r>
      <w:r w:rsidRPr="00075760">
        <w:rPr>
          <w:rFonts w:eastAsia="B Nazanin"/>
          <w:color w:val="000000" w:themeColor="text1"/>
          <w:rtl/>
        </w:rPr>
        <w:t xml:space="preserve"> </w:t>
      </w:r>
      <w:r w:rsidRPr="00075760">
        <w:rPr>
          <w:rFonts w:ascii="B Lotus" w:eastAsia="B Nazanin" w:hAnsi="B Lotus" w:hint="cs"/>
          <w:color w:val="000000" w:themeColor="text1"/>
          <w:rtl/>
        </w:rPr>
        <w:t>هدفمندتری</w:t>
      </w:r>
      <w:r w:rsidRPr="00075760">
        <w:rPr>
          <w:rFonts w:eastAsia="B Nazanin"/>
          <w:color w:val="000000" w:themeColor="text1"/>
          <w:rtl/>
        </w:rPr>
        <w:t xml:space="preserve"> </w:t>
      </w:r>
      <w:r w:rsidRPr="00075760">
        <w:rPr>
          <w:rFonts w:ascii="B Lotus" w:eastAsia="B Nazanin" w:hAnsi="B Lotus" w:hint="cs"/>
          <w:color w:val="000000" w:themeColor="text1"/>
          <w:rtl/>
        </w:rPr>
        <w:t>باش</w:t>
      </w:r>
      <w:r w:rsidRPr="00075760">
        <w:rPr>
          <w:rFonts w:eastAsia="B Nazanin"/>
          <w:color w:val="000000" w:themeColor="text1"/>
          <w:rtl/>
        </w:rPr>
        <w:t>د. این شکاف، هم از نظر طبقه‌بندی جنسیتی و هم از نظر میزان اجماع بین‌فردی پشت این طبقه‌بندی‌ها، ضرورت انجام پژوهش حاضر را توجیه می‌کند</w:t>
      </w:r>
      <w:r w:rsidR="006B3018" w:rsidRPr="00075760">
        <w:rPr>
          <w:rFonts w:eastAsia="B Nazanin" w:hint="cs"/>
          <w:color w:val="000000" w:themeColor="text1"/>
          <w:rtl/>
          <w:lang w:bidi="fa-IR"/>
        </w:rPr>
        <w:t>.</w:t>
      </w:r>
    </w:p>
    <w:p w14:paraId="7AE7C84E" w14:textId="63CFA0A3" w:rsidR="006B3018" w:rsidRPr="00075760" w:rsidRDefault="006B3018" w:rsidP="00075760">
      <w:pPr>
        <w:spacing w:after="140"/>
        <w:rPr>
          <w:rFonts w:eastAsia="B Nazanin"/>
          <w:color w:val="000000" w:themeColor="text1"/>
          <w:lang w:bidi="fa-IR"/>
        </w:rPr>
      </w:pPr>
      <w:r w:rsidRPr="00075760">
        <w:rPr>
          <w:rFonts w:eastAsia="B Nazanin"/>
          <w:color w:val="000000" w:themeColor="text1"/>
          <w:rtl/>
          <w:lang w:bidi="fa-IR"/>
        </w:rPr>
        <w:tab/>
      </w:r>
      <w:r w:rsidRPr="00075760">
        <w:rPr>
          <w:rFonts w:eastAsia="B Nazanin"/>
          <w:color w:val="000000" w:themeColor="text1"/>
          <w:rtl/>
        </w:rPr>
        <w:t>بر این اساس، پژوهش حاضر به دنبال پاسخ به چهار سؤال اصلی بود</w:t>
      </w:r>
      <w:r w:rsidRPr="00075760">
        <w:rPr>
          <w:rFonts w:eastAsia="B Nazanin"/>
          <w:color w:val="000000" w:themeColor="text1"/>
          <w:lang w:bidi="fa-IR"/>
        </w:rPr>
        <w:t xml:space="preserve">: </w:t>
      </w:r>
      <w:r w:rsidRPr="00075760">
        <w:rPr>
          <w:rFonts w:eastAsia="B Nazanin" w:hint="cs"/>
          <w:color w:val="000000" w:themeColor="text1"/>
          <w:rtl/>
          <w:lang w:bidi="fa-IR"/>
        </w:rPr>
        <w:t>(۱)</w:t>
      </w:r>
      <w:r w:rsidRPr="00075760">
        <w:rPr>
          <w:rFonts w:eastAsia="B Nazanin"/>
          <w:color w:val="000000" w:themeColor="text1"/>
          <w:lang w:bidi="fa-IR"/>
        </w:rPr>
        <w:t xml:space="preserve"> </w:t>
      </w:r>
      <w:r w:rsidRPr="00075760">
        <w:rPr>
          <w:rFonts w:eastAsia="B Nazanin"/>
          <w:color w:val="000000" w:themeColor="text1"/>
          <w:rtl/>
        </w:rPr>
        <w:t xml:space="preserve">دانشجویان ایرانی فعالیت‌های ورزشی را چگونه از نظر جنسیتی طبقه‌بندی می‌کنند و این الگو تا چه اندازه با یافته‌های بین‌المللی موجود همسو است؟ </w:t>
      </w:r>
      <w:r w:rsidRPr="00075760">
        <w:rPr>
          <w:rFonts w:eastAsia="B Nazanin" w:hint="cs"/>
          <w:color w:val="000000" w:themeColor="text1"/>
          <w:rtl/>
          <w:lang w:bidi="fa-IR"/>
        </w:rPr>
        <w:t>(</w:t>
      </w:r>
      <w:r w:rsidRPr="00075760">
        <w:rPr>
          <w:rFonts w:eastAsia="B Nazanin"/>
          <w:color w:val="000000" w:themeColor="text1"/>
          <w:rtl/>
          <w:lang w:bidi="fa-IR"/>
        </w:rPr>
        <w:t>۲</w:t>
      </w:r>
      <w:r w:rsidRPr="00075760">
        <w:rPr>
          <w:rFonts w:eastAsia="B Nazanin" w:hint="cs"/>
          <w:color w:val="000000" w:themeColor="text1"/>
          <w:rtl/>
          <w:lang w:bidi="fa-IR"/>
        </w:rPr>
        <w:t>)</w:t>
      </w:r>
      <w:r w:rsidRPr="00075760">
        <w:rPr>
          <w:rFonts w:eastAsia="B Nazanin" w:hint="cs"/>
          <w:color w:val="000000" w:themeColor="text1"/>
          <w:rtl/>
        </w:rPr>
        <w:t xml:space="preserve"> </w:t>
      </w:r>
      <w:r w:rsidRPr="00075760">
        <w:rPr>
          <w:rFonts w:eastAsia="B Nazanin"/>
          <w:color w:val="000000" w:themeColor="text1"/>
          <w:rtl/>
        </w:rPr>
        <w:t>آیا بین دانشجویان زن و مرد در شدت و جهت این طبقه‌بندی‌ها تفاوتی وجود دارد؟</w:t>
      </w:r>
      <w:r w:rsidRPr="00075760">
        <w:rPr>
          <w:rFonts w:eastAsia="B Nazanin" w:hint="cs"/>
          <w:color w:val="000000" w:themeColor="text1"/>
          <w:rtl/>
        </w:rPr>
        <w:t xml:space="preserve"> (۳)</w:t>
      </w:r>
      <w:r w:rsidRPr="00075760">
        <w:rPr>
          <w:rFonts w:eastAsia="B Nazanin"/>
          <w:color w:val="000000" w:themeColor="text1"/>
          <w:lang w:bidi="fa-IR"/>
        </w:rPr>
        <w:t xml:space="preserve"> </w:t>
      </w:r>
      <w:r w:rsidRPr="00075760">
        <w:rPr>
          <w:rFonts w:eastAsia="B Nazanin"/>
          <w:color w:val="000000" w:themeColor="text1"/>
          <w:rtl/>
        </w:rPr>
        <w:t>میزان اجماع بین‌فردی در این طبقه‌بندی‌ها</w:t>
      </w:r>
      <w:r w:rsidRPr="00075760">
        <w:rPr>
          <w:rFonts w:eastAsia="B Nazanin" w:hint="cs"/>
          <w:color w:val="000000" w:themeColor="text1"/>
          <w:rtl/>
        </w:rPr>
        <w:t xml:space="preserve"> -</w:t>
      </w:r>
      <w:r w:rsidRPr="00075760">
        <w:rPr>
          <w:rFonts w:ascii="B Lotus" w:eastAsia="B Nazanin" w:hAnsi="B Lotus" w:hint="cs"/>
          <w:color w:val="000000" w:themeColor="text1"/>
          <w:rtl/>
        </w:rPr>
        <w:t>به‌عنوان</w:t>
      </w:r>
      <w:r w:rsidRPr="00075760">
        <w:rPr>
          <w:rFonts w:eastAsia="B Nazanin"/>
          <w:color w:val="000000" w:themeColor="text1"/>
          <w:rtl/>
        </w:rPr>
        <w:t xml:space="preserve"> شاخصی از انسجام یا تکثر بازنمایی‌های اجتماعی</w:t>
      </w:r>
      <w:r w:rsidRPr="00075760">
        <w:rPr>
          <w:rFonts w:eastAsia="B Nazanin" w:hint="cs"/>
          <w:color w:val="000000" w:themeColor="text1"/>
          <w:rtl/>
        </w:rPr>
        <w:t xml:space="preserve"> -</w:t>
      </w:r>
      <w:r w:rsidRPr="00075760">
        <w:rPr>
          <w:rFonts w:ascii="B Lotus" w:eastAsia="B Nazanin" w:hAnsi="B Lotus" w:hint="cs"/>
          <w:color w:val="000000" w:themeColor="text1"/>
          <w:rtl/>
        </w:rPr>
        <w:t xml:space="preserve"> چقدر</w:t>
      </w:r>
      <w:r w:rsidRPr="00075760">
        <w:rPr>
          <w:rFonts w:eastAsia="B Nazanin"/>
          <w:color w:val="000000" w:themeColor="text1"/>
          <w:rtl/>
        </w:rPr>
        <w:t xml:space="preserve"> </w:t>
      </w:r>
      <w:r w:rsidRPr="00075760">
        <w:rPr>
          <w:rFonts w:ascii="B Lotus" w:eastAsia="B Nazanin" w:hAnsi="B Lotus" w:hint="cs"/>
          <w:color w:val="000000" w:themeColor="text1"/>
          <w:rtl/>
        </w:rPr>
        <w:t>است؟</w:t>
      </w:r>
      <w:r w:rsidRPr="00075760">
        <w:rPr>
          <w:rFonts w:eastAsia="B Nazanin"/>
          <w:color w:val="000000" w:themeColor="text1"/>
          <w:rtl/>
        </w:rPr>
        <w:t xml:space="preserve"> پاسخ به این سؤال‌ها در گرو آزمون سه فرضیه بود: نخست، اغلب فعالیت‌های ورزشی در دسته مردانه جای می‌گیرند و الگوی کلی طبقه‌بندی با ادبیات بین‌المللی همخوانی دارد؛ دوم، دانشجویان مرد در مقایسه با زنان تمایل بیشتری به ارزیابی مردانه </w:t>
      </w:r>
      <w:r w:rsidRPr="00075760">
        <w:rPr>
          <w:rFonts w:ascii="B Lotus" w:eastAsia="B Nazanin" w:hAnsi="B Lotus" w:hint="cs"/>
          <w:color w:val="000000" w:themeColor="text1"/>
          <w:rtl/>
        </w:rPr>
        <w:t>فعالیت‌ها</w:t>
      </w:r>
      <w:r w:rsidRPr="00075760">
        <w:rPr>
          <w:rFonts w:eastAsia="B Nazanin"/>
          <w:color w:val="000000" w:themeColor="text1"/>
          <w:rtl/>
        </w:rPr>
        <w:t xml:space="preserve"> نشان می‌دهند؛ و سوم، سطح اجماع بین‌فردی در این طبقه‌بندی‌ها نسبتاً بالا خواهد بود</w:t>
      </w:r>
      <w:r w:rsidR="00E551A1" w:rsidRPr="00075760">
        <w:rPr>
          <w:rFonts w:eastAsia="B Nazanin" w:hint="cs"/>
          <w:color w:val="000000" w:themeColor="text1"/>
          <w:rtl/>
          <w:lang w:bidi="fa-IR"/>
        </w:rPr>
        <w:t xml:space="preserve">، </w:t>
      </w:r>
      <w:r w:rsidRPr="00075760">
        <w:rPr>
          <w:rFonts w:eastAsia="B Nazanin"/>
          <w:color w:val="000000" w:themeColor="text1"/>
          <w:rtl/>
        </w:rPr>
        <w:t>فرضیه‌ای که در صورت تأیید، مؤید وجود بازنمایی‌های اجتماعی مشترک و تثبیت‌شده در این قشر خواهد بود</w:t>
      </w:r>
      <w:r w:rsidR="00E551A1" w:rsidRPr="00075760">
        <w:rPr>
          <w:rFonts w:eastAsia="B Nazanin" w:hint="cs"/>
          <w:color w:val="000000" w:themeColor="text1"/>
          <w:rtl/>
          <w:lang w:bidi="fa-IR"/>
        </w:rPr>
        <w:t>.</w:t>
      </w:r>
    </w:p>
    <w:p w14:paraId="6AAE4318" w14:textId="16BC2FC1" w:rsidR="00D93AA4" w:rsidRPr="00075760" w:rsidRDefault="008D592B" w:rsidP="00075760">
      <w:pPr>
        <w:pStyle w:val="Heading1"/>
        <w:rPr>
          <w:sz w:val="24"/>
        </w:rPr>
      </w:pPr>
      <w:r w:rsidRPr="00075760">
        <w:rPr>
          <w:sz w:val="24"/>
          <w:rtl/>
        </w:rPr>
        <w:t>روش تحقیق</w:t>
      </w:r>
    </w:p>
    <w:p w14:paraId="3A50D10D" w14:textId="77777777" w:rsidR="00D93AA4" w:rsidRPr="00075760" w:rsidRDefault="008D592B" w:rsidP="00075760">
      <w:pPr>
        <w:pStyle w:val="Heading2"/>
      </w:pPr>
      <w:r w:rsidRPr="00075760">
        <w:rPr>
          <w:szCs w:val="20"/>
          <w:rtl/>
        </w:rPr>
        <w:t>شرکت‌کنندگان</w:t>
      </w:r>
    </w:p>
    <w:p w14:paraId="530A139A" w14:textId="77777777" w:rsidR="004642F2" w:rsidRPr="00075760" w:rsidRDefault="00AA224A" w:rsidP="00075760">
      <w:pPr>
        <w:spacing w:after="140"/>
        <w:rPr>
          <w:rFonts w:eastAsia="B Nazanin"/>
          <w:color w:val="000000" w:themeColor="text1"/>
          <w:rtl/>
        </w:rPr>
      </w:pPr>
      <w:r w:rsidRPr="00075760">
        <w:rPr>
          <w:rFonts w:eastAsia="B Nazanin"/>
          <w:color w:val="000000" w:themeColor="text1"/>
          <w:rtl/>
        </w:rPr>
        <w:t xml:space="preserve">داده‌های این پژوهش از </w:t>
      </w:r>
      <w:r w:rsidRPr="00075760">
        <w:rPr>
          <w:rFonts w:eastAsia="B Nazanin"/>
          <w:color w:val="000000" w:themeColor="text1"/>
          <w:rtl/>
          <w:lang w:bidi="fa-IR"/>
        </w:rPr>
        <w:t>۱۹۱</w:t>
      </w:r>
      <w:r w:rsidRPr="00075760">
        <w:rPr>
          <w:rFonts w:eastAsia="B Nazanin"/>
          <w:color w:val="000000" w:themeColor="text1"/>
          <w:rtl/>
        </w:rPr>
        <w:t xml:space="preserve"> دانشجو (</w:t>
      </w:r>
      <w:r w:rsidRPr="00075760">
        <w:rPr>
          <w:rFonts w:eastAsia="B Nazanin"/>
          <w:color w:val="000000" w:themeColor="text1"/>
          <w:rtl/>
          <w:lang w:bidi="fa-IR"/>
        </w:rPr>
        <w:t>۱۰۳</w:t>
      </w:r>
      <w:r w:rsidRPr="00075760">
        <w:rPr>
          <w:rFonts w:eastAsia="B Nazanin"/>
          <w:color w:val="000000" w:themeColor="text1"/>
          <w:rtl/>
        </w:rPr>
        <w:t xml:space="preserve"> زن، </w:t>
      </w:r>
      <w:r w:rsidRPr="00075760">
        <w:rPr>
          <w:rFonts w:eastAsia="B Nazanin"/>
          <w:color w:val="000000" w:themeColor="text1"/>
          <w:rtl/>
          <w:lang w:bidi="fa-IR"/>
        </w:rPr>
        <w:t>۸۸</w:t>
      </w:r>
      <w:r w:rsidRPr="00075760">
        <w:rPr>
          <w:rFonts w:eastAsia="B Nazanin"/>
          <w:color w:val="000000" w:themeColor="text1"/>
          <w:rtl/>
        </w:rPr>
        <w:t xml:space="preserve"> مرد) در دامنه </w:t>
      </w:r>
      <w:r w:rsidRPr="00075760">
        <w:rPr>
          <w:rFonts w:ascii="B Lotus" w:eastAsia="B Nazanin" w:hAnsi="B Lotus" w:hint="cs"/>
          <w:color w:val="000000" w:themeColor="text1"/>
          <w:rtl/>
        </w:rPr>
        <w:t>سنی</w:t>
      </w:r>
      <w:r w:rsidRPr="00075760">
        <w:rPr>
          <w:rFonts w:eastAsia="B Nazanin"/>
          <w:color w:val="000000" w:themeColor="text1"/>
          <w:rtl/>
        </w:rPr>
        <w:t xml:space="preserve"> </w:t>
      </w:r>
      <w:r w:rsidRPr="00075760">
        <w:rPr>
          <w:rFonts w:eastAsia="B Nazanin"/>
          <w:color w:val="000000" w:themeColor="text1"/>
          <w:rtl/>
          <w:lang w:bidi="fa-IR"/>
        </w:rPr>
        <w:t>۱۸</w:t>
      </w:r>
      <w:r w:rsidRPr="00075760">
        <w:rPr>
          <w:rFonts w:eastAsia="B Nazanin"/>
          <w:color w:val="000000" w:themeColor="text1"/>
          <w:rtl/>
        </w:rPr>
        <w:t xml:space="preserve"> تا </w:t>
      </w:r>
      <w:r w:rsidRPr="00075760">
        <w:rPr>
          <w:rFonts w:eastAsia="B Nazanin"/>
          <w:color w:val="000000" w:themeColor="text1"/>
          <w:rtl/>
          <w:lang w:bidi="fa-IR"/>
        </w:rPr>
        <w:t>۳۹</w:t>
      </w:r>
      <w:r w:rsidRPr="00075760">
        <w:rPr>
          <w:rFonts w:eastAsia="B Nazanin"/>
          <w:color w:val="000000" w:themeColor="text1"/>
          <w:rtl/>
        </w:rPr>
        <w:t xml:space="preserve"> سال</w:t>
      </w:r>
      <w:r w:rsidRPr="00075760">
        <w:rPr>
          <w:rFonts w:eastAsia="B Nazanin"/>
          <w:color w:val="000000" w:themeColor="text1"/>
        </w:rPr>
        <w:t xml:space="preserve"> </w:t>
      </w:r>
      <w:r w:rsidRPr="00075760">
        <w:rPr>
          <w:rFonts w:eastAsia="B Nazanin" w:hint="cs"/>
          <w:color w:val="000000" w:themeColor="text1"/>
          <w:rtl/>
        </w:rPr>
        <w:t>(</w:t>
      </w:r>
      <w:r w:rsidRPr="00075760">
        <w:rPr>
          <w:rFonts w:eastAsia="B Nazanin"/>
          <w:color w:val="000000" w:themeColor="text1"/>
          <w:rtl/>
        </w:rPr>
        <w:t>میانگین سن</w:t>
      </w:r>
      <w:r w:rsidRPr="00075760">
        <w:rPr>
          <w:rFonts w:eastAsia="B Nazanin" w:cs="Times New Roman"/>
          <w:color w:val="000000" w:themeColor="text1"/>
          <w:rtl/>
        </w:rPr>
        <w:t>=</w:t>
      </w:r>
      <w:r w:rsidRPr="00075760">
        <w:rPr>
          <w:rFonts w:eastAsia="B Nazanin"/>
          <w:color w:val="000000" w:themeColor="text1"/>
          <w:rtl/>
        </w:rPr>
        <w:t xml:space="preserve"> ۶۱</w:t>
      </w:r>
      <w:r w:rsidRPr="00075760">
        <w:rPr>
          <w:rFonts w:eastAsia="B Nazanin"/>
          <w:color w:val="000000" w:themeColor="text1"/>
          <w:vertAlign w:val="subscript"/>
          <w:rtl/>
        </w:rPr>
        <w:t>/</w:t>
      </w:r>
      <w:r w:rsidRPr="00075760">
        <w:rPr>
          <w:rFonts w:eastAsia="B Nazanin"/>
          <w:color w:val="000000" w:themeColor="text1"/>
          <w:rtl/>
        </w:rPr>
        <w:t>۲۳، انحراف معیار</w:t>
      </w:r>
      <w:r w:rsidRPr="00075760">
        <w:rPr>
          <w:rFonts w:eastAsia="B Nazanin" w:cs="Times New Roman"/>
          <w:color w:val="000000" w:themeColor="text1"/>
          <w:rtl/>
        </w:rPr>
        <w:t>=</w:t>
      </w:r>
      <w:r w:rsidRPr="00075760">
        <w:rPr>
          <w:rFonts w:eastAsia="B Nazanin"/>
          <w:color w:val="000000" w:themeColor="text1"/>
          <w:rtl/>
        </w:rPr>
        <w:t xml:space="preserve"> ۰۴</w:t>
      </w:r>
      <w:r w:rsidRPr="00075760">
        <w:rPr>
          <w:rFonts w:eastAsia="B Nazanin"/>
          <w:color w:val="000000" w:themeColor="text1"/>
          <w:vertAlign w:val="subscript"/>
          <w:rtl/>
        </w:rPr>
        <w:t>/</w:t>
      </w:r>
      <w:r w:rsidRPr="00075760">
        <w:rPr>
          <w:rFonts w:eastAsia="B Nazanin"/>
          <w:color w:val="000000" w:themeColor="text1"/>
          <w:rtl/>
        </w:rPr>
        <w:t>۵ سال</w:t>
      </w:r>
      <w:r w:rsidRPr="00075760">
        <w:rPr>
          <w:rFonts w:eastAsia="B Nazanin" w:hint="cs"/>
          <w:color w:val="000000" w:themeColor="text1"/>
          <w:rtl/>
        </w:rPr>
        <w:t>)</w:t>
      </w:r>
      <w:r w:rsidRPr="00075760">
        <w:rPr>
          <w:rFonts w:eastAsia="B Nazanin"/>
          <w:color w:val="000000" w:themeColor="text1"/>
          <w:rtl/>
        </w:rPr>
        <w:t xml:space="preserve"> گردآوری شد (</w:t>
      </w:r>
      <w:r w:rsidRPr="00075760">
        <w:rPr>
          <w:rFonts w:eastAsia="B Nazanin"/>
          <w:b/>
          <w:bCs/>
          <w:color w:val="000000" w:themeColor="text1"/>
          <w:rtl/>
        </w:rPr>
        <w:t xml:space="preserve">جدول </w:t>
      </w:r>
      <w:r w:rsidRPr="00075760">
        <w:rPr>
          <w:rFonts w:eastAsia="B Nazanin"/>
          <w:b/>
          <w:bCs/>
          <w:color w:val="000000" w:themeColor="text1"/>
          <w:rtl/>
          <w:lang w:bidi="fa-IR"/>
        </w:rPr>
        <w:t>۱</w:t>
      </w:r>
      <w:r w:rsidRPr="00075760">
        <w:rPr>
          <w:rFonts w:eastAsia="B Nazanin"/>
          <w:color w:val="000000" w:themeColor="text1"/>
          <w:rtl/>
          <w:lang w:bidi="fa-IR"/>
        </w:rPr>
        <w:t xml:space="preserve">). </w:t>
      </w:r>
      <w:r w:rsidRPr="00075760">
        <w:rPr>
          <w:rFonts w:eastAsia="B Nazanin"/>
          <w:color w:val="000000" w:themeColor="text1"/>
          <w:rtl/>
        </w:rPr>
        <w:t>شرکت‌کنندگان از میان دانشجویان مقاطع مختلف تحصیلی دانشگاه اصفهان انتخاب شدند</w:t>
      </w:r>
      <w:r w:rsidRPr="00075760">
        <w:rPr>
          <w:rFonts w:eastAsia="B Nazanin" w:hint="cs"/>
          <w:color w:val="000000" w:themeColor="text1"/>
          <w:rtl/>
        </w:rPr>
        <w:t xml:space="preserve">. </w:t>
      </w:r>
      <w:r w:rsidRPr="00075760">
        <w:rPr>
          <w:rFonts w:ascii="B Lotus" w:eastAsia="B Nazanin" w:hAnsi="B Lotus" w:hint="cs"/>
          <w:color w:val="000000" w:themeColor="text1"/>
          <w:rtl/>
        </w:rPr>
        <w:t>دانشگاهی</w:t>
      </w:r>
      <w:r w:rsidRPr="00075760">
        <w:rPr>
          <w:rFonts w:eastAsia="B Nazanin"/>
          <w:color w:val="000000" w:themeColor="text1"/>
          <w:rtl/>
        </w:rPr>
        <w:t xml:space="preserve"> </w:t>
      </w:r>
      <w:r w:rsidRPr="00075760">
        <w:rPr>
          <w:rFonts w:ascii="B Lotus" w:eastAsia="B Nazanin" w:hAnsi="B Lotus" w:hint="cs"/>
          <w:color w:val="000000" w:themeColor="text1"/>
          <w:rtl/>
        </w:rPr>
        <w:t>جامع</w:t>
      </w:r>
      <w:r w:rsidRPr="00075760">
        <w:rPr>
          <w:rFonts w:eastAsia="B Nazanin"/>
          <w:color w:val="000000" w:themeColor="text1"/>
          <w:rtl/>
        </w:rPr>
        <w:t xml:space="preserve"> </w:t>
      </w:r>
      <w:r w:rsidRPr="00075760">
        <w:rPr>
          <w:rFonts w:ascii="B Lotus" w:eastAsia="B Nazanin" w:hAnsi="B Lotus" w:hint="cs"/>
          <w:color w:val="000000" w:themeColor="text1"/>
          <w:rtl/>
        </w:rPr>
        <w:t>در</w:t>
      </w:r>
      <w:r w:rsidRPr="00075760">
        <w:rPr>
          <w:rFonts w:eastAsia="B Nazanin"/>
          <w:color w:val="000000" w:themeColor="text1"/>
          <w:rtl/>
        </w:rPr>
        <w:t xml:space="preserve"> </w:t>
      </w:r>
      <w:r w:rsidRPr="00075760">
        <w:rPr>
          <w:rFonts w:ascii="B Lotus" w:eastAsia="B Nazanin" w:hAnsi="B Lotus" w:hint="cs"/>
          <w:color w:val="000000" w:themeColor="text1"/>
          <w:rtl/>
        </w:rPr>
        <w:t>مرکز</w:t>
      </w:r>
      <w:r w:rsidRPr="00075760">
        <w:rPr>
          <w:rFonts w:eastAsia="B Nazanin"/>
          <w:color w:val="000000" w:themeColor="text1"/>
          <w:rtl/>
        </w:rPr>
        <w:t xml:space="preserve"> </w:t>
      </w:r>
      <w:r w:rsidRPr="00075760">
        <w:rPr>
          <w:rFonts w:ascii="B Lotus" w:eastAsia="B Nazanin" w:hAnsi="B Lotus" w:hint="cs"/>
          <w:color w:val="000000" w:themeColor="text1"/>
          <w:rtl/>
        </w:rPr>
        <w:t>ایران</w:t>
      </w:r>
      <w:r w:rsidRPr="00075760">
        <w:rPr>
          <w:rFonts w:eastAsia="B Nazanin"/>
          <w:color w:val="000000" w:themeColor="text1"/>
          <w:rtl/>
        </w:rPr>
        <w:t xml:space="preserve"> </w:t>
      </w:r>
      <w:r w:rsidRPr="00075760">
        <w:rPr>
          <w:rFonts w:ascii="B Lotus" w:eastAsia="B Nazanin" w:hAnsi="B Lotus" w:hint="cs"/>
          <w:color w:val="000000" w:themeColor="text1"/>
          <w:rtl/>
        </w:rPr>
        <w:t>با</w:t>
      </w:r>
      <w:r w:rsidRPr="00075760">
        <w:rPr>
          <w:rFonts w:eastAsia="B Nazanin"/>
          <w:color w:val="000000" w:themeColor="text1"/>
          <w:rtl/>
        </w:rPr>
        <w:t xml:space="preserve"> </w:t>
      </w:r>
      <w:r w:rsidRPr="00075760">
        <w:rPr>
          <w:rFonts w:ascii="B Lotus" w:eastAsia="B Nazanin" w:hAnsi="B Lotus" w:hint="cs"/>
          <w:color w:val="000000" w:themeColor="text1"/>
          <w:rtl/>
        </w:rPr>
        <w:t>حدود</w:t>
      </w:r>
      <w:r w:rsidRPr="00075760">
        <w:rPr>
          <w:rFonts w:eastAsia="B Nazanin"/>
          <w:color w:val="000000" w:themeColor="text1"/>
          <w:rtl/>
        </w:rPr>
        <w:t xml:space="preserve"> </w:t>
      </w:r>
      <w:r w:rsidRPr="00075760">
        <w:rPr>
          <w:rFonts w:eastAsia="B Nazanin"/>
          <w:color w:val="000000" w:themeColor="text1"/>
          <w:rtl/>
          <w:lang w:bidi="fa-IR"/>
        </w:rPr>
        <w:t>۱۷۰۰۰</w:t>
      </w:r>
      <w:r w:rsidRPr="00075760">
        <w:rPr>
          <w:rFonts w:eastAsia="B Nazanin"/>
          <w:color w:val="000000" w:themeColor="text1"/>
          <w:rtl/>
        </w:rPr>
        <w:t xml:space="preserve"> دانشجوی فعال در </w:t>
      </w:r>
      <w:r w:rsidRPr="00075760">
        <w:rPr>
          <w:rFonts w:eastAsia="B Nazanin"/>
          <w:color w:val="000000" w:themeColor="text1"/>
          <w:rtl/>
          <w:lang w:bidi="fa-IR"/>
        </w:rPr>
        <w:t>۱۶</w:t>
      </w:r>
      <w:r w:rsidRPr="00075760">
        <w:rPr>
          <w:rFonts w:eastAsia="B Nazanin"/>
          <w:color w:val="000000" w:themeColor="text1"/>
          <w:rtl/>
        </w:rPr>
        <w:t xml:space="preserve"> دانشکده، </w:t>
      </w:r>
      <w:r w:rsidRPr="00075760">
        <w:rPr>
          <w:rFonts w:eastAsia="B Nazanin"/>
          <w:color w:val="000000" w:themeColor="text1"/>
          <w:rtl/>
          <w:lang w:bidi="fa-IR"/>
        </w:rPr>
        <w:t>۶۲</w:t>
      </w:r>
      <w:r w:rsidRPr="00075760">
        <w:rPr>
          <w:rFonts w:eastAsia="B Nazanin"/>
          <w:color w:val="000000" w:themeColor="text1"/>
          <w:rtl/>
        </w:rPr>
        <w:t xml:space="preserve"> گروه آموزشی و </w:t>
      </w:r>
      <w:r w:rsidRPr="00075760">
        <w:rPr>
          <w:rFonts w:eastAsia="B Nazanin"/>
          <w:color w:val="000000" w:themeColor="text1"/>
          <w:rtl/>
          <w:lang w:bidi="fa-IR"/>
        </w:rPr>
        <w:t>۴۳۹</w:t>
      </w:r>
      <w:r w:rsidRPr="00075760">
        <w:rPr>
          <w:rFonts w:eastAsia="B Nazanin"/>
          <w:color w:val="000000" w:themeColor="text1"/>
          <w:rtl/>
        </w:rPr>
        <w:t xml:space="preserve"> رشته </w:t>
      </w:r>
      <w:r w:rsidRPr="00075760">
        <w:rPr>
          <w:rFonts w:ascii="B Lotus" w:eastAsia="B Nazanin" w:hAnsi="B Lotus" w:hint="cs"/>
          <w:color w:val="000000" w:themeColor="text1"/>
          <w:rtl/>
        </w:rPr>
        <w:t>تحصیلی</w:t>
      </w:r>
      <w:r w:rsidRPr="00075760">
        <w:rPr>
          <w:rFonts w:eastAsia="B Nazanin"/>
          <w:color w:val="000000" w:themeColor="text1"/>
          <w:rtl/>
        </w:rPr>
        <w:t xml:space="preserve"> </w:t>
      </w:r>
      <w:r w:rsidRPr="00075760">
        <w:rPr>
          <w:rFonts w:ascii="B Lotus" w:eastAsia="B Nazanin" w:hAnsi="B Lotus" w:hint="cs"/>
          <w:color w:val="000000" w:themeColor="text1"/>
          <w:rtl/>
        </w:rPr>
        <w:t>در</w:t>
      </w:r>
      <w:r w:rsidRPr="00075760">
        <w:rPr>
          <w:rFonts w:eastAsia="B Nazanin"/>
          <w:color w:val="000000" w:themeColor="text1"/>
          <w:rtl/>
        </w:rPr>
        <w:t xml:space="preserve"> </w:t>
      </w:r>
      <w:r w:rsidRPr="00075760">
        <w:rPr>
          <w:rFonts w:ascii="B Lotus" w:eastAsia="B Nazanin" w:hAnsi="B Lotus" w:hint="cs"/>
          <w:color w:val="000000" w:themeColor="text1"/>
          <w:rtl/>
        </w:rPr>
        <w:t>مقاطع</w:t>
      </w:r>
      <w:r w:rsidRPr="00075760">
        <w:rPr>
          <w:rFonts w:eastAsia="B Nazanin"/>
          <w:color w:val="000000" w:themeColor="text1"/>
          <w:rtl/>
        </w:rPr>
        <w:t xml:space="preserve"> </w:t>
      </w:r>
      <w:r w:rsidRPr="00075760">
        <w:rPr>
          <w:rFonts w:ascii="B Lotus" w:eastAsia="B Nazanin" w:hAnsi="B Lotus" w:hint="cs"/>
          <w:color w:val="000000" w:themeColor="text1"/>
          <w:rtl/>
        </w:rPr>
        <w:t>کارشناسی</w:t>
      </w:r>
      <w:r w:rsidRPr="00075760">
        <w:rPr>
          <w:rFonts w:eastAsia="B Nazanin"/>
          <w:color w:val="000000" w:themeColor="text1"/>
          <w:rtl/>
        </w:rPr>
        <w:t xml:space="preserve"> (</w:t>
      </w:r>
      <w:r w:rsidRPr="00075760">
        <w:rPr>
          <w:rFonts w:eastAsia="B Nazanin"/>
          <w:color w:val="000000" w:themeColor="text1"/>
          <w:rtl/>
          <w:lang w:bidi="fa-IR"/>
        </w:rPr>
        <w:t>۶۵</w:t>
      </w:r>
      <w:r w:rsidRPr="00075760">
        <w:rPr>
          <w:rFonts w:eastAsia="B Nazanin"/>
          <w:color w:val="000000" w:themeColor="text1"/>
          <w:rtl/>
        </w:rPr>
        <w:t xml:space="preserve"> درصد) و تحصیلات تکمیلی (</w:t>
      </w:r>
      <w:r w:rsidRPr="00075760">
        <w:rPr>
          <w:rFonts w:eastAsia="B Nazanin"/>
          <w:color w:val="000000" w:themeColor="text1"/>
          <w:rtl/>
          <w:lang w:bidi="fa-IR"/>
        </w:rPr>
        <w:t>۳۵</w:t>
      </w:r>
      <w:r w:rsidRPr="00075760">
        <w:rPr>
          <w:rFonts w:eastAsia="B Nazanin"/>
          <w:color w:val="000000" w:themeColor="text1"/>
          <w:rtl/>
        </w:rPr>
        <w:t xml:space="preserve"> درصد)، با توزیع جنسیتی </w:t>
      </w:r>
      <w:r w:rsidRPr="00075760">
        <w:rPr>
          <w:rFonts w:eastAsia="B Nazanin"/>
          <w:color w:val="000000" w:themeColor="text1"/>
          <w:rtl/>
          <w:lang w:bidi="fa-IR"/>
        </w:rPr>
        <w:t>۵۸</w:t>
      </w:r>
      <w:r w:rsidRPr="00075760">
        <w:rPr>
          <w:rFonts w:eastAsia="B Nazanin"/>
          <w:color w:val="000000" w:themeColor="text1"/>
          <w:rtl/>
        </w:rPr>
        <w:t xml:space="preserve"> درصد زن و </w:t>
      </w:r>
      <w:r w:rsidRPr="00075760">
        <w:rPr>
          <w:rFonts w:eastAsia="B Nazanin"/>
          <w:color w:val="000000" w:themeColor="text1"/>
          <w:rtl/>
          <w:lang w:bidi="fa-IR"/>
        </w:rPr>
        <w:t>۴۲</w:t>
      </w:r>
      <w:r w:rsidRPr="00075760">
        <w:rPr>
          <w:rFonts w:eastAsia="B Nazanin"/>
          <w:color w:val="000000" w:themeColor="text1"/>
          <w:rtl/>
        </w:rPr>
        <w:t xml:space="preserve"> درصد مرد. این تنوع ساختاری، نمونه </w:t>
      </w:r>
      <w:r w:rsidRPr="00075760">
        <w:rPr>
          <w:rFonts w:ascii="B Lotus" w:eastAsia="B Nazanin" w:hAnsi="B Lotus" w:hint="cs"/>
          <w:color w:val="000000" w:themeColor="text1"/>
          <w:rtl/>
        </w:rPr>
        <w:t>حاضر</w:t>
      </w:r>
      <w:r w:rsidRPr="00075760">
        <w:rPr>
          <w:rFonts w:eastAsia="B Nazanin"/>
          <w:color w:val="000000" w:themeColor="text1"/>
          <w:rtl/>
        </w:rPr>
        <w:t xml:space="preserve"> </w:t>
      </w:r>
      <w:r w:rsidRPr="00075760">
        <w:rPr>
          <w:rFonts w:ascii="B Lotus" w:eastAsia="B Nazanin" w:hAnsi="B Lotus" w:hint="cs"/>
          <w:color w:val="000000" w:themeColor="text1"/>
          <w:rtl/>
        </w:rPr>
        <w:t>را</w:t>
      </w:r>
      <w:r w:rsidRPr="00075760">
        <w:rPr>
          <w:rFonts w:eastAsia="B Nazanin"/>
          <w:color w:val="000000" w:themeColor="text1"/>
          <w:rtl/>
        </w:rPr>
        <w:t xml:space="preserve"> </w:t>
      </w:r>
      <w:r w:rsidRPr="00075760">
        <w:rPr>
          <w:rFonts w:ascii="B Lotus" w:eastAsia="B Nazanin" w:hAnsi="B Lotus" w:hint="cs"/>
          <w:color w:val="000000" w:themeColor="text1"/>
          <w:rtl/>
        </w:rPr>
        <w:t>از</w:t>
      </w:r>
      <w:r w:rsidRPr="00075760">
        <w:rPr>
          <w:rFonts w:eastAsia="B Nazanin"/>
          <w:color w:val="000000" w:themeColor="text1"/>
          <w:rtl/>
        </w:rPr>
        <w:t xml:space="preserve"> </w:t>
      </w:r>
      <w:r w:rsidRPr="00075760">
        <w:rPr>
          <w:rFonts w:ascii="B Lotus" w:eastAsia="B Nazanin" w:hAnsi="B Lotus" w:hint="cs"/>
          <w:color w:val="000000" w:themeColor="text1"/>
          <w:rtl/>
        </w:rPr>
        <w:t>نظر</w:t>
      </w:r>
      <w:r w:rsidRPr="00075760">
        <w:rPr>
          <w:rFonts w:eastAsia="B Nazanin"/>
          <w:color w:val="000000" w:themeColor="text1"/>
          <w:rtl/>
        </w:rPr>
        <w:t xml:space="preserve"> </w:t>
      </w:r>
      <w:r w:rsidRPr="00075760">
        <w:rPr>
          <w:rFonts w:ascii="B Lotus" w:eastAsia="B Nazanin" w:hAnsi="B Lotus" w:hint="cs"/>
          <w:color w:val="000000" w:themeColor="text1"/>
          <w:rtl/>
        </w:rPr>
        <w:t>پوشش</w:t>
      </w:r>
      <w:r w:rsidRPr="00075760">
        <w:rPr>
          <w:rFonts w:eastAsia="B Nazanin"/>
          <w:color w:val="000000" w:themeColor="text1"/>
          <w:rtl/>
        </w:rPr>
        <w:t xml:space="preserve"> </w:t>
      </w:r>
      <w:r w:rsidRPr="00075760">
        <w:rPr>
          <w:rFonts w:ascii="B Lotus" w:eastAsia="B Nazanin" w:hAnsi="B Lotus" w:hint="cs"/>
          <w:color w:val="000000" w:themeColor="text1"/>
          <w:rtl/>
        </w:rPr>
        <w:t>رشته‌ای</w:t>
      </w:r>
      <w:r w:rsidRPr="00075760">
        <w:rPr>
          <w:rFonts w:eastAsia="B Nazanin"/>
          <w:color w:val="000000" w:themeColor="text1"/>
          <w:rtl/>
        </w:rPr>
        <w:t xml:space="preserve"> </w:t>
      </w:r>
      <w:r w:rsidRPr="00075760">
        <w:rPr>
          <w:rFonts w:ascii="B Lotus" w:eastAsia="B Nazanin" w:hAnsi="B Lotus" w:hint="cs"/>
          <w:color w:val="000000" w:themeColor="text1"/>
          <w:rtl/>
        </w:rPr>
        <w:t>و</w:t>
      </w:r>
      <w:r w:rsidRPr="00075760">
        <w:rPr>
          <w:rFonts w:eastAsia="B Nazanin"/>
          <w:color w:val="000000" w:themeColor="text1"/>
          <w:rtl/>
        </w:rPr>
        <w:t xml:space="preserve"> </w:t>
      </w:r>
      <w:r w:rsidRPr="00075760">
        <w:rPr>
          <w:rFonts w:ascii="B Lotus" w:eastAsia="B Nazanin" w:hAnsi="B Lotus" w:hint="cs"/>
          <w:color w:val="000000" w:themeColor="text1"/>
          <w:rtl/>
        </w:rPr>
        <w:t>مقطعی</w:t>
      </w:r>
      <w:r w:rsidRPr="00075760">
        <w:rPr>
          <w:rFonts w:eastAsia="B Nazanin"/>
          <w:color w:val="000000" w:themeColor="text1"/>
          <w:rtl/>
        </w:rPr>
        <w:t xml:space="preserve"> </w:t>
      </w:r>
      <w:r w:rsidRPr="00075760">
        <w:rPr>
          <w:rFonts w:ascii="B Lotus" w:eastAsia="B Nazanin" w:hAnsi="B Lotus" w:hint="cs"/>
          <w:color w:val="000000" w:themeColor="text1"/>
          <w:rtl/>
        </w:rPr>
        <w:t>نسبتاً</w:t>
      </w:r>
      <w:r w:rsidRPr="00075760">
        <w:rPr>
          <w:rFonts w:eastAsia="B Nazanin"/>
          <w:color w:val="000000" w:themeColor="text1"/>
          <w:rtl/>
        </w:rPr>
        <w:t xml:space="preserve"> </w:t>
      </w:r>
      <w:r w:rsidRPr="00075760">
        <w:rPr>
          <w:rFonts w:ascii="B Lotus" w:eastAsia="B Nazanin" w:hAnsi="B Lotus" w:hint="cs"/>
          <w:color w:val="000000" w:themeColor="text1"/>
          <w:rtl/>
        </w:rPr>
        <w:t>متنوع</w:t>
      </w:r>
      <w:r w:rsidRPr="00075760">
        <w:rPr>
          <w:rFonts w:eastAsia="B Nazanin"/>
          <w:color w:val="000000" w:themeColor="text1"/>
          <w:rtl/>
        </w:rPr>
        <w:t xml:space="preserve"> </w:t>
      </w:r>
      <w:r w:rsidRPr="00075760">
        <w:rPr>
          <w:rFonts w:ascii="B Lotus" w:eastAsia="B Nazanin" w:hAnsi="B Lotus" w:hint="cs"/>
          <w:color w:val="000000" w:themeColor="text1"/>
          <w:rtl/>
        </w:rPr>
        <w:t>می‌سازد و این نمونه معرف خوبی از دانشجویان مشغول به تحصیل در مقاطع تحصیلی مختلف است. دامنه</w:t>
      </w:r>
      <w:r w:rsidRPr="00075760">
        <w:rPr>
          <w:rFonts w:eastAsia="B Nazanin"/>
          <w:color w:val="000000" w:themeColor="text1"/>
          <w:rtl/>
        </w:rPr>
        <w:t xml:space="preserve"> </w:t>
      </w:r>
      <w:r w:rsidRPr="00075760">
        <w:rPr>
          <w:rFonts w:ascii="B Lotus" w:eastAsia="B Nazanin" w:hAnsi="B Lotus" w:hint="cs"/>
          <w:color w:val="000000" w:themeColor="text1"/>
          <w:rtl/>
        </w:rPr>
        <w:t>سنی</w:t>
      </w:r>
      <w:r w:rsidRPr="00075760">
        <w:rPr>
          <w:rFonts w:eastAsia="B Nazanin"/>
          <w:color w:val="000000" w:themeColor="text1"/>
          <w:rtl/>
        </w:rPr>
        <w:t xml:space="preserve"> </w:t>
      </w:r>
      <w:r w:rsidRPr="00075760">
        <w:rPr>
          <w:rFonts w:eastAsia="B Nazanin"/>
          <w:color w:val="000000" w:themeColor="text1"/>
          <w:rtl/>
          <w:lang w:bidi="fa-IR"/>
        </w:rPr>
        <w:t>۱۸</w:t>
      </w:r>
      <w:r w:rsidRPr="00075760">
        <w:rPr>
          <w:rFonts w:eastAsia="B Nazanin"/>
          <w:color w:val="000000" w:themeColor="text1"/>
          <w:rtl/>
        </w:rPr>
        <w:t xml:space="preserve"> تا </w:t>
      </w:r>
      <w:r w:rsidRPr="00075760">
        <w:rPr>
          <w:rFonts w:eastAsia="B Nazanin"/>
          <w:color w:val="000000" w:themeColor="text1"/>
          <w:rtl/>
          <w:lang w:bidi="fa-IR"/>
        </w:rPr>
        <w:t>۳۹</w:t>
      </w:r>
      <w:r w:rsidRPr="00075760">
        <w:rPr>
          <w:rFonts w:eastAsia="B Nazanin"/>
          <w:color w:val="000000" w:themeColor="text1"/>
          <w:rtl/>
        </w:rPr>
        <w:t xml:space="preserve"> سال بازتاب طبیعی تنوع سنی دانشجویان در مقاطع کارشناسی تا دکتری است. </w:t>
      </w:r>
    </w:p>
    <w:p w14:paraId="648C2326" w14:textId="41C0D50C" w:rsidR="008F6053" w:rsidRPr="00075760" w:rsidRDefault="004642F2" w:rsidP="00075760">
      <w:pPr>
        <w:spacing w:after="140"/>
        <w:rPr>
          <w:rFonts w:eastAsia="B Nazanin"/>
          <w:color w:val="000000" w:themeColor="text1"/>
          <w:rtl/>
        </w:rPr>
      </w:pPr>
      <w:r w:rsidRPr="00075760">
        <w:rPr>
          <w:rFonts w:eastAsia="B Nazanin"/>
          <w:color w:val="000000" w:themeColor="text1"/>
          <w:rtl/>
        </w:rPr>
        <w:lastRenderedPageBreak/>
        <w:tab/>
      </w:r>
      <w:r w:rsidR="008D592B" w:rsidRPr="00075760">
        <w:rPr>
          <w:rFonts w:eastAsia="B Nazanin"/>
          <w:color w:val="000000" w:themeColor="text1"/>
          <w:rtl/>
        </w:rPr>
        <w:t xml:space="preserve">ملاک‌های ورود شامل داشتن تابعیت ایرانی، دانشجو بودن در زمان اجرای پژوهش و </w:t>
      </w:r>
      <w:r w:rsidR="002E5B76" w:rsidRPr="00075760">
        <w:rPr>
          <w:rFonts w:eastAsia="B Nazanin" w:hint="cs"/>
          <w:color w:val="000000" w:themeColor="text1"/>
          <w:rtl/>
        </w:rPr>
        <w:t>توانایی</w:t>
      </w:r>
      <w:r w:rsidR="008D592B" w:rsidRPr="00075760">
        <w:rPr>
          <w:rFonts w:eastAsia="B Nazanin"/>
          <w:color w:val="000000" w:themeColor="text1"/>
          <w:rtl/>
        </w:rPr>
        <w:t xml:space="preserve"> </w:t>
      </w:r>
      <w:r w:rsidR="002E5B76" w:rsidRPr="00075760">
        <w:rPr>
          <w:rFonts w:eastAsia="B Nazanin" w:hint="cs"/>
          <w:color w:val="000000" w:themeColor="text1"/>
          <w:rtl/>
        </w:rPr>
        <w:t>پاسخ به گویه‌های پرسشنامه</w:t>
      </w:r>
      <w:r w:rsidR="008D592B" w:rsidRPr="00075760">
        <w:rPr>
          <w:rFonts w:eastAsia="B Nazanin"/>
          <w:color w:val="000000" w:themeColor="text1"/>
          <w:rtl/>
        </w:rPr>
        <w:t xml:space="preserve"> </w:t>
      </w:r>
      <w:r w:rsidR="002E5B76" w:rsidRPr="00075760">
        <w:rPr>
          <w:rFonts w:eastAsia="B Nazanin" w:hint="cs"/>
          <w:color w:val="000000" w:themeColor="text1"/>
          <w:rtl/>
        </w:rPr>
        <w:t xml:space="preserve">مورد استفاده </w:t>
      </w:r>
      <w:r w:rsidR="008D592B" w:rsidRPr="00075760">
        <w:rPr>
          <w:rFonts w:eastAsia="B Nazanin"/>
          <w:color w:val="000000" w:themeColor="text1"/>
          <w:rtl/>
        </w:rPr>
        <w:t xml:space="preserve">بود. </w:t>
      </w:r>
      <w:r w:rsidR="002E5B76" w:rsidRPr="00075760">
        <w:rPr>
          <w:rFonts w:eastAsia="B Nazanin" w:hint="cs"/>
          <w:color w:val="000000" w:themeColor="text1"/>
          <w:rtl/>
        </w:rPr>
        <w:t xml:space="preserve">پیش از آغاز پژوهش، </w:t>
      </w:r>
      <w:r w:rsidR="008D592B" w:rsidRPr="00075760">
        <w:rPr>
          <w:rFonts w:eastAsia="B Nazanin"/>
          <w:b/>
          <w:color w:val="000000" w:themeColor="text1"/>
          <w:rtl/>
        </w:rPr>
        <w:t>انداز</w:t>
      </w:r>
      <w:r w:rsidR="00996F03" w:rsidRPr="00075760">
        <w:rPr>
          <w:rFonts w:eastAsia="B Nazanin"/>
          <w:b/>
          <w:color w:val="000000" w:themeColor="text1"/>
          <w:rtl/>
        </w:rPr>
        <w:t>ة</w:t>
      </w:r>
      <w:r w:rsidR="008D592B" w:rsidRPr="00075760">
        <w:rPr>
          <w:rFonts w:eastAsia="B Nazanin"/>
          <w:b/>
          <w:color w:val="000000" w:themeColor="text1"/>
          <w:rtl/>
        </w:rPr>
        <w:t xml:space="preserve"> نمونه با استفاده از نرم‌افزار</w:t>
      </w:r>
      <w:r w:rsidR="00511E36" w:rsidRPr="00075760">
        <w:rPr>
          <w:rFonts w:eastAsia="B Nazanin" w:hint="cs"/>
          <w:b/>
          <w:color w:val="000000" w:themeColor="text1"/>
          <w:rtl/>
        </w:rPr>
        <w:t xml:space="preserve"> جی پاور</w:t>
      </w:r>
      <w:r w:rsidRPr="00075760">
        <w:rPr>
          <w:rStyle w:val="FootnoteReference"/>
          <w:rFonts w:eastAsia="B Nazanin"/>
          <w:b/>
          <w:color w:val="000000" w:themeColor="text1"/>
          <w:rtl/>
        </w:rPr>
        <w:footnoteReference w:id="8"/>
      </w:r>
      <w:r w:rsidR="00511E36" w:rsidRPr="00075760">
        <w:rPr>
          <w:rFonts w:eastAsia="B Nazanin" w:hint="cs"/>
          <w:b/>
          <w:color w:val="000000" w:themeColor="text1"/>
          <w:rtl/>
        </w:rPr>
        <w:t xml:space="preserve"> </w:t>
      </w:r>
      <w:r w:rsidR="008D592B" w:rsidRPr="00075760">
        <w:rPr>
          <w:rFonts w:eastAsia="B Nazanin" w:hint="cs"/>
          <w:b/>
          <w:color w:val="000000" w:themeColor="text1"/>
          <w:rtl/>
        </w:rPr>
        <w:t>محاسبه</w:t>
      </w:r>
      <w:r w:rsidR="008D592B" w:rsidRPr="00075760">
        <w:rPr>
          <w:rFonts w:eastAsia="B Nazanin"/>
          <w:b/>
          <w:color w:val="000000" w:themeColor="text1"/>
          <w:rtl/>
        </w:rPr>
        <w:t xml:space="preserve"> </w:t>
      </w:r>
      <w:r w:rsidR="008D592B" w:rsidRPr="00075760">
        <w:rPr>
          <w:rFonts w:eastAsia="B Nazanin" w:hint="cs"/>
          <w:b/>
          <w:color w:val="000000" w:themeColor="text1"/>
          <w:rtl/>
        </w:rPr>
        <w:t>شد</w:t>
      </w:r>
      <w:r w:rsidR="00511E36" w:rsidRPr="00075760">
        <w:rPr>
          <w:rFonts w:eastAsia="B Nazanin" w:hint="cs"/>
          <w:b/>
          <w:color w:val="000000" w:themeColor="text1"/>
          <w:rtl/>
        </w:rPr>
        <w:t xml:space="preserve"> </w:t>
      </w:r>
      <w:r w:rsidR="000C470C" w:rsidRPr="00075760">
        <w:rPr>
          <w:rFonts w:eastAsia="B Nazanin"/>
          <w:b/>
          <w:color w:val="000000" w:themeColor="text1"/>
          <w:rtl/>
        </w:rPr>
        <w:fldChar w:fldCharType="begin"/>
      </w:r>
      <w:r w:rsidR="006A565D" w:rsidRPr="00075760">
        <w:rPr>
          <w:rFonts w:eastAsia="B Nazanin"/>
          <w:b/>
          <w:color w:val="000000" w:themeColor="text1"/>
          <w:rtl/>
        </w:rPr>
        <w:instrText xml:space="preserve"> </w:instrText>
      </w:r>
      <w:r w:rsidR="006A565D" w:rsidRPr="00075760">
        <w:rPr>
          <w:rFonts w:eastAsia="B Nazanin"/>
          <w:b/>
          <w:color w:val="000000" w:themeColor="text1"/>
        </w:rPr>
        <w:instrText>ADDIN EN.CITE &lt;EndNote&gt;&lt;Cite&gt;&lt;Author&gt;Faul&lt;/Author&gt;&lt;Year&gt;2007&lt;/Year&gt;&lt;RecNum&gt;1566&lt;/RecNum&gt;&lt;DisplayText&gt;(32)&lt;/DisplayText&gt;&lt;record&gt;&lt;rec-number&gt;1566&lt;/rec-number&gt;&lt;foreign-keys&gt;&lt;key app="EN" db-id="p2w09rrr4x09d4esv2mv29e3wv9222r2wtwz" timestamp="1721545266"&gt;15</w:instrText>
      </w:r>
      <w:r w:rsidR="006A565D" w:rsidRPr="00075760">
        <w:rPr>
          <w:rFonts w:eastAsia="B Nazanin"/>
          <w:b/>
          <w:color w:val="000000" w:themeColor="text1"/>
          <w:rtl/>
        </w:rPr>
        <w:instrText>66&lt;/</w:instrText>
      </w:r>
      <w:r w:rsidR="006A565D" w:rsidRPr="00075760">
        <w:rPr>
          <w:rFonts w:eastAsia="B Nazanin"/>
          <w:b/>
          <w:color w:val="000000" w:themeColor="text1"/>
        </w:rPr>
        <w:instrText>key&gt;&lt;/foreign-keys&gt;&lt;ref-type name="Journal Article"&gt;17&lt;/ref-type&gt;&lt;contributors&gt;&lt;authors&gt;&lt;author&gt;Faul, Franz&lt;/author&gt;&lt;author&gt;Erdfelder, Edgar&lt;/author&gt;&lt;author&gt;Lang, Albert-Georg&lt;/author&gt;&lt;author&gt;Buchner, Axel&lt;/author&gt;&lt;/authors&gt;&lt;/contributors&gt;&lt;titles&gt;&lt;title&gt;G* Power 3: A flexible statistical power analysis program for the social, behavioral, and biomedical sciences&lt;/title&gt;&lt;secondary-title&gt;Behavior Research Methods&lt;/secondary-title&gt;&lt;/titles&gt;&lt;periodical&gt;&lt;full-title&gt;Behavior research methods&lt;/full-title&gt;&lt;/periodical&gt;&lt;pages&gt;175-191&lt;/pages&gt;&lt;volume&gt;39&lt;/volume&gt;&lt;number&gt;2&lt;/number&gt;&lt;dates&gt;&lt;year&gt;2007&lt;/year&gt;&lt;/dates&gt;&lt;isbn&gt;1554-3528&lt;/isbn&gt;&lt;urls&gt;&lt;/urls&gt;&lt;electronic-resource-num&gt;10.3758/bf03193146&lt;/electronic-resource-num&gt;&lt;/record&gt;&lt;/Cite&gt;&lt;/EndNote</w:instrText>
      </w:r>
      <w:r w:rsidR="006A565D" w:rsidRPr="00075760">
        <w:rPr>
          <w:rFonts w:eastAsia="B Nazanin"/>
          <w:b/>
          <w:color w:val="000000" w:themeColor="text1"/>
          <w:rtl/>
        </w:rPr>
        <w:instrText>&gt;</w:instrText>
      </w:r>
      <w:r w:rsidR="000C470C" w:rsidRPr="00075760">
        <w:rPr>
          <w:rFonts w:eastAsia="B Nazanin"/>
          <w:b/>
          <w:color w:val="000000" w:themeColor="text1"/>
          <w:rtl/>
        </w:rPr>
        <w:fldChar w:fldCharType="separate"/>
      </w:r>
      <w:r w:rsidR="006A565D" w:rsidRPr="00075760">
        <w:rPr>
          <w:rFonts w:eastAsia="B Nazanin"/>
          <w:b/>
          <w:noProof/>
          <w:color w:val="000000" w:themeColor="text1"/>
          <w:rtl/>
        </w:rPr>
        <w:t>(</w:t>
      </w:r>
      <w:hyperlink w:anchor="_ENREF_32" w:tooltip="Faul, 2007 #1566" w:history="1">
        <w:r w:rsidR="005840F2" w:rsidRPr="00075760">
          <w:rPr>
            <w:rFonts w:eastAsia="B Nazanin"/>
            <w:b/>
            <w:noProof/>
            <w:color w:val="000000" w:themeColor="text1"/>
            <w:rtl/>
          </w:rPr>
          <w:t>32</w:t>
        </w:r>
      </w:hyperlink>
      <w:r w:rsidR="006A565D" w:rsidRPr="00075760">
        <w:rPr>
          <w:rFonts w:eastAsia="B Nazanin"/>
          <w:b/>
          <w:noProof/>
          <w:color w:val="000000" w:themeColor="text1"/>
          <w:rtl/>
        </w:rPr>
        <w:t>)</w:t>
      </w:r>
      <w:r w:rsidR="000C470C" w:rsidRPr="00075760">
        <w:rPr>
          <w:rFonts w:eastAsia="B Nazanin"/>
          <w:b/>
          <w:color w:val="000000" w:themeColor="text1"/>
          <w:rtl/>
        </w:rPr>
        <w:fldChar w:fldCharType="end"/>
      </w:r>
      <w:r w:rsidR="008D592B" w:rsidRPr="00075760">
        <w:rPr>
          <w:rFonts w:eastAsia="B Nazanin"/>
          <w:b/>
          <w:color w:val="000000" w:themeColor="text1"/>
          <w:rtl/>
        </w:rPr>
        <w:t xml:space="preserve">. </w:t>
      </w:r>
      <w:r w:rsidR="008D592B" w:rsidRPr="00075760">
        <w:rPr>
          <w:rFonts w:eastAsia="B Nazanin" w:hint="cs"/>
          <w:b/>
          <w:color w:val="000000" w:themeColor="text1"/>
          <w:rtl/>
        </w:rPr>
        <w:t>بر</w:t>
      </w:r>
      <w:r w:rsidR="008D592B" w:rsidRPr="00075760">
        <w:rPr>
          <w:rFonts w:eastAsia="B Nazanin"/>
          <w:b/>
          <w:color w:val="000000" w:themeColor="text1"/>
          <w:rtl/>
        </w:rPr>
        <w:t xml:space="preserve"> </w:t>
      </w:r>
      <w:r w:rsidR="008D592B" w:rsidRPr="00075760">
        <w:rPr>
          <w:rFonts w:eastAsia="B Nazanin" w:hint="cs"/>
          <w:b/>
          <w:color w:val="000000" w:themeColor="text1"/>
          <w:rtl/>
        </w:rPr>
        <w:t>اساس</w:t>
      </w:r>
      <w:r w:rsidR="008D592B" w:rsidRPr="00075760">
        <w:rPr>
          <w:rFonts w:eastAsia="B Nazanin"/>
          <w:b/>
          <w:color w:val="000000" w:themeColor="text1"/>
          <w:rtl/>
        </w:rPr>
        <w:t xml:space="preserve"> </w:t>
      </w:r>
      <w:r w:rsidR="008D592B" w:rsidRPr="00075760">
        <w:rPr>
          <w:rFonts w:eastAsia="B Nazanin" w:hint="cs"/>
          <w:b/>
          <w:color w:val="000000" w:themeColor="text1"/>
          <w:rtl/>
        </w:rPr>
        <w:t>انداز</w:t>
      </w:r>
      <w:r w:rsidR="00996F03" w:rsidRPr="00075760">
        <w:rPr>
          <w:rFonts w:eastAsia="B Nazanin" w:hint="cs"/>
          <w:b/>
          <w:color w:val="000000" w:themeColor="text1"/>
          <w:rtl/>
        </w:rPr>
        <w:t>ة</w:t>
      </w:r>
      <w:r w:rsidR="008D592B" w:rsidRPr="00075760">
        <w:rPr>
          <w:rFonts w:eastAsia="B Nazanin"/>
          <w:b/>
          <w:color w:val="000000" w:themeColor="text1"/>
          <w:rtl/>
        </w:rPr>
        <w:t xml:space="preserve"> </w:t>
      </w:r>
      <w:r w:rsidR="008D592B" w:rsidRPr="00075760">
        <w:rPr>
          <w:rFonts w:eastAsia="B Nazanin" w:hint="cs"/>
          <w:b/>
          <w:color w:val="000000" w:themeColor="text1"/>
          <w:rtl/>
        </w:rPr>
        <w:t>اثر</w:t>
      </w:r>
      <w:r w:rsidR="008D592B" w:rsidRPr="00075760">
        <w:rPr>
          <w:rFonts w:eastAsia="B Nazanin"/>
          <w:b/>
          <w:color w:val="000000" w:themeColor="text1"/>
          <w:rtl/>
        </w:rPr>
        <w:t xml:space="preserve"> </w:t>
      </w:r>
      <w:r w:rsidR="008D592B" w:rsidRPr="00075760">
        <w:rPr>
          <w:rFonts w:eastAsia="B Nazanin" w:hint="cs"/>
          <w:b/>
          <w:color w:val="000000" w:themeColor="text1"/>
          <w:rtl/>
        </w:rPr>
        <w:t>متوسط</w:t>
      </w:r>
      <w:r w:rsidR="00511E36" w:rsidRPr="00075760">
        <w:rPr>
          <w:rFonts w:eastAsia="B Nazanin" w:hint="cs"/>
          <w:b/>
          <w:color w:val="000000" w:themeColor="text1"/>
          <w:rtl/>
        </w:rPr>
        <w:t xml:space="preserve"> (</w:t>
      </w:r>
      <w:r w:rsidR="00AF22A9" w:rsidRPr="00075760">
        <w:rPr>
          <w:rFonts w:eastAsia="B Nazanin" w:hint="cs"/>
          <w:b/>
          <w:color w:val="000000" w:themeColor="text1"/>
          <w:rtl/>
        </w:rPr>
        <w:t>50</w:t>
      </w:r>
      <w:r w:rsidR="00511E36" w:rsidRPr="00075760">
        <w:rPr>
          <w:rFonts w:eastAsia="B Nazanin" w:hint="cs"/>
          <w:b/>
          <w:color w:val="000000" w:themeColor="text1"/>
          <w:vertAlign w:val="subscript"/>
          <w:rtl/>
        </w:rPr>
        <w:t>/</w:t>
      </w:r>
      <w:r w:rsidR="00511E36" w:rsidRPr="00075760">
        <w:rPr>
          <w:rFonts w:eastAsia="B Nazanin" w:hint="cs"/>
          <w:b/>
          <w:color w:val="000000" w:themeColor="text1"/>
          <w:rtl/>
        </w:rPr>
        <w:t xml:space="preserve">0 </w:t>
      </w:r>
      <w:r w:rsidR="00511E36" w:rsidRPr="00075760">
        <w:rPr>
          <w:rFonts w:eastAsia="B Nazanin" w:cs="Times New Roman"/>
          <w:b/>
          <w:color w:val="000000" w:themeColor="text1"/>
          <w:rtl/>
        </w:rPr>
        <w:t>=</w:t>
      </w:r>
      <w:r w:rsidR="00511E36" w:rsidRPr="00075760">
        <w:rPr>
          <w:rFonts w:eastAsia="B Nazanin"/>
          <w:bCs/>
          <w:i/>
          <w:iCs/>
          <w:color w:val="000000" w:themeColor="text1"/>
        </w:rPr>
        <w:t>d</w:t>
      </w:r>
      <w:r w:rsidR="00511E36" w:rsidRPr="00075760">
        <w:rPr>
          <w:rFonts w:eastAsia="B Nazanin" w:hint="cs"/>
          <w:b/>
          <w:color w:val="000000" w:themeColor="text1"/>
          <w:rtl/>
          <w:lang w:bidi="fa-IR"/>
        </w:rPr>
        <w:t>)</w:t>
      </w:r>
      <w:r w:rsidR="002E5B76" w:rsidRPr="00075760">
        <w:rPr>
          <w:rFonts w:eastAsia="B Nazanin" w:hint="cs"/>
          <w:b/>
          <w:color w:val="000000" w:themeColor="text1"/>
          <w:rtl/>
          <w:lang w:bidi="fa-IR"/>
        </w:rPr>
        <w:t>،</w:t>
      </w:r>
      <w:r w:rsidR="008D592B" w:rsidRPr="00075760">
        <w:rPr>
          <w:rFonts w:eastAsia="B Nazanin"/>
          <w:b/>
          <w:color w:val="000000" w:themeColor="text1"/>
          <w:rtl/>
        </w:rPr>
        <w:t xml:space="preserve"> </w:t>
      </w:r>
      <w:r w:rsidR="008D592B" w:rsidRPr="00075760">
        <w:rPr>
          <w:rFonts w:eastAsia="B Nazanin" w:hint="cs"/>
          <w:b/>
          <w:color w:val="000000" w:themeColor="text1"/>
          <w:rtl/>
        </w:rPr>
        <w:t>سطح</w:t>
      </w:r>
      <w:r w:rsidR="008D592B" w:rsidRPr="00075760">
        <w:rPr>
          <w:rFonts w:eastAsia="B Nazanin"/>
          <w:b/>
          <w:color w:val="000000" w:themeColor="text1"/>
          <w:rtl/>
        </w:rPr>
        <w:t xml:space="preserve"> </w:t>
      </w:r>
      <w:r w:rsidR="008D592B" w:rsidRPr="00075760">
        <w:rPr>
          <w:rFonts w:eastAsia="B Nazanin" w:hint="cs"/>
          <w:b/>
          <w:color w:val="000000" w:themeColor="text1"/>
          <w:rtl/>
        </w:rPr>
        <w:t>معناداری</w:t>
      </w:r>
      <w:r w:rsidR="00AF22A9" w:rsidRPr="00075760">
        <w:rPr>
          <w:rFonts w:eastAsia="B Nazanin" w:hint="cs"/>
          <w:b/>
          <w:color w:val="000000" w:themeColor="text1"/>
          <w:rtl/>
        </w:rPr>
        <w:t xml:space="preserve"> 05</w:t>
      </w:r>
      <w:r w:rsidR="00AF22A9" w:rsidRPr="00075760">
        <w:rPr>
          <w:rFonts w:eastAsia="B Nazanin" w:hint="cs"/>
          <w:b/>
          <w:color w:val="000000" w:themeColor="text1"/>
          <w:vertAlign w:val="subscript"/>
          <w:rtl/>
        </w:rPr>
        <w:t>/</w:t>
      </w:r>
      <w:r w:rsidR="00AF22A9" w:rsidRPr="00075760">
        <w:rPr>
          <w:rFonts w:eastAsia="B Nazanin" w:hint="cs"/>
          <w:b/>
          <w:color w:val="000000" w:themeColor="text1"/>
          <w:rtl/>
        </w:rPr>
        <w:t>0 =</w:t>
      </w:r>
      <w:r w:rsidR="00AF22A9" w:rsidRPr="00075760">
        <w:rPr>
          <w:rFonts w:eastAsia="B Nazanin"/>
          <w:b/>
          <w:color w:val="000000" w:themeColor="text1"/>
        </w:rPr>
        <w:t>α</w:t>
      </w:r>
      <w:r w:rsidR="008D592B" w:rsidRPr="00075760">
        <w:rPr>
          <w:rFonts w:eastAsia="B Nazanin" w:hint="cs"/>
          <w:b/>
          <w:color w:val="000000" w:themeColor="text1"/>
          <w:rtl/>
        </w:rPr>
        <w:t>،</w:t>
      </w:r>
      <w:r w:rsidR="008D592B" w:rsidRPr="00075760">
        <w:rPr>
          <w:rFonts w:eastAsia="B Nazanin"/>
          <w:b/>
          <w:color w:val="000000" w:themeColor="text1"/>
          <w:rtl/>
        </w:rPr>
        <w:t xml:space="preserve"> </w:t>
      </w:r>
      <w:r w:rsidR="008D592B" w:rsidRPr="00075760">
        <w:rPr>
          <w:rFonts w:eastAsia="B Nazanin" w:hint="cs"/>
          <w:b/>
          <w:color w:val="000000" w:themeColor="text1"/>
          <w:rtl/>
        </w:rPr>
        <w:t>و</w:t>
      </w:r>
      <w:r w:rsidR="008D592B" w:rsidRPr="00075760">
        <w:rPr>
          <w:rFonts w:eastAsia="B Nazanin"/>
          <w:b/>
          <w:color w:val="000000" w:themeColor="text1"/>
          <w:rtl/>
        </w:rPr>
        <w:t xml:space="preserve"> </w:t>
      </w:r>
      <w:r w:rsidR="008D592B" w:rsidRPr="00075760">
        <w:rPr>
          <w:rFonts w:eastAsia="B Nazanin" w:hint="cs"/>
          <w:b/>
          <w:color w:val="000000" w:themeColor="text1"/>
          <w:rtl/>
        </w:rPr>
        <w:t>توان</w:t>
      </w:r>
      <w:r w:rsidR="008D592B" w:rsidRPr="00075760">
        <w:rPr>
          <w:rFonts w:eastAsia="B Nazanin"/>
          <w:b/>
          <w:color w:val="000000" w:themeColor="text1"/>
          <w:rtl/>
        </w:rPr>
        <w:t xml:space="preserve"> </w:t>
      </w:r>
      <w:r w:rsidR="008D592B" w:rsidRPr="00075760">
        <w:rPr>
          <w:rFonts w:eastAsia="B Nazanin" w:hint="cs"/>
          <w:b/>
          <w:color w:val="000000" w:themeColor="text1"/>
          <w:rtl/>
        </w:rPr>
        <w:t>آماری</w:t>
      </w:r>
      <w:r w:rsidR="000C470C" w:rsidRPr="00075760">
        <w:rPr>
          <w:rFonts w:eastAsia="B Nazanin" w:hint="cs"/>
          <w:b/>
          <w:color w:val="000000" w:themeColor="text1"/>
          <w:rtl/>
        </w:rPr>
        <w:t xml:space="preserve"> مطلوب</w:t>
      </w:r>
      <w:r w:rsidR="000C470C" w:rsidRPr="00075760">
        <w:rPr>
          <w:rFonts w:eastAsia="B Nazanin"/>
          <w:b/>
          <w:color w:val="000000" w:themeColor="text1"/>
          <w:rtl/>
        </w:rPr>
        <w:t xml:space="preserve"> </w:t>
      </w:r>
      <w:r w:rsidR="000C470C" w:rsidRPr="00075760">
        <w:rPr>
          <w:rFonts w:eastAsia="B Nazanin" w:hint="cs"/>
          <w:b/>
          <w:color w:val="000000" w:themeColor="text1"/>
          <w:rtl/>
        </w:rPr>
        <w:t>[</w:t>
      </w:r>
      <w:r w:rsidR="00AF22A9" w:rsidRPr="00075760">
        <w:rPr>
          <w:rFonts w:eastAsia="B Nazanin" w:hint="cs"/>
          <w:b/>
          <w:color w:val="000000" w:themeColor="text1"/>
          <w:rtl/>
          <w:lang w:bidi="fa-IR"/>
        </w:rPr>
        <w:t>80</w:t>
      </w:r>
      <w:r w:rsidR="00AF22A9" w:rsidRPr="00075760">
        <w:rPr>
          <w:rFonts w:eastAsia="B Nazanin" w:hint="cs"/>
          <w:b/>
          <w:color w:val="000000" w:themeColor="text1"/>
          <w:vertAlign w:val="subscript"/>
          <w:rtl/>
        </w:rPr>
        <w:t>/</w:t>
      </w:r>
      <w:r w:rsidR="00AF22A9" w:rsidRPr="00075760">
        <w:rPr>
          <w:rFonts w:eastAsia="B Nazanin" w:hint="cs"/>
          <w:b/>
          <w:color w:val="000000" w:themeColor="text1"/>
          <w:rtl/>
        </w:rPr>
        <w:t xml:space="preserve">0 </w:t>
      </w:r>
      <w:r w:rsidR="00AF22A9" w:rsidRPr="00075760">
        <w:rPr>
          <w:rFonts w:eastAsia="B Nazanin" w:cs="Times New Roman"/>
          <w:color w:val="000000" w:themeColor="text1"/>
          <w:rtl/>
        </w:rPr>
        <w:t>=</w:t>
      </w:r>
      <w:r w:rsidR="00AF22A9" w:rsidRPr="00075760">
        <w:rPr>
          <w:rFonts w:eastAsia="B Nazanin"/>
          <w:i/>
          <w:color w:val="000000" w:themeColor="text1"/>
        </w:rPr>
        <w:t>(1 -β )</w:t>
      </w:r>
      <w:r w:rsidR="000C470C" w:rsidRPr="00075760">
        <w:rPr>
          <w:rFonts w:eastAsia="B Nazanin" w:hint="cs"/>
          <w:b/>
          <w:color w:val="000000" w:themeColor="text1"/>
          <w:rtl/>
          <w:lang w:bidi="fa-IR"/>
        </w:rPr>
        <w:t xml:space="preserve">] </w:t>
      </w:r>
      <w:r w:rsidR="008D592B" w:rsidRPr="00075760">
        <w:rPr>
          <w:rFonts w:eastAsia="B Nazanin" w:hint="cs"/>
          <w:b/>
          <w:color w:val="000000" w:themeColor="text1"/>
          <w:rtl/>
        </w:rPr>
        <w:t>برای</w:t>
      </w:r>
      <w:r w:rsidR="008D592B" w:rsidRPr="00075760">
        <w:rPr>
          <w:rFonts w:eastAsia="B Nazanin"/>
          <w:b/>
          <w:color w:val="000000" w:themeColor="text1"/>
          <w:rtl/>
        </w:rPr>
        <w:t xml:space="preserve"> </w:t>
      </w:r>
      <w:r w:rsidR="008D592B" w:rsidRPr="00075760">
        <w:rPr>
          <w:rFonts w:eastAsia="B Nazanin" w:hint="cs"/>
          <w:b/>
          <w:color w:val="000000" w:themeColor="text1"/>
          <w:rtl/>
        </w:rPr>
        <w:t>آزمون</w:t>
      </w:r>
      <w:r w:rsidR="00AF22A9" w:rsidRPr="00075760">
        <w:rPr>
          <w:rFonts w:eastAsia="B Nazanin" w:hint="cs"/>
          <w:b/>
          <w:color w:val="000000" w:themeColor="text1"/>
          <w:rtl/>
        </w:rPr>
        <w:t xml:space="preserve"> آماری </w:t>
      </w:r>
      <w:r w:rsidR="006745C8" w:rsidRPr="00075760">
        <w:rPr>
          <w:color w:val="000000" w:themeColor="text1"/>
          <w:rtl/>
        </w:rPr>
        <w:t>یو من</w:t>
      </w:r>
      <w:r w:rsidR="006745C8" w:rsidRPr="00075760">
        <w:rPr>
          <w:rFonts w:cs="Times New Roman" w:hint="cs"/>
          <w:color w:val="000000" w:themeColor="text1"/>
          <w:rtl/>
        </w:rPr>
        <w:t>–</w:t>
      </w:r>
      <w:r w:rsidR="006745C8" w:rsidRPr="00075760">
        <w:rPr>
          <w:color w:val="000000" w:themeColor="text1"/>
          <w:rtl/>
        </w:rPr>
        <w:t>ویتنی</w:t>
      </w:r>
      <w:r w:rsidR="006745C8" w:rsidRPr="00075760">
        <w:rPr>
          <w:color w:val="000000" w:themeColor="text1"/>
          <w:vertAlign w:val="superscript"/>
          <w:rtl/>
        </w:rPr>
        <w:footnoteReference w:id="9"/>
      </w:r>
      <w:r w:rsidR="006745C8" w:rsidRPr="00075760">
        <w:rPr>
          <w:color w:val="000000" w:themeColor="text1"/>
          <w:rtl/>
        </w:rPr>
        <w:t xml:space="preserve"> </w:t>
      </w:r>
      <w:r w:rsidR="008D592B" w:rsidRPr="00075760">
        <w:rPr>
          <w:rFonts w:eastAsia="B Nazanin" w:hint="cs"/>
          <w:b/>
          <w:color w:val="000000" w:themeColor="text1"/>
          <w:rtl/>
        </w:rPr>
        <w:t>دوسویه،</w:t>
      </w:r>
      <w:r w:rsidR="008D592B" w:rsidRPr="00075760">
        <w:rPr>
          <w:rFonts w:eastAsia="B Nazanin"/>
          <w:b/>
          <w:color w:val="000000" w:themeColor="text1"/>
          <w:rtl/>
        </w:rPr>
        <w:t xml:space="preserve"> </w:t>
      </w:r>
      <w:r w:rsidR="008D592B" w:rsidRPr="00075760">
        <w:rPr>
          <w:rFonts w:eastAsia="B Nazanin" w:hint="cs"/>
          <w:b/>
          <w:color w:val="000000" w:themeColor="text1"/>
          <w:rtl/>
        </w:rPr>
        <w:t>حداقل</w:t>
      </w:r>
      <w:r w:rsidR="008D592B" w:rsidRPr="00075760">
        <w:rPr>
          <w:rFonts w:eastAsia="B Nazanin"/>
          <w:b/>
          <w:color w:val="000000" w:themeColor="text1"/>
          <w:rtl/>
        </w:rPr>
        <w:t xml:space="preserve"> </w:t>
      </w:r>
      <w:r w:rsidR="008D592B" w:rsidRPr="00075760">
        <w:rPr>
          <w:rFonts w:eastAsia="B Nazanin" w:hint="cs"/>
          <w:b/>
          <w:color w:val="000000" w:themeColor="text1"/>
          <w:rtl/>
        </w:rPr>
        <w:t>نمون</w:t>
      </w:r>
      <w:r w:rsidR="00996F03" w:rsidRPr="00075760">
        <w:rPr>
          <w:rFonts w:eastAsia="B Nazanin" w:hint="cs"/>
          <w:b/>
          <w:color w:val="000000" w:themeColor="text1"/>
          <w:rtl/>
        </w:rPr>
        <w:t>ة</w:t>
      </w:r>
      <w:r w:rsidR="008D592B" w:rsidRPr="00075760">
        <w:rPr>
          <w:rFonts w:eastAsia="B Nazanin"/>
          <w:b/>
          <w:color w:val="000000" w:themeColor="text1"/>
          <w:rtl/>
        </w:rPr>
        <w:t xml:space="preserve"> </w:t>
      </w:r>
      <w:r w:rsidR="008D592B" w:rsidRPr="00075760">
        <w:rPr>
          <w:rFonts w:eastAsia="B Nazanin" w:hint="cs"/>
          <w:b/>
          <w:color w:val="000000" w:themeColor="text1"/>
          <w:rtl/>
        </w:rPr>
        <w:t>موردنیاز</w:t>
      </w:r>
      <w:r w:rsidR="008D592B" w:rsidRPr="00075760">
        <w:rPr>
          <w:rFonts w:eastAsia="B Nazanin"/>
          <w:b/>
          <w:color w:val="000000" w:themeColor="text1"/>
          <w:rtl/>
        </w:rPr>
        <w:t xml:space="preserve"> </w:t>
      </w:r>
      <w:r w:rsidR="008D592B" w:rsidRPr="00075760">
        <w:rPr>
          <w:rFonts w:eastAsia="B Nazanin" w:hint="cs"/>
          <w:b/>
          <w:color w:val="000000" w:themeColor="text1"/>
          <w:rtl/>
        </w:rPr>
        <w:t>۱</w:t>
      </w:r>
      <w:r w:rsidR="002C726D" w:rsidRPr="00075760">
        <w:rPr>
          <w:rFonts w:eastAsia="B Nazanin" w:hint="cs"/>
          <w:b/>
          <w:color w:val="000000" w:themeColor="text1"/>
          <w:rtl/>
        </w:rPr>
        <w:t>34</w:t>
      </w:r>
      <w:r w:rsidR="008D592B" w:rsidRPr="00075760">
        <w:rPr>
          <w:rFonts w:eastAsia="B Nazanin"/>
          <w:b/>
          <w:color w:val="000000" w:themeColor="text1"/>
          <w:rtl/>
        </w:rPr>
        <w:t xml:space="preserve"> </w:t>
      </w:r>
      <w:r w:rsidR="008D592B" w:rsidRPr="00075760">
        <w:rPr>
          <w:rFonts w:eastAsia="B Nazanin" w:hint="cs"/>
          <w:b/>
          <w:color w:val="000000" w:themeColor="text1"/>
          <w:rtl/>
        </w:rPr>
        <w:t>نفر</w:t>
      </w:r>
      <w:r w:rsidR="008D592B" w:rsidRPr="00075760">
        <w:rPr>
          <w:rFonts w:eastAsia="B Nazanin"/>
          <w:b/>
          <w:color w:val="000000" w:themeColor="text1"/>
          <w:rtl/>
        </w:rPr>
        <w:t xml:space="preserve"> (</w:t>
      </w:r>
      <w:r w:rsidR="008D592B" w:rsidRPr="00075760">
        <w:rPr>
          <w:rFonts w:eastAsia="B Nazanin" w:hint="cs"/>
          <w:b/>
          <w:color w:val="000000" w:themeColor="text1"/>
          <w:rtl/>
        </w:rPr>
        <w:t>۶</w:t>
      </w:r>
      <w:r w:rsidR="002C726D" w:rsidRPr="00075760">
        <w:rPr>
          <w:rFonts w:eastAsia="B Nazanin" w:hint="cs"/>
          <w:b/>
          <w:color w:val="000000" w:themeColor="text1"/>
          <w:rtl/>
        </w:rPr>
        <w:t>7</w:t>
      </w:r>
      <w:r w:rsidR="008D592B" w:rsidRPr="00075760">
        <w:rPr>
          <w:rFonts w:eastAsia="B Nazanin"/>
          <w:b/>
          <w:color w:val="000000" w:themeColor="text1"/>
          <w:rtl/>
        </w:rPr>
        <w:t xml:space="preserve"> </w:t>
      </w:r>
      <w:r w:rsidR="008D592B" w:rsidRPr="00075760">
        <w:rPr>
          <w:rFonts w:eastAsia="B Nazanin" w:hint="cs"/>
          <w:b/>
          <w:color w:val="000000" w:themeColor="text1"/>
          <w:rtl/>
        </w:rPr>
        <w:t>نفر</w:t>
      </w:r>
      <w:r w:rsidR="008D592B" w:rsidRPr="00075760">
        <w:rPr>
          <w:rFonts w:eastAsia="B Nazanin"/>
          <w:b/>
          <w:color w:val="000000" w:themeColor="text1"/>
          <w:rtl/>
        </w:rPr>
        <w:t xml:space="preserve"> </w:t>
      </w:r>
      <w:r w:rsidR="008D592B" w:rsidRPr="00075760">
        <w:rPr>
          <w:rFonts w:eastAsia="B Nazanin" w:hint="cs"/>
          <w:b/>
          <w:color w:val="000000" w:themeColor="text1"/>
          <w:rtl/>
        </w:rPr>
        <w:t>در</w:t>
      </w:r>
      <w:r w:rsidR="008D592B" w:rsidRPr="00075760">
        <w:rPr>
          <w:rFonts w:eastAsia="B Nazanin"/>
          <w:b/>
          <w:color w:val="000000" w:themeColor="text1"/>
          <w:rtl/>
        </w:rPr>
        <w:t xml:space="preserve"> </w:t>
      </w:r>
      <w:r w:rsidR="008D592B" w:rsidRPr="00075760">
        <w:rPr>
          <w:rFonts w:eastAsia="B Nazanin" w:hint="cs"/>
          <w:b/>
          <w:color w:val="000000" w:themeColor="text1"/>
          <w:rtl/>
        </w:rPr>
        <w:t>هر</w:t>
      </w:r>
      <w:r w:rsidR="008D592B" w:rsidRPr="00075760">
        <w:rPr>
          <w:rFonts w:eastAsia="B Nazanin"/>
          <w:b/>
          <w:color w:val="000000" w:themeColor="text1"/>
          <w:rtl/>
        </w:rPr>
        <w:t xml:space="preserve"> </w:t>
      </w:r>
      <w:r w:rsidR="008D592B" w:rsidRPr="00075760">
        <w:rPr>
          <w:rFonts w:eastAsia="B Nazanin" w:hint="cs"/>
          <w:b/>
          <w:color w:val="000000" w:themeColor="text1"/>
          <w:rtl/>
        </w:rPr>
        <w:t>گروه</w:t>
      </w:r>
      <w:r w:rsidR="008D592B" w:rsidRPr="00075760">
        <w:rPr>
          <w:rFonts w:eastAsia="B Nazanin"/>
          <w:b/>
          <w:color w:val="000000" w:themeColor="text1"/>
          <w:rtl/>
        </w:rPr>
        <w:t xml:space="preserve">) </w:t>
      </w:r>
      <w:r w:rsidR="008D592B" w:rsidRPr="00075760">
        <w:rPr>
          <w:rFonts w:eastAsia="B Nazanin" w:hint="cs"/>
          <w:b/>
          <w:color w:val="000000" w:themeColor="text1"/>
          <w:rtl/>
        </w:rPr>
        <w:t>برآورد</w:t>
      </w:r>
      <w:r w:rsidR="008D592B" w:rsidRPr="00075760">
        <w:rPr>
          <w:rFonts w:eastAsia="B Nazanin"/>
          <w:b/>
          <w:color w:val="000000" w:themeColor="text1"/>
          <w:rtl/>
        </w:rPr>
        <w:t xml:space="preserve"> </w:t>
      </w:r>
      <w:r w:rsidR="008D592B" w:rsidRPr="00075760">
        <w:rPr>
          <w:rFonts w:eastAsia="B Nazanin" w:hint="cs"/>
          <w:b/>
          <w:color w:val="000000" w:themeColor="text1"/>
          <w:rtl/>
        </w:rPr>
        <w:t>شد</w:t>
      </w:r>
      <w:r w:rsidR="008D592B" w:rsidRPr="00075760">
        <w:rPr>
          <w:rFonts w:eastAsia="B Nazanin"/>
          <w:b/>
          <w:color w:val="000000" w:themeColor="text1"/>
          <w:rtl/>
        </w:rPr>
        <w:t xml:space="preserve">. </w:t>
      </w:r>
      <w:r w:rsidR="002C726D" w:rsidRPr="00075760">
        <w:rPr>
          <w:rFonts w:eastAsia="B Nazanin"/>
          <w:color w:val="000000" w:themeColor="text1"/>
          <w:rtl/>
        </w:rPr>
        <w:t xml:space="preserve">نمونة نهایی پژوهش با </w:t>
      </w:r>
      <w:r w:rsidR="002C726D" w:rsidRPr="00075760">
        <w:rPr>
          <w:rFonts w:eastAsia="B Nazanin"/>
          <w:color w:val="000000" w:themeColor="text1"/>
          <w:rtl/>
          <w:lang w:bidi="fa-IR"/>
        </w:rPr>
        <w:t>۱۹۱</w:t>
      </w:r>
      <w:r w:rsidR="002C726D" w:rsidRPr="00075760">
        <w:rPr>
          <w:rFonts w:eastAsia="B Nazanin"/>
          <w:color w:val="000000" w:themeColor="text1"/>
          <w:rtl/>
        </w:rPr>
        <w:t xml:space="preserve"> نفر از این حداقل فراتر رفت و توان آماری کافی برای شناسایی </w:t>
      </w:r>
      <w:r w:rsidR="00F358E7" w:rsidRPr="00075760">
        <w:rPr>
          <w:rFonts w:eastAsia="B Nazanin" w:hint="cs"/>
          <w:color w:val="000000" w:themeColor="text1"/>
          <w:rtl/>
        </w:rPr>
        <w:t>آثار</w:t>
      </w:r>
      <w:r w:rsidR="002C726D" w:rsidRPr="00075760">
        <w:rPr>
          <w:rFonts w:eastAsia="B Nazanin"/>
          <w:color w:val="000000" w:themeColor="text1"/>
          <w:rtl/>
        </w:rPr>
        <w:t xml:space="preserve"> متوسط را تأمین کرد</w:t>
      </w:r>
      <w:r w:rsidR="002C726D" w:rsidRPr="00075760">
        <w:rPr>
          <w:rFonts w:eastAsia="B Nazanin"/>
          <w:color w:val="000000" w:themeColor="text1"/>
          <w:lang w:bidi="fa-IR"/>
        </w:rPr>
        <w:t>.</w:t>
      </w:r>
      <w:r w:rsidR="008D592B" w:rsidRPr="00075760">
        <w:rPr>
          <w:rFonts w:eastAsia="B Nazanin"/>
          <w:color w:val="000000" w:themeColor="text1"/>
          <w:rtl/>
        </w:rPr>
        <w:t xml:space="preserve"> روش نمونه‌گیری در دسترس بود و مشارکت تمامی شرکت‌کنندگان داوطلبانه بود.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0"/>
        <w:gridCol w:w="728"/>
        <w:gridCol w:w="940"/>
        <w:gridCol w:w="799"/>
        <w:gridCol w:w="792"/>
        <w:gridCol w:w="839"/>
        <w:gridCol w:w="964"/>
      </w:tblGrid>
      <w:tr w:rsidR="000E321E" w:rsidRPr="00075760" w14:paraId="3B844184" w14:textId="77777777" w:rsidTr="00200ADE">
        <w:trPr>
          <w:trHeight w:val="320"/>
        </w:trPr>
        <w:tc>
          <w:tcPr>
            <w:tcW w:w="0" w:type="auto"/>
            <w:gridSpan w:val="7"/>
            <w:tcBorders>
              <w:bottom w:val="single" w:sz="12" w:space="0" w:color="auto"/>
            </w:tcBorders>
            <w:noWrap/>
            <w:hideMark/>
          </w:tcPr>
          <w:p w14:paraId="6F2D64E3" w14:textId="6DD3A42E" w:rsidR="008F6053" w:rsidRPr="00075760" w:rsidRDefault="008F6053" w:rsidP="00075760">
            <w:pPr>
              <w:spacing w:after="140"/>
              <w:rPr>
                <w:color w:val="000000" w:themeColor="text1"/>
              </w:rPr>
            </w:pPr>
            <w:r w:rsidRPr="00075760">
              <w:rPr>
                <w:b/>
                <w:bCs/>
                <w:color w:val="000000" w:themeColor="text1"/>
                <w:rtl/>
                <w:lang w:bidi="fa-IR"/>
              </w:rPr>
              <w:t xml:space="preserve">جدول ۱. </w:t>
            </w:r>
            <w:r w:rsidRPr="00075760">
              <w:rPr>
                <w:color w:val="000000" w:themeColor="text1"/>
                <w:rtl/>
                <w:lang w:bidi="fa-IR"/>
              </w:rPr>
              <w:t>شاخص‌های آمار توصیفی سن شرکت‌کنندگان به تفکیک جنسیت</w:t>
            </w:r>
          </w:p>
        </w:tc>
      </w:tr>
      <w:tr w:rsidR="000E321E" w:rsidRPr="00075760" w14:paraId="2BCE3FA4" w14:textId="77777777" w:rsidTr="00200ADE">
        <w:trPr>
          <w:trHeight w:val="320"/>
        </w:trPr>
        <w:tc>
          <w:tcPr>
            <w:tcW w:w="0" w:type="auto"/>
            <w:tcBorders>
              <w:top w:val="single" w:sz="12" w:space="0" w:color="auto"/>
              <w:bottom w:val="single" w:sz="2" w:space="0" w:color="auto"/>
            </w:tcBorders>
            <w:noWrap/>
            <w:vAlign w:val="bottom"/>
            <w:hideMark/>
          </w:tcPr>
          <w:p w14:paraId="5BD231E7" w14:textId="513108DC" w:rsidR="008F6053" w:rsidRPr="00075760" w:rsidRDefault="008F6053" w:rsidP="00075760">
            <w:pPr>
              <w:spacing w:after="140"/>
              <w:rPr>
                <w:b/>
                <w:bCs/>
                <w:color w:val="000000" w:themeColor="text1"/>
              </w:rPr>
            </w:pPr>
          </w:p>
        </w:tc>
        <w:tc>
          <w:tcPr>
            <w:tcW w:w="0" w:type="auto"/>
            <w:tcBorders>
              <w:top w:val="single" w:sz="12" w:space="0" w:color="auto"/>
              <w:bottom w:val="single" w:sz="2" w:space="0" w:color="auto"/>
            </w:tcBorders>
            <w:noWrap/>
            <w:vAlign w:val="bottom"/>
            <w:hideMark/>
          </w:tcPr>
          <w:p w14:paraId="29D159AA" w14:textId="77777777" w:rsidR="008F6053" w:rsidRPr="00075760" w:rsidRDefault="008F6053" w:rsidP="00075760">
            <w:pPr>
              <w:spacing w:after="140"/>
              <w:jc w:val="center"/>
              <w:rPr>
                <w:b/>
                <w:bCs/>
                <w:i/>
                <w:iCs/>
                <w:color w:val="000000" w:themeColor="text1"/>
                <w:rtl/>
                <w:lang w:bidi="fa-IR"/>
              </w:rPr>
            </w:pPr>
            <w:r w:rsidRPr="00075760">
              <w:rPr>
                <w:b/>
                <w:bCs/>
                <w:i/>
                <w:iCs/>
                <w:color w:val="000000" w:themeColor="text1"/>
              </w:rPr>
              <w:t>N</w:t>
            </w:r>
          </w:p>
        </w:tc>
        <w:tc>
          <w:tcPr>
            <w:tcW w:w="0" w:type="auto"/>
            <w:tcBorders>
              <w:top w:val="single" w:sz="12" w:space="0" w:color="auto"/>
              <w:bottom w:val="single" w:sz="2" w:space="0" w:color="auto"/>
            </w:tcBorders>
            <w:noWrap/>
            <w:vAlign w:val="bottom"/>
            <w:hideMark/>
          </w:tcPr>
          <w:p w14:paraId="5F699411" w14:textId="77777777" w:rsidR="008F6053" w:rsidRPr="00075760" w:rsidRDefault="008F6053" w:rsidP="00075760">
            <w:pPr>
              <w:spacing w:after="140"/>
              <w:jc w:val="center"/>
              <w:rPr>
                <w:b/>
                <w:bCs/>
                <w:i/>
                <w:iCs/>
                <w:color w:val="000000" w:themeColor="text1"/>
              </w:rPr>
            </w:pPr>
            <w:r w:rsidRPr="00075760">
              <w:rPr>
                <w:b/>
                <w:bCs/>
                <w:i/>
                <w:iCs/>
                <w:color w:val="000000" w:themeColor="text1"/>
              </w:rPr>
              <w:t>M</w:t>
            </w:r>
          </w:p>
        </w:tc>
        <w:tc>
          <w:tcPr>
            <w:tcW w:w="0" w:type="auto"/>
            <w:tcBorders>
              <w:top w:val="single" w:sz="12" w:space="0" w:color="auto"/>
              <w:bottom w:val="single" w:sz="2" w:space="0" w:color="auto"/>
            </w:tcBorders>
            <w:noWrap/>
            <w:vAlign w:val="bottom"/>
            <w:hideMark/>
          </w:tcPr>
          <w:p w14:paraId="70622AB0" w14:textId="77777777" w:rsidR="008F6053" w:rsidRPr="00075760" w:rsidRDefault="008F6053" w:rsidP="00075760">
            <w:pPr>
              <w:spacing w:after="140"/>
              <w:jc w:val="center"/>
              <w:rPr>
                <w:b/>
                <w:bCs/>
                <w:i/>
                <w:iCs/>
                <w:color w:val="000000" w:themeColor="text1"/>
              </w:rPr>
            </w:pPr>
            <w:r w:rsidRPr="00075760">
              <w:rPr>
                <w:b/>
                <w:bCs/>
                <w:i/>
                <w:iCs/>
                <w:color w:val="000000" w:themeColor="text1"/>
              </w:rPr>
              <w:t>SD</w:t>
            </w:r>
          </w:p>
        </w:tc>
        <w:tc>
          <w:tcPr>
            <w:tcW w:w="0" w:type="auto"/>
            <w:tcBorders>
              <w:top w:val="single" w:sz="12" w:space="0" w:color="auto"/>
              <w:bottom w:val="single" w:sz="2" w:space="0" w:color="auto"/>
            </w:tcBorders>
            <w:noWrap/>
            <w:vAlign w:val="bottom"/>
            <w:hideMark/>
          </w:tcPr>
          <w:p w14:paraId="010C8BF7" w14:textId="77777777" w:rsidR="008F6053" w:rsidRPr="00075760" w:rsidRDefault="008F6053" w:rsidP="00075760">
            <w:pPr>
              <w:spacing w:after="140"/>
              <w:jc w:val="center"/>
              <w:rPr>
                <w:b/>
                <w:bCs/>
                <w:i/>
                <w:iCs/>
                <w:color w:val="000000" w:themeColor="text1"/>
              </w:rPr>
            </w:pPr>
            <w:r w:rsidRPr="00075760">
              <w:rPr>
                <w:b/>
                <w:bCs/>
                <w:i/>
                <w:iCs/>
                <w:color w:val="000000" w:themeColor="text1"/>
              </w:rPr>
              <w:t>Min</w:t>
            </w:r>
          </w:p>
        </w:tc>
        <w:tc>
          <w:tcPr>
            <w:tcW w:w="0" w:type="auto"/>
            <w:tcBorders>
              <w:top w:val="single" w:sz="12" w:space="0" w:color="auto"/>
              <w:bottom w:val="single" w:sz="2" w:space="0" w:color="auto"/>
            </w:tcBorders>
            <w:noWrap/>
            <w:vAlign w:val="bottom"/>
            <w:hideMark/>
          </w:tcPr>
          <w:p w14:paraId="5962371B" w14:textId="77777777" w:rsidR="008F6053" w:rsidRPr="00075760" w:rsidRDefault="008F6053" w:rsidP="00075760">
            <w:pPr>
              <w:spacing w:after="140"/>
              <w:jc w:val="center"/>
              <w:rPr>
                <w:b/>
                <w:bCs/>
                <w:i/>
                <w:iCs/>
                <w:color w:val="000000" w:themeColor="text1"/>
              </w:rPr>
            </w:pPr>
            <w:r w:rsidRPr="00075760">
              <w:rPr>
                <w:b/>
                <w:bCs/>
                <w:i/>
                <w:iCs/>
                <w:color w:val="000000" w:themeColor="text1"/>
              </w:rPr>
              <w:t>Max</w:t>
            </w:r>
          </w:p>
        </w:tc>
        <w:tc>
          <w:tcPr>
            <w:tcW w:w="0" w:type="auto"/>
            <w:tcBorders>
              <w:top w:val="single" w:sz="12" w:space="0" w:color="auto"/>
              <w:bottom w:val="single" w:sz="2" w:space="0" w:color="auto"/>
            </w:tcBorders>
            <w:noWrap/>
            <w:vAlign w:val="bottom"/>
            <w:hideMark/>
          </w:tcPr>
          <w:p w14:paraId="27E8DF60" w14:textId="77777777" w:rsidR="008F6053" w:rsidRPr="00075760" w:rsidRDefault="008F6053" w:rsidP="00075760">
            <w:pPr>
              <w:spacing w:after="140"/>
              <w:jc w:val="center"/>
              <w:rPr>
                <w:b/>
                <w:bCs/>
                <w:i/>
                <w:iCs/>
                <w:color w:val="000000" w:themeColor="text1"/>
              </w:rPr>
            </w:pPr>
            <w:r w:rsidRPr="00075760">
              <w:rPr>
                <w:b/>
                <w:bCs/>
                <w:i/>
                <w:iCs/>
                <w:color w:val="000000" w:themeColor="text1"/>
              </w:rPr>
              <w:t>Mode</w:t>
            </w:r>
          </w:p>
        </w:tc>
      </w:tr>
      <w:tr w:rsidR="000E321E" w:rsidRPr="00075760" w14:paraId="37C558CB" w14:textId="77777777" w:rsidTr="00200ADE">
        <w:trPr>
          <w:trHeight w:val="340"/>
        </w:trPr>
        <w:tc>
          <w:tcPr>
            <w:tcW w:w="0" w:type="auto"/>
            <w:vMerge w:val="restart"/>
            <w:tcBorders>
              <w:top w:val="single" w:sz="2" w:space="0" w:color="auto"/>
            </w:tcBorders>
            <w:noWrap/>
            <w:vAlign w:val="bottom"/>
            <w:hideMark/>
          </w:tcPr>
          <w:p w14:paraId="226C4149" w14:textId="77777777" w:rsidR="008F6053" w:rsidRPr="00075760" w:rsidRDefault="008F6053" w:rsidP="00075760">
            <w:pPr>
              <w:spacing w:after="140"/>
              <w:rPr>
                <w:b/>
                <w:bCs/>
                <w:color w:val="000000" w:themeColor="text1"/>
                <w:sz w:val="16"/>
                <w:szCs w:val="20"/>
              </w:rPr>
            </w:pPr>
            <w:r w:rsidRPr="00075760">
              <w:rPr>
                <w:b/>
                <w:bCs/>
                <w:color w:val="000000" w:themeColor="text1"/>
                <w:sz w:val="16"/>
                <w:szCs w:val="20"/>
                <w:rtl/>
                <w:lang w:bidi="fa-IR"/>
              </w:rPr>
              <w:t>زن</w:t>
            </w:r>
          </w:p>
        </w:tc>
        <w:tc>
          <w:tcPr>
            <w:tcW w:w="0" w:type="auto"/>
            <w:noWrap/>
            <w:vAlign w:val="bottom"/>
            <w:hideMark/>
          </w:tcPr>
          <w:p w14:paraId="2E1144AB" w14:textId="77777777" w:rsidR="008F6053" w:rsidRPr="00075760" w:rsidRDefault="008F6053" w:rsidP="00075760">
            <w:pPr>
              <w:spacing w:after="140"/>
              <w:jc w:val="center"/>
              <w:rPr>
                <w:color w:val="000000" w:themeColor="text1"/>
                <w:rtl/>
                <w:lang w:bidi="fa-IR"/>
              </w:rPr>
            </w:pPr>
            <w:r w:rsidRPr="00075760">
              <w:rPr>
                <w:color w:val="000000" w:themeColor="text1"/>
              </w:rPr>
              <w:t>103</w:t>
            </w:r>
          </w:p>
        </w:tc>
        <w:tc>
          <w:tcPr>
            <w:tcW w:w="0" w:type="auto"/>
            <w:noWrap/>
            <w:vAlign w:val="bottom"/>
            <w:hideMark/>
          </w:tcPr>
          <w:p w14:paraId="678421F8" w14:textId="77777777" w:rsidR="008F6053" w:rsidRPr="00075760" w:rsidRDefault="008F6053" w:rsidP="00075760">
            <w:pPr>
              <w:spacing w:after="140"/>
              <w:jc w:val="center"/>
              <w:rPr>
                <w:color w:val="000000" w:themeColor="text1"/>
              </w:rPr>
            </w:pPr>
            <w:r w:rsidRPr="00075760">
              <w:rPr>
                <w:color w:val="000000" w:themeColor="text1"/>
              </w:rPr>
              <w:t>23.36</w:t>
            </w:r>
          </w:p>
        </w:tc>
        <w:tc>
          <w:tcPr>
            <w:tcW w:w="0" w:type="auto"/>
            <w:noWrap/>
            <w:vAlign w:val="bottom"/>
            <w:hideMark/>
          </w:tcPr>
          <w:p w14:paraId="53181CBB" w14:textId="77777777" w:rsidR="008F6053" w:rsidRPr="00075760" w:rsidRDefault="008F6053" w:rsidP="00075760">
            <w:pPr>
              <w:spacing w:after="140"/>
              <w:jc w:val="center"/>
              <w:rPr>
                <w:color w:val="000000" w:themeColor="text1"/>
              </w:rPr>
            </w:pPr>
            <w:r w:rsidRPr="00075760">
              <w:rPr>
                <w:color w:val="000000" w:themeColor="text1"/>
              </w:rPr>
              <w:t>4.83</w:t>
            </w:r>
          </w:p>
        </w:tc>
        <w:tc>
          <w:tcPr>
            <w:tcW w:w="0" w:type="auto"/>
            <w:noWrap/>
            <w:vAlign w:val="bottom"/>
            <w:hideMark/>
          </w:tcPr>
          <w:p w14:paraId="5F131284" w14:textId="77777777" w:rsidR="008F6053" w:rsidRPr="00075760" w:rsidRDefault="008F6053" w:rsidP="00075760">
            <w:pPr>
              <w:spacing w:after="140"/>
              <w:jc w:val="center"/>
              <w:rPr>
                <w:color w:val="000000" w:themeColor="text1"/>
              </w:rPr>
            </w:pPr>
            <w:r w:rsidRPr="00075760">
              <w:rPr>
                <w:color w:val="000000" w:themeColor="text1"/>
              </w:rPr>
              <w:t>18</w:t>
            </w:r>
          </w:p>
        </w:tc>
        <w:tc>
          <w:tcPr>
            <w:tcW w:w="0" w:type="auto"/>
            <w:noWrap/>
            <w:vAlign w:val="bottom"/>
            <w:hideMark/>
          </w:tcPr>
          <w:p w14:paraId="79BA30F6" w14:textId="77777777" w:rsidR="008F6053" w:rsidRPr="00075760" w:rsidRDefault="008F6053" w:rsidP="00075760">
            <w:pPr>
              <w:spacing w:after="140"/>
              <w:jc w:val="center"/>
              <w:rPr>
                <w:color w:val="000000" w:themeColor="text1"/>
              </w:rPr>
            </w:pPr>
            <w:r w:rsidRPr="00075760">
              <w:rPr>
                <w:color w:val="000000" w:themeColor="text1"/>
              </w:rPr>
              <w:t>37</w:t>
            </w:r>
          </w:p>
        </w:tc>
        <w:tc>
          <w:tcPr>
            <w:tcW w:w="0" w:type="auto"/>
            <w:noWrap/>
            <w:vAlign w:val="bottom"/>
            <w:hideMark/>
          </w:tcPr>
          <w:p w14:paraId="76F5337E" w14:textId="77777777" w:rsidR="008F6053" w:rsidRPr="00075760" w:rsidRDefault="008F6053" w:rsidP="00075760">
            <w:pPr>
              <w:spacing w:after="140"/>
              <w:jc w:val="center"/>
              <w:rPr>
                <w:color w:val="000000" w:themeColor="text1"/>
              </w:rPr>
            </w:pPr>
            <w:r w:rsidRPr="00075760">
              <w:rPr>
                <w:color w:val="000000" w:themeColor="text1"/>
              </w:rPr>
              <w:t>22</w:t>
            </w:r>
          </w:p>
        </w:tc>
      </w:tr>
      <w:tr w:rsidR="000E321E" w:rsidRPr="00075760" w14:paraId="135C823F" w14:textId="77777777" w:rsidTr="00200ADE">
        <w:trPr>
          <w:trHeight w:val="340"/>
        </w:trPr>
        <w:tc>
          <w:tcPr>
            <w:tcW w:w="0" w:type="auto"/>
            <w:vAlign w:val="bottom"/>
            <w:hideMark/>
          </w:tcPr>
          <w:p w14:paraId="28EC2C81" w14:textId="77777777" w:rsidR="008F6053" w:rsidRPr="00075760" w:rsidRDefault="008F6053" w:rsidP="00075760">
            <w:pPr>
              <w:spacing w:after="140"/>
              <w:rPr>
                <w:b/>
                <w:bCs/>
                <w:color w:val="000000" w:themeColor="text1"/>
                <w:sz w:val="16"/>
                <w:szCs w:val="20"/>
              </w:rPr>
            </w:pPr>
            <w:r w:rsidRPr="00075760">
              <w:rPr>
                <w:b/>
                <w:bCs/>
                <w:color w:val="000000" w:themeColor="text1"/>
                <w:sz w:val="16"/>
                <w:szCs w:val="20"/>
                <w:rtl/>
                <w:lang w:bidi="fa-IR"/>
              </w:rPr>
              <w:t>مرد</w:t>
            </w:r>
          </w:p>
        </w:tc>
        <w:tc>
          <w:tcPr>
            <w:tcW w:w="0" w:type="auto"/>
            <w:noWrap/>
            <w:vAlign w:val="bottom"/>
          </w:tcPr>
          <w:p w14:paraId="077412A7" w14:textId="77777777" w:rsidR="008F6053" w:rsidRPr="00075760" w:rsidRDefault="008F6053" w:rsidP="00075760">
            <w:pPr>
              <w:spacing w:after="140"/>
              <w:jc w:val="center"/>
              <w:rPr>
                <w:color w:val="000000" w:themeColor="text1"/>
                <w:rtl/>
                <w:lang w:bidi="fa-IR"/>
              </w:rPr>
            </w:pPr>
            <w:r w:rsidRPr="00075760">
              <w:rPr>
                <w:color w:val="000000" w:themeColor="text1"/>
              </w:rPr>
              <w:t>88</w:t>
            </w:r>
          </w:p>
        </w:tc>
        <w:tc>
          <w:tcPr>
            <w:tcW w:w="0" w:type="auto"/>
            <w:noWrap/>
            <w:vAlign w:val="bottom"/>
          </w:tcPr>
          <w:p w14:paraId="0AFC5694" w14:textId="77777777" w:rsidR="008F6053" w:rsidRPr="00075760" w:rsidRDefault="008F6053" w:rsidP="00075760">
            <w:pPr>
              <w:spacing w:after="140"/>
              <w:jc w:val="center"/>
              <w:rPr>
                <w:color w:val="000000" w:themeColor="text1"/>
              </w:rPr>
            </w:pPr>
            <w:r w:rsidRPr="00075760">
              <w:rPr>
                <w:color w:val="000000" w:themeColor="text1"/>
              </w:rPr>
              <w:t>23.90</w:t>
            </w:r>
          </w:p>
        </w:tc>
        <w:tc>
          <w:tcPr>
            <w:tcW w:w="0" w:type="auto"/>
            <w:noWrap/>
            <w:vAlign w:val="bottom"/>
          </w:tcPr>
          <w:p w14:paraId="0D92314D" w14:textId="77777777" w:rsidR="008F6053" w:rsidRPr="00075760" w:rsidRDefault="008F6053" w:rsidP="00075760">
            <w:pPr>
              <w:spacing w:after="140"/>
              <w:jc w:val="center"/>
              <w:rPr>
                <w:color w:val="000000" w:themeColor="text1"/>
              </w:rPr>
            </w:pPr>
            <w:r w:rsidRPr="00075760">
              <w:rPr>
                <w:color w:val="000000" w:themeColor="text1"/>
              </w:rPr>
              <w:t>5.27</w:t>
            </w:r>
          </w:p>
        </w:tc>
        <w:tc>
          <w:tcPr>
            <w:tcW w:w="0" w:type="auto"/>
            <w:noWrap/>
            <w:vAlign w:val="bottom"/>
          </w:tcPr>
          <w:p w14:paraId="3C7A2007" w14:textId="77777777" w:rsidR="008F6053" w:rsidRPr="00075760" w:rsidRDefault="008F6053" w:rsidP="00075760">
            <w:pPr>
              <w:spacing w:after="140"/>
              <w:jc w:val="center"/>
              <w:rPr>
                <w:color w:val="000000" w:themeColor="text1"/>
              </w:rPr>
            </w:pPr>
            <w:r w:rsidRPr="00075760">
              <w:rPr>
                <w:color w:val="000000" w:themeColor="text1"/>
              </w:rPr>
              <w:t>18</w:t>
            </w:r>
          </w:p>
        </w:tc>
        <w:tc>
          <w:tcPr>
            <w:tcW w:w="0" w:type="auto"/>
            <w:noWrap/>
            <w:vAlign w:val="bottom"/>
          </w:tcPr>
          <w:p w14:paraId="342B8A34" w14:textId="77777777" w:rsidR="008F6053" w:rsidRPr="00075760" w:rsidRDefault="008F6053" w:rsidP="00075760">
            <w:pPr>
              <w:spacing w:after="140"/>
              <w:jc w:val="center"/>
              <w:rPr>
                <w:color w:val="000000" w:themeColor="text1"/>
              </w:rPr>
            </w:pPr>
            <w:r w:rsidRPr="00075760">
              <w:rPr>
                <w:color w:val="000000" w:themeColor="text1"/>
              </w:rPr>
              <w:t>38</w:t>
            </w:r>
          </w:p>
        </w:tc>
        <w:tc>
          <w:tcPr>
            <w:tcW w:w="0" w:type="auto"/>
            <w:noWrap/>
            <w:vAlign w:val="bottom"/>
          </w:tcPr>
          <w:p w14:paraId="0561C8AF" w14:textId="77777777" w:rsidR="008F6053" w:rsidRPr="00075760" w:rsidRDefault="008F6053" w:rsidP="00075760">
            <w:pPr>
              <w:spacing w:after="140"/>
              <w:jc w:val="center"/>
              <w:rPr>
                <w:color w:val="000000" w:themeColor="text1"/>
              </w:rPr>
            </w:pPr>
            <w:r w:rsidRPr="00075760">
              <w:rPr>
                <w:color w:val="000000" w:themeColor="text1"/>
              </w:rPr>
              <w:t>18</w:t>
            </w:r>
          </w:p>
        </w:tc>
      </w:tr>
      <w:tr w:rsidR="000E321E" w:rsidRPr="00075760" w14:paraId="3A772A59" w14:textId="77777777" w:rsidTr="00200ADE">
        <w:trPr>
          <w:trHeight w:val="340"/>
        </w:trPr>
        <w:tc>
          <w:tcPr>
            <w:tcW w:w="0" w:type="auto"/>
            <w:vAlign w:val="bottom"/>
            <w:hideMark/>
          </w:tcPr>
          <w:p w14:paraId="5EFD65DB" w14:textId="77777777" w:rsidR="008F6053" w:rsidRPr="00075760" w:rsidRDefault="008F6053" w:rsidP="00075760">
            <w:pPr>
              <w:spacing w:after="140"/>
              <w:rPr>
                <w:b/>
                <w:bCs/>
                <w:color w:val="000000" w:themeColor="text1"/>
                <w:sz w:val="16"/>
                <w:szCs w:val="20"/>
              </w:rPr>
            </w:pPr>
            <w:r w:rsidRPr="00075760">
              <w:rPr>
                <w:b/>
                <w:bCs/>
                <w:color w:val="000000" w:themeColor="text1"/>
                <w:sz w:val="16"/>
                <w:szCs w:val="20"/>
                <w:rtl/>
                <w:lang w:bidi="fa-IR"/>
              </w:rPr>
              <w:t>کل</w:t>
            </w:r>
          </w:p>
        </w:tc>
        <w:tc>
          <w:tcPr>
            <w:tcW w:w="0" w:type="auto"/>
            <w:noWrap/>
            <w:vAlign w:val="bottom"/>
          </w:tcPr>
          <w:p w14:paraId="3A395A86" w14:textId="77777777" w:rsidR="008F6053" w:rsidRPr="00075760" w:rsidRDefault="008F6053" w:rsidP="00075760">
            <w:pPr>
              <w:spacing w:after="140"/>
              <w:jc w:val="center"/>
              <w:rPr>
                <w:color w:val="000000" w:themeColor="text1"/>
                <w:rtl/>
                <w:lang w:bidi="fa-IR"/>
              </w:rPr>
            </w:pPr>
            <w:r w:rsidRPr="00075760">
              <w:rPr>
                <w:color w:val="000000" w:themeColor="text1"/>
              </w:rPr>
              <w:t>191</w:t>
            </w:r>
          </w:p>
        </w:tc>
        <w:tc>
          <w:tcPr>
            <w:tcW w:w="0" w:type="auto"/>
            <w:noWrap/>
            <w:vAlign w:val="bottom"/>
          </w:tcPr>
          <w:p w14:paraId="4552A9F6" w14:textId="77777777" w:rsidR="008F6053" w:rsidRPr="00075760" w:rsidRDefault="008F6053" w:rsidP="00075760">
            <w:pPr>
              <w:spacing w:after="140"/>
              <w:jc w:val="center"/>
              <w:rPr>
                <w:color w:val="000000" w:themeColor="text1"/>
              </w:rPr>
            </w:pPr>
            <w:r w:rsidRPr="00075760">
              <w:rPr>
                <w:color w:val="000000" w:themeColor="text1"/>
              </w:rPr>
              <w:t>23.61</w:t>
            </w:r>
          </w:p>
        </w:tc>
        <w:tc>
          <w:tcPr>
            <w:tcW w:w="0" w:type="auto"/>
            <w:noWrap/>
            <w:vAlign w:val="bottom"/>
          </w:tcPr>
          <w:p w14:paraId="0F4F0FB2" w14:textId="77777777" w:rsidR="008F6053" w:rsidRPr="00075760" w:rsidRDefault="008F6053" w:rsidP="00075760">
            <w:pPr>
              <w:spacing w:after="140"/>
              <w:jc w:val="center"/>
              <w:rPr>
                <w:color w:val="000000" w:themeColor="text1"/>
              </w:rPr>
            </w:pPr>
            <w:r w:rsidRPr="00075760">
              <w:rPr>
                <w:color w:val="000000" w:themeColor="text1"/>
              </w:rPr>
              <w:t>5.04</w:t>
            </w:r>
          </w:p>
        </w:tc>
        <w:tc>
          <w:tcPr>
            <w:tcW w:w="0" w:type="auto"/>
            <w:noWrap/>
            <w:vAlign w:val="bottom"/>
          </w:tcPr>
          <w:p w14:paraId="6719E485" w14:textId="77777777" w:rsidR="008F6053" w:rsidRPr="00075760" w:rsidRDefault="008F6053" w:rsidP="00075760">
            <w:pPr>
              <w:spacing w:after="140"/>
              <w:jc w:val="center"/>
              <w:rPr>
                <w:color w:val="000000" w:themeColor="text1"/>
              </w:rPr>
            </w:pPr>
            <w:r w:rsidRPr="00075760">
              <w:rPr>
                <w:color w:val="000000" w:themeColor="text1"/>
              </w:rPr>
              <w:t>18</w:t>
            </w:r>
          </w:p>
        </w:tc>
        <w:tc>
          <w:tcPr>
            <w:tcW w:w="0" w:type="auto"/>
            <w:noWrap/>
            <w:vAlign w:val="bottom"/>
          </w:tcPr>
          <w:p w14:paraId="6760BFBF" w14:textId="77777777" w:rsidR="008F6053" w:rsidRPr="00075760" w:rsidRDefault="008F6053" w:rsidP="00075760">
            <w:pPr>
              <w:spacing w:after="140"/>
              <w:jc w:val="center"/>
              <w:rPr>
                <w:color w:val="000000" w:themeColor="text1"/>
              </w:rPr>
            </w:pPr>
            <w:r w:rsidRPr="00075760">
              <w:rPr>
                <w:color w:val="000000" w:themeColor="text1"/>
              </w:rPr>
              <w:t>38</w:t>
            </w:r>
          </w:p>
        </w:tc>
        <w:tc>
          <w:tcPr>
            <w:tcW w:w="0" w:type="auto"/>
            <w:noWrap/>
            <w:vAlign w:val="bottom"/>
          </w:tcPr>
          <w:p w14:paraId="05A8DEC7" w14:textId="77777777" w:rsidR="008F6053" w:rsidRPr="00075760" w:rsidRDefault="008F6053" w:rsidP="00075760">
            <w:pPr>
              <w:spacing w:after="140"/>
              <w:jc w:val="center"/>
              <w:rPr>
                <w:color w:val="000000" w:themeColor="text1"/>
              </w:rPr>
            </w:pPr>
            <w:r w:rsidRPr="00075760">
              <w:rPr>
                <w:color w:val="000000" w:themeColor="text1"/>
              </w:rPr>
              <w:t>18</w:t>
            </w:r>
          </w:p>
        </w:tc>
      </w:tr>
      <w:tr w:rsidR="000E321E" w:rsidRPr="00075760" w14:paraId="0A777FA1" w14:textId="77777777" w:rsidTr="00200ADE">
        <w:trPr>
          <w:trHeight w:val="320"/>
        </w:trPr>
        <w:tc>
          <w:tcPr>
            <w:tcW w:w="0" w:type="auto"/>
            <w:gridSpan w:val="7"/>
            <w:tcBorders>
              <w:top w:val="single" w:sz="8" w:space="0" w:color="auto"/>
            </w:tcBorders>
            <w:noWrap/>
          </w:tcPr>
          <w:p w14:paraId="08A058B3" w14:textId="77777777" w:rsidR="008F6053" w:rsidRPr="00075760" w:rsidRDefault="008F6053" w:rsidP="00075760">
            <w:pPr>
              <w:spacing w:after="140"/>
              <w:rPr>
                <w:color w:val="000000" w:themeColor="text1"/>
                <w:sz w:val="2"/>
                <w:szCs w:val="6"/>
                <w:rtl/>
                <w:lang w:bidi="fa-IR"/>
              </w:rPr>
            </w:pPr>
          </w:p>
        </w:tc>
      </w:tr>
    </w:tbl>
    <w:p w14:paraId="0443BE39" w14:textId="23FF11F1" w:rsidR="00D93AA4" w:rsidRPr="00075760" w:rsidRDefault="008D592B" w:rsidP="00075760">
      <w:pPr>
        <w:pStyle w:val="Heading2"/>
      </w:pPr>
      <w:r w:rsidRPr="00075760">
        <w:rPr>
          <w:szCs w:val="20"/>
          <w:rtl/>
        </w:rPr>
        <w:t>ابزار</w:t>
      </w:r>
      <w:r w:rsidR="00B9274C" w:rsidRPr="00075760">
        <w:rPr>
          <w:rFonts w:hint="cs"/>
          <w:szCs w:val="20"/>
          <w:rtl/>
        </w:rPr>
        <w:t xml:space="preserve"> پژوهش</w:t>
      </w:r>
    </w:p>
    <w:p w14:paraId="35E537AC" w14:textId="2A99B1C9" w:rsidR="00D93AA4" w:rsidRPr="00075760" w:rsidRDefault="007D51A3" w:rsidP="00075760">
      <w:pPr>
        <w:spacing w:after="140"/>
        <w:rPr>
          <w:rFonts w:eastAsia="B Nazanin"/>
          <w:color w:val="000000" w:themeColor="text1"/>
          <w:rtl/>
        </w:rPr>
      </w:pPr>
      <w:r w:rsidRPr="00075760">
        <w:rPr>
          <w:rFonts w:eastAsia="B Nazanin"/>
          <w:color w:val="000000" w:themeColor="text1"/>
          <w:rtl/>
        </w:rPr>
        <w:t xml:space="preserve">ابزار اصلی پژوهش، پرسشنامه </w:t>
      </w:r>
      <w:r w:rsidRPr="00075760">
        <w:rPr>
          <w:rFonts w:ascii="B Lotus" w:eastAsia="B Nazanin" w:hAnsi="B Lotus" w:hint="cs"/>
          <w:color w:val="000000" w:themeColor="text1"/>
          <w:rtl/>
        </w:rPr>
        <w:t>«طبقه‌بندی</w:t>
      </w:r>
      <w:r w:rsidRPr="00075760">
        <w:rPr>
          <w:rFonts w:eastAsia="B Nazanin"/>
          <w:color w:val="000000" w:themeColor="text1"/>
          <w:rtl/>
        </w:rPr>
        <w:t xml:space="preserve"> </w:t>
      </w:r>
      <w:r w:rsidRPr="00075760">
        <w:rPr>
          <w:rFonts w:ascii="B Lotus" w:eastAsia="B Nazanin" w:hAnsi="B Lotus" w:hint="cs"/>
          <w:color w:val="000000" w:themeColor="text1"/>
          <w:rtl/>
        </w:rPr>
        <w:t>جنسیتی</w:t>
      </w:r>
      <w:r w:rsidRPr="00075760">
        <w:rPr>
          <w:rFonts w:eastAsia="B Nazanin"/>
          <w:color w:val="000000" w:themeColor="text1"/>
          <w:rtl/>
        </w:rPr>
        <w:t xml:space="preserve"> </w:t>
      </w:r>
      <w:r w:rsidRPr="00075760">
        <w:rPr>
          <w:rFonts w:ascii="B Lotus" w:eastAsia="B Nazanin" w:hAnsi="B Lotus" w:hint="cs"/>
          <w:color w:val="000000" w:themeColor="text1"/>
          <w:rtl/>
        </w:rPr>
        <w:t>فعالیت‌های</w:t>
      </w:r>
      <w:r w:rsidRPr="00075760">
        <w:rPr>
          <w:rFonts w:eastAsia="B Nazanin"/>
          <w:color w:val="000000" w:themeColor="text1"/>
          <w:rtl/>
        </w:rPr>
        <w:t xml:space="preserve"> </w:t>
      </w:r>
      <w:r w:rsidRPr="00075760">
        <w:rPr>
          <w:rFonts w:ascii="B Lotus" w:eastAsia="B Nazanin" w:hAnsi="B Lotus" w:hint="cs"/>
          <w:color w:val="000000" w:themeColor="text1"/>
          <w:rtl/>
        </w:rPr>
        <w:t>ورزشی»</w:t>
      </w:r>
      <w:r w:rsidRPr="00075760">
        <w:rPr>
          <w:rFonts w:eastAsia="B Nazanin"/>
          <w:color w:val="000000" w:themeColor="text1"/>
          <w:rtl/>
        </w:rPr>
        <w:t xml:space="preserve"> </w:t>
      </w:r>
      <w:r w:rsidRPr="00075760">
        <w:rPr>
          <w:rFonts w:ascii="B Lotus" w:eastAsia="B Nazanin" w:hAnsi="B Lotus" w:hint="cs"/>
          <w:color w:val="000000" w:themeColor="text1"/>
          <w:rtl/>
        </w:rPr>
        <w:t>بود</w:t>
      </w:r>
      <w:r w:rsidRPr="00075760">
        <w:rPr>
          <w:rFonts w:eastAsia="B Nazanin"/>
          <w:color w:val="000000" w:themeColor="text1"/>
          <w:rtl/>
        </w:rPr>
        <w:t xml:space="preserve"> </w:t>
      </w:r>
      <w:r w:rsidRPr="00075760">
        <w:rPr>
          <w:rFonts w:ascii="B Lotus" w:eastAsia="B Nazanin" w:hAnsi="B Lotus" w:hint="cs"/>
          <w:color w:val="000000" w:themeColor="text1"/>
          <w:rtl/>
        </w:rPr>
        <w:t>که</w:t>
      </w:r>
      <w:r w:rsidRPr="00075760">
        <w:rPr>
          <w:rFonts w:eastAsia="B Nazanin"/>
          <w:color w:val="000000" w:themeColor="text1"/>
          <w:rtl/>
        </w:rPr>
        <w:t xml:space="preserve"> </w:t>
      </w:r>
      <w:r w:rsidRPr="00075760">
        <w:rPr>
          <w:rFonts w:ascii="B Lotus" w:eastAsia="B Nazanin" w:hAnsi="B Lotus" w:hint="cs"/>
          <w:color w:val="000000" w:themeColor="text1"/>
          <w:rtl/>
        </w:rPr>
        <w:t>شامل</w:t>
      </w:r>
      <w:r w:rsidRPr="00075760">
        <w:rPr>
          <w:rFonts w:eastAsia="B Nazanin"/>
          <w:color w:val="000000" w:themeColor="text1"/>
          <w:rtl/>
        </w:rPr>
        <w:t xml:space="preserve"> </w:t>
      </w:r>
      <w:r w:rsidRPr="00075760">
        <w:rPr>
          <w:rFonts w:eastAsia="B Nazanin"/>
          <w:color w:val="000000" w:themeColor="text1"/>
          <w:rtl/>
          <w:lang w:bidi="fa-IR"/>
        </w:rPr>
        <w:t>۲۵</w:t>
      </w:r>
      <w:r w:rsidRPr="00075760">
        <w:rPr>
          <w:rFonts w:eastAsia="B Nazanin"/>
          <w:color w:val="000000" w:themeColor="text1"/>
          <w:rtl/>
        </w:rPr>
        <w:t xml:space="preserve"> فعالیت ورزشی می‌شد (جدول </w:t>
      </w:r>
      <w:r w:rsidRPr="00075760">
        <w:rPr>
          <w:rFonts w:eastAsia="B Nazanin"/>
          <w:color w:val="000000" w:themeColor="text1"/>
          <w:rtl/>
          <w:lang w:bidi="fa-IR"/>
        </w:rPr>
        <w:t xml:space="preserve">۲). </w:t>
      </w:r>
      <w:r w:rsidRPr="00075760">
        <w:rPr>
          <w:rFonts w:eastAsia="B Nazanin"/>
          <w:color w:val="000000" w:themeColor="text1"/>
          <w:rtl/>
        </w:rPr>
        <w:t xml:space="preserve">انتخاب این فعالیت‌ها بر اساس دو معیار صورت گرفت: (الف) </w:t>
      </w:r>
      <w:r w:rsidRPr="00075760">
        <w:rPr>
          <w:rFonts w:eastAsia="B Nazanin"/>
          <w:b/>
          <w:color w:val="000000" w:themeColor="text1"/>
          <w:rtl/>
        </w:rPr>
        <w:t>تکرار در ادبیات بین‌المللی</w:t>
      </w:r>
      <w:r w:rsidRPr="00075760">
        <w:rPr>
          <w:rFonts w:eastAsia="B Nazanin"/>
          <w:color w:val="000000" w:themeColor="text1"/>
          <w:rtl/>
        </w:rPr>
        <w:t xml:space="preserve"> </w:t>
      </w:r>
      <w:r w:rsidRPr="00075760">
        <w:rPr>
          <w:rFonts w:eastAsia="B Nazanin" w:hint="cs"/>
          <w:color w:val="000000" w:themeColor="text1"/>
          <w:rtl/>
          <w:lang w:bidi="fa-IR"/>
        </w:rPr>
        <w:t>-</w:t>
      </w:r>
      <w:r w:rsidRPr="00075760">
        <w:rPr>
          <w:rFonts w:eastAsia="B Nazanin"/>
          <w:color w:val="000000" w:themeColor="text1"/>
          <w:rtl/>
        </w:rPr>
        <w:t xml:space="preserve">تمام فعالیت‌های انتخابی در حداقل سه مطالعه </w:t>
      </w:r>
      <w:r w:rsidRPr="00075760">
        <w:rPr>
          <w:rFonts w:ascii="B Lotus" w:eastAsia="B Nazanin" w:hAnsi="B Lotus" w:hint="cs"/>
          <w:color w:val="000000" w:themeColor="text1"/>
          <w:rtl/>
        </w:rPr>
        <w:t>مرجع</w:t>
      </w:r>
      <w:r w:rsidRPr="00075760">
        <w:rPr>
          <w:rFonts w:eastAsia="B Nazanin"/>
          <w:color w:val="000000" w:themeColor="text1"/>
          <w:rtl/>
        </w:rPr>
        <w:t xml:space="preserve"> </w:t>
      </w:r>
      <w:r w:rsidRPr="00075760">
        <w:rPr>
          <w:rFonts w:ascii="B Lotus" w:eastAsia="B Nazanin" w:hAnsi="B Lotus" w:hint="cs"/>
          <w:color w:val="000000" w:themeColor="text1"/>
          <w:rtl/>
        </w:rPr>
        <w:t>در</w:t>
      </w:r>
      <w:r w:rsidRPr="00075760">
        <w:rPr>
          <w:rFonts w:eastAsia="B Nazanin"/>
          <w:color w:val="000000" w:themeColor="text1"/>
          <w:rtl/>
        </w:rPr>
        <w:t xml:space="preserve"> </w:t>
      </w:r>
      <w:r w:rsidRPr="00075760">
        <w:rPr>
          <w:rFonts w:ascii="B Lotus" w:eastAsia="B Nazanin" w:hAnsi="B Lotus" w:hint="cs"/>
          <w:color w:val="000000" w:themeColor="text1"/>
          <w:rtl/>
        </w:rPr>
        <w:t>این</w:t>
      </w:r>
      <w:r w:rsidRPr="00075760">
        <w:rPr>
          <w:rFonts w:eastAsia="B Nazanin"/>
          <w:color w:val="000000" w:themeColor="text1"/>
          <w:rtl/>
        </w:rPr>
        <w:t xml:space="preserve"> </w:t>
      </w:r>
      <w:r w:rsidRPr="00075760">
        <w:rPr>
          <w:rFonts w:ascii="B Lotus" w:eastAsia="B Nazanin" w:hAnsi="B Lotus" w:hint="cs"/>
          <w:color w:val="000000" w:themeColor="text1"/>
          <w:rtl/>
        </w:rPr>
        <w:t>حوزه</w:t>
      </w:r>
      <w:r w:rsidRPr="00075760">
        <w:rPr>
          <w:rFonts w:eastAsia="B Nazanin"/>
          <w:color w:val="000000" w:themeColor="text1"/>
          <w:rtl/>
        </w:rPr>
        <w:t xml:space="preserve"> </w:t>
      </w:r>
      <w:r w:rsidRPr="00075760">
        <w:rPr>
          <w:rFonts w:ascii="B Lotus" w:eastAsia="B Nazanin" w:hAnsi="B Lotus" w:hint="cs"/>
          <w:color w:val="000000" w:themeColor="text1"/>
          <w:rtl/>
        </w:rPr>
        <w:t>به‌کار</w:t>
      </w:r>
      <w:r w:rsidRPr="00075760">
        <w:rPr>
          <w:rFonts w:eastAsia="B Nazanin"/>
          <w:color w:val="000000" w:themeColor="text1"/>
          <w:rtl/>
        </w:rPr>
        <w:t xml:space="preserve"> </w:t>
      </w:r>
      <w:r w:rsidRPr="00075760">
        <w:rPr>
          <w:rFonts w:ascii="B Lotus" w:eastAsia="B Nazanin" w:hAnsi="B Lotus" w:hint="cs"/>
          <w:color w:val="000000" w:themeColor="text1"/>
          <w:rtl/>
        </w:rPr>
        <w:t>رفته</w:t>
      </w:r>
      <w:r w:rsidRPr="00075760">
        <w:rPr>
          <w:rFonts w:eastAsia="B Nazanin"/>
          <w:color w:val="000000" w:themeColor="text1"/>
          <w:rtl/>
        </w:rPr>
        <w:t xml:space="preserve"> </w:t>
      </w:r>
      <w:r w:rsidRPr="00075760">
        <w:rPr>
          <w:rFonts w:eastAsia="B Nazanin" w:hint="cs"/>
          <w:color w:val="000000" w:themeColor="text1"/>
          <w:rtl/>
        </w:rPr>
        <w:t xml:space="preserve">بودند </w:t>
      </w:r>
      <w:r w:rsidRPr="00075760">
        <w:rPr>
          <w:color w:val="000000" w:themeColor="text1"/>
          <w:rtl/>
        </w:rPr>
        <w:fldChar w:fldCharType="begin">
          <w:fldData xml:space="preserve">PEVuZE5vdGU+PENpdGU+PEF1dGhvcj5Dc2l6bWE8L0F1dGhvcj48WWVhcj4xOTg4PC9ZZWFyPjxS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==
</w:fldData>
        </w:fldChar>
      </w:r>
      <w:r w:rsidRPr="00075760">
        <w:rPr>
          <w:color w:val="000000" w:themeColor="text1"/>
          <w:rtl/>
        </w:rPr>
        <w:instrText xml:space="preserve"> </w:instrText>
      </w:r>
      <w:r w:rsidRPr="00075760">
        <w:rPr>
          <w:color w:val="000000" w:themeColor="text1"/>
        </w:rPr>
        <w:instrText>ADDIN EN.CITE</w:instrText>
      </w:r>
      <w:r w:rsidRPr="00075760">
        <w:rPr>
          <w:color w:val="000000" w:themeColor="text1"/>
          <w:rtl/>
        </w:rPr>
        <w:instrText xml:space="preserve"> </w:instrText>
      </w:r>
      <w:r w:rsidRPr="00075760">
        <w:rPr>
          <w:color w:val="000000" w:themeColor="text1"/>
          <w:rtl/>
        </w:rPr>
        <w:fldChar w:fldCharType="begin">
          <w:fldData xml:space="preserve">PEVuZE5vdGU+PENpdGU+PEF1dGhvcj5Dc2l6bWE8L0F1dGhvcj48WWVhcj4xOTg4PC9ZZWFyPjxS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==
</w:fldData>
        </w:fldChar>
      </w:r>
      <w:r w:rsidRPr="00075760">
        <w:rPr>
          <w:color w:val="000000" w:themeColor="text1"/>
          <w:rtl/>
        </w:rPr>
        <w:instrText xml:space="preserve"> </w:instrText>
      </w:r>
      <w:r w:rsidRPr="00075760">
        <w:rPr>
          <w:color w:val="000000" w:themeColor="text1"/>
        </w:rPr>
        <w:instrText>ADDIN EN.CITE.DATA</w:instrText>
      </w:r>
      <w:r w:rsidRPr="00075760">
        <w:rPr>
          <w:color w:val="000000" w:themeColor="text1"/>
          <w:rtl/>
        </w:rPr>
        <w:instrText xml:space="preserve"> </w:instrText>
      </w:r>
      <w:r w:rsidRPr="00075760">
        <w:rPr>
          <w:color w:val="000000" w:themeColor="text1"/>
          <w:rtl/>
        </w:rPr>
      </w:r>
      <w:r w:rsidRPr="00075760">
        <w:rPr>
          <w:color w:val="000000" w:themeColor="text1"/>
          <w:rtl/>
        </w:rPr>
        <w:fldChar w:fldCharType="end"/>
      </w:r>
      <w:r w:rsidRPr="00075760">
        <w:rPr>
          <w:color w:val="000000" w:themeColor="text1"/>
          <w:rtl/>
        </w:rPr>
      </w:r>
      <w:r w:rsidRPr="00075760">
        <w:rPr>
          <w:color w:val="000000" w:themeColor="text1"/>
          <w:rtl/>
        </w:rPr>
        <w:fldChar w:fldCharType="separate"/>
      </w:r>
      <w:r w:rsidRPr="00075760">
        <w:rPr>
          <w:noProof/>
          <w:color w:val="000000" w:themeColor="text1"/>
          <w:rtl/>
        </w:rPr>
        <w:t>(</w:t>
      </w:r>
      <w:hyperlink w:anchor="_ENREF_8" w:tooltip="Metheny, 1965 #2941" w:history="1">
        <w:r w:rsidR="005840F2" w:rsidRPr="00075760">
          <w:rPr>
            <w:noProof/>
            <w:color w:val="000000" w:themeColor="text1"/>
            <w:rtl/>
          </w:rPr>
          <w:t>8-13</w:t>
        </w:r>
      </w:hyperlink>
      <w:r w:rsidRPr="00075760">
        <w:rPr>
          <w:noProof/>
          <w:color w:val="000000" w:themeColor="text1"/>
          <w:rtl/>
        </w:rPr>
        <w:t xml:space="preserve">، </w:t>
      </w:r>
      <w:hyperlink w:anchor="_ENREF_15" w:tooltip="Marelić, 2025 #2969" w:history="1">
        <w:r w:rsidR="005840F2" w:rsidRPr="00075760">
          <w:rPr>
            <w:noProof/>
            <w:color w:val="000000" w:themeColor="text1"/>
            <w:rtl/>
          </w:rPr>
          <w:t>15-17</w:t>
        </w:r>
      </w:hyperlink>
      <w:r w:rsidRPr="00075760">
        <w:rPr>
          <w:noProof/>
          <w:color w:val="000000" w:themeColor="text1"/>
          <w:rtl/>
        </w:rPr>
        <w:t>)</w:t>
      </w:r>
      <w:r w:rsidRPr="00075760">
        <w:rPr>
          <w:color w:val="000000" w:themeColor="text1"/>
          <w:rtl/>
        </w:rPr>
        <w:fldChar w:fldCharType="end"/>
      </w:r>
      <w:r w:rsidRPr="00075760">
        <w:rPr>
          <w:rFonts w:ascii="B Lotus" w:eastAsia="B Nazanin" w:hAnsi="B Lotus" w:hint="cs"/>
          <w:color w:val="000000" w:themeColor="text1"/>
          <w:rtl/>
        </w:rPr>
        <w:t>؛</w:t>
      </w:r>
      <w:r w:rsidRPr="00075760">
        <w:rPr>
          <w:rFonts w:eastAsia="B Nazanin"/>
          <w:color w:val="000000" w:themeColor="text1"/>
          <w:rtl/>
        </w:rPr>
        <w:t xml:space="preserve"> </w:t>
      </w:r>
      <w:r w:rsidRPr="00075760">
        <w:rPr>
          <w:rFonts w:ascii="B Lotus" w:eastAsia="B Nazanin" w:hAnsi="B Lotus" w:hint="cs"/>
          <w:color w:val="000000" w:themeColor="text1"/>
          <w:rtl/>
        </w:rPr>
        <w:t>و</w:t>
      </w:r>
      <w:r w:rsidRPr="00075760">
        <w:rPr>
          <w:rFonts w:eastAsia="B Nazanin"/>
          <w:color w:val="000000" w:themeColor="text1"/>
          <w:rtl/>
        </w:rPr>
        <w:t xml:space="preserve"> (</w:t>
      </w:r>
      <w:r w:rsidRPr="00075760">
        <w:rPr>
          <w:rFonts w:ascii="B Lotus" w:eastAsia="B Nazanin" w:hAnsi="B Lotus" w:hint="cs"/>
          <w:color w:val="000000" w:themeColor="text1"/>
          <w:rtl/>
        </w:rPr>
        <w:t>ب</w:t>
      </w:r>
      <w:r w:rsidRPr="00075760">
        <w:rPr>
          <w:rFonts w:eastAsia="B Nazanin"/>
          <w:color w:val="000000" w:themeColor="text1"/>
          <w:rtl/>
        </w:rPr>
        <w:t xml:space="preserve">) </w:t>
      </w:r>
      <w:r w:rsidRPr="00075760">
        <w:rPr>
          <w:rFonts w:eastAsia="B Nazanin"/>
          <w:b/>
          <w:color w:val="000000" w:themeColor="text1"/>
          <w:rtl/>
        </w:rPr>
        <w:t>شناخته‌شده بودن در بافت فرهنگی ایران</w:t>
      </w:r>
      <w:r w:rsidRPr="00075760">
        <w:rPr>
          <w:rFonts w:eastAsia="B Nazanin" w:hint="cs"/>
          <w:b/>
          <w:color w:val="000000" w:themeColor="text1"/>
          <w:rtl/>
        </w:rPr>
        <w:t xml:space="preserve">. </w:t>
      </w:r>
      <w:r w:rsidRPr="00075760">
        <w:rPr>
          <w:rFonts w:eastAsia="B Nazanin"/>
          <w:color w:val="000000" w:themeColor="text1"/>
          <w:rtl/>
        </w:rPr>
        <w:t xml:space="preserve">سه عضو هیئت علمی متخصص در حوزه </w:t>
      </w:r>
      <w:r w:rsidRPr="00075760">
        <w:rPr>
          <w:rFonts w:ascii="B Lotus" w:eastAsia="B Nazanin" w:hAnsi="B Lotus" w:hint="cs"/>
          <w:color w:val="000000" w:themeColor="text1"/>
          <w:rtl/>
        </w:rPr>
        <w:t>تربیت‌بدنی و به ویژه روانشناسی ورزشی، فهرست</w:t>
      </w:r>
      <w:r w:rsidRPr="00075760">
        <w:rPr>
          <w:rFonts w:eastAsia="B Nazanin"/>
          <w:color w:val="000000" w:themeColor="text1"/>
          <w:rtl/>
        </w:rPr>
        <w:t xml:space="preserve"> </w:t>
      </w:r>
      <w:r w:rsidRPr="00075760">
        <w:rPr>
          <w:rFonts w:ascii="B Lotus" w:eastAsia="B Nazanin" w:hAnsi="B Lotus" w:hint="cs"/>
          <w:color w:val="000000" w:themeColor="text1"/>
          <w:rtl/>
        </w:rPr>
        <w:t>نهایی</w:t>
      </w:r>
      <w:r w:rsidRPr="00075760">
        <w:rPr>
          <w:rFonts w:eastAsia="B Nazanin"/>
          <w:color w:val="000000" w:themeColor="text1"/>
          <w:rtl/>
        </w:rPr>
        <w:t xml:space="preserve"> </w:t>
      </w:r>
      <w:r w:rsidRPr="00075760">
        <w:rPr>
          <w:rFonts w:ascii="B Lotus" w:eastAsia="B Nazanin" w:hAnsi="B Lotus" w:hint="cs"/>
          <w:color w:val="000000" w:themeColor="text1"/>
          <w:rtl/>
        </w:rPr>
        <w:t>را</w:t>
      </w:r>
      <w:r w:rsidRPr="00075760">
        <w:rPr>
          <w:rFonts w:eastAsia="B Nazanin"/>
          <w:color w:val="000000" w:themeColor="text1"/>
          <w:rtl/>
        </w:rPr>
        <w:t xml:space="preserve"> </w:t>
      </w:r>
      <w:r w:rsidRPr="00075760">
        <w:rPr>
          <w:rFonts w:ascii="B Lotus" w:eastAsia="B Nazanin" w:hAnsi="B Lotus" w:hint="cs"/>
          <w:color w:val="000000" w:themeColor="text1"/>
          <w:rtl/>
        </w:rPr>
        <w:t>از</w:t>
      </w:r>
      <w:r w:rsidRPr="00075760">
        <w:rPr>
          <w:rFonts w:eastAsia="B Nazanin"/>
          <w:color w:val="000000" w:themeColor="text1"/>
          <w:rtl/>
        </w:rPr>
        <w:t xml:space="preserve"> </w:t>
      </w:r>
      <w:r w:rsidRPr="00075760">
        <w:rPr>
          <w:rFonts w:ascii="B Lotus" w:eastAsia="B Nazanin" w:hAnsi="B Lotus" w:hint="cs"/>
          <w:color w:val="000000" w:themeColor="text1"/>
          <w:rtl/>
        </w:rPr>
        <w:t>نظر</w:t>
      </w:r>
      <w:r w:rsidRPr="00075760">
        <w:rPr>
          <w:rFonts w:eastAsia="B Nazanin"/>
          <w:color w:val="000000" w:themeColor="text1"/>
          <w:rtl/>
        </w:rPr>
        <w:t xml:space="preserve"> </w:t>
      </w:r>
      <w:r w:rsidRPr="00075760">
        <w:rPr>
          <w:rFonts w:ascii="B Lotus" w:eastAsia="B Nazanin" w:hAnsi="B Lotus" w:hint="cs"/>
          <w:color w:val="000000" w:themeColor="text1"/>
          <w:rtl/>
        </w:rPr>
        <w:t>تناسب</w:t>
      </w:r>
      <w:r w:rsidRPr="00075760">
        <w:rPr>
          <w:rFonts w:eastAsia="B Nazanin"/>
          <w:color w:val="000000" w:themeColor="text1"/>
          <w:rtl/>
        </w:rPr>
        <w:t xml:space="preserve"> </w:t>
      </w:r>
      <w:r w:rsidRPr="00075760">
        <w:rPr>
          <w:rFonts w:ascii="B Lotus" w:eastAsia="B Nazanin" w:hAnsi="B Lotus" w:hint="cs"/>
          <w:color w:val="000000" w:themeColor="text1"/>
          <w:rtl/>
        </w:rPr>
        <w:t>فرهنگی</w:t>
      </w:r>
      <w:r w:rsidRPr="00075760">
        <w:rPr>
          <w:rFonts w:eastAsia="B Nazanin"/>
          <w:color w:val="000000" w:themeColor="text1"/>
          <w:rtl/>
        </w:rPr>
        <w:t xml:space="preserve"> </w:t>
      </w:r>
      <w:r w:rsidRPr="00075760">
        <w:rPr>
          <w:rFonts w:ascii="B Lotus" w:eastAsia="B Nazanin" w:hAnsi="B Lotus" w:hint="cs"/>
          <w:color w:val="000000" w:themeColor="text1"/>
          <w:rtl/>
        </w:rPr>
        <w:t>بازبینی</w:t>
      </w:r>
      <w:r w:rsidRPr="00075760">
        <w:rPr>
          <w:rFonts w:eastAsia="B Nazanin"/>
          <w:color w:val="000000" w:themeColor="text1"/>
          <w:rtl/>
        </w:rPr>
        <w:t xml:space="preserve"> </w:t>
      </w:r>
      <w:r w:rsidRPr="00075760">
        <w:rPr>
          <w:rFonts w:ascii="B Lotus" w:eastAsia="B Nazanin" w:hAnsi="B Lotus" w:hint="cs"/>
          <w:color w:val="000000" w:themeColor="text1"/>
          <w:rtl/>
        </w:rPr>
        <w:t>و</w:t>
      </w:r>
      <w:r w:rsidRPr="00075760">
        <w:rPr>
          <w:rFonts w:eastAsia="B Nazanin"/>
          <w:color w:val="000000" w:themeColor="text1"/>
          <w:rtl/>
        </w:rPr>
        <w:t xml:space="preserve"> </w:t>
      </w:r>
      <w:r w:rsidRPr="00075760">
        <w:rPr>
          <w:rFonts w:ascii="B Lotus" w:eastAsia="B Nazanin" w:hAnsi="B Lotus" w:hint="cs"/>
          <w:color w:val="000000" w:themeColor="text1"/>
          <w:rtl/>
        </w:rPr>
        <w:t>تأیید</w:t>
      </w:r>
      <w:r w:rsidRPr="00075760">
        <w:rPr>
          <w:rFonts w:eastAsia="B Nazanin"/>
          <w:color w:val="000000" w:themeColor="text1"/>
          <w:rtl/>
        </w:rPr>
        <w:t xml:space="preserve"> </w:t>
      </w:r>
      <w:r w:rsidRPr="00075760">
        <w:rPr>
          <w:rFonts w:ascii="B Lotus" w:eastAsia="B Nazanin" w:hAnsi="B Lotus" w:hint="cs"/>
          <w:color w:val="000000" w:themeColor="text1"/>
          <w:rtl/>
        </w:rPr>
        <w:t>کردند</w:t>
      </w:r>
      <w:r w:rsidRPr="00075760">
        <w:rPr>
          <w:rFonts w:eastAsia="B Nazanin"/>
          <w:color w:val="000000" w:themeColor="text1"/>
          <w:rtl/>
        </w:rPr>
        <w:t xml:space="preserve">. </w:t>
      </w:r>
      <w:r w:rsidRPr="00075760">
        <w:rPr>
          <w:rFonts w:ascii="B Lotus" w:eastAsia="B Nazanin" w:hAnsi="B Lotus" w:hint="cs"/>
          <w:color w:val="000000" w:themeColor="text1"/>
          <w:rtl/>
        </w:rPr>
        <w:t>لازم</w:t>
      </w:r>
      <w:r w:rsidRPr="00075760">
        <w:rPr>
          <w:rFonts w:eastAsia="B Nazanin"/>
          <w:color w:val="000000" w:themeColor="text1"/>
          <w:rtl/>
        </w:rPr>
        <w:t xml:space="preserve"> </w:t>
      </w:r>
      <w:r w:rsidRPr="00075760">
        <w:rPr>
          <w:rFonts w:ascii="B Lotus" w:eastAsia="B Nazanin" w:hAnsi="B Lotus" w:hint="cs"/>
          <w:color w:val="000000" w:themeColor="text1"/>
          <w:rtl/>
        </w:rPr>
        <w:t>به</w:t>
      </w:r>
      <w:r w:rsidRPr="00075760">
        <w:rPr>
          <w:rFonts w:eastAsia="B Nazanin"/>
          <w:color w:val="000000" w:themeColor="text1"/>
          <w:rtl/>
        </w:rPr>
        <w:t xml:space="preserve"> </w:t>
      </w:r>
      <w:r w:rsidRPr="00075760">
        <w:rPr>
          <w:rFonts w:ascii="B Lotus" w:eastAsia="B Nazanin" w:hAnsi="B Lotus" w:hint="cs"/>
          <w:color w:val="000000" w:themeColor="text1"/>
          <w:rtl/>
        </w:rPr>
        <w:t>ذکر</w:t>
      </w:r>
      <w:r w:rsidRPr="00075760">
        <w:rPr>
          <w:rFonts w:eastAsia="B Nazanin"/>
          <w:color w:val="000000" w:themeColor="text1"/>
          <w:rtl/>
        </w:rPr>
        <w:t xml:space="preserve"> </w:t>
      </w:r>
      <w:r w:rsidRPr="00075760">
        <w:rPr>
          <w:rFonts w:ascii="B Lotus" w:eastAsia="B Nazanin" w:hAnsi="B Lotus" w:hint="cs"/>
          <w:color w:val="000000" w:themeColor="text1"/>
          <w:rtl/>
        </w:rPr>
        <w:t>است</w:t>
      </w:r>
      <w:r w:rsidRPr="00075760">
        <w:rPr>
          <w:rFonts w:eastAsia="B Nazanin"/>
          <w:color w:val="000000" w:themeColor="text1"/>
          <w:rtl/>
        </w:rPr>
        <w:t xml:space="preserve"> </w:t>
      </w:r>
      <w:r w:rsidRPr="00075760">
        <w:rPr>
          <w:rFonts w:ascii="B Lotus" w:eastAsia="B Nazanin" w:hAnsi="B Lotus" w:hint="cs"/>
          <w:color w:val="000000" w:themeColor="text1"/>
          <w:rtl/>
        </w:rPr>
        <w:t>که</w:t>
      </w:r>
      <w:r w:rsidRPr="00075760">
        <w:rPr>
          <w:rFonts w:eastAsia="B Nazanin"/>
          <w:color w:val="000000" w:themeColor="text1"/>
          <w:rtl/>
        </w:rPr>
        <w:t xml:space="preserve"> </w:t>
      </w:r>
      <w:r w:rsidRPr="00075760">
        <w:rPr>
          <w:rFonts w:ascii="B Lotus" w:eastAsia="B Nazanin" w:hAnsi="B Lotus" w:hint="cs"/>
          <w:color w:val="000000" w:themeColor="text1"/>
          <w:rtl/>
        </w:rPr>
        <w:t>این</w:t>
      </w:r>
      <w:r w:rsidRPr="00075760">
        <w:rPr>
          <w:rFonts w:eastAsia="B Nazanin"/>
          <w:color w:val="000000" w:themeColor="text1"/>
          <w:rtl/>
        </w:rPr>
        <w:t xml:space="preserve"> </w:t>
      </w:r>
      <w:r w:rsidRPr="00075760">
        <w:rPr>
          <w:rFonts w:ascii="B Lotus" w:eastAsia="B Nazanin" w:hAnsi="B Lotus" w:hint="cs"/>
          <w:color w:val="000000" w:themeColor="text1"/>
          <w:rtl/>
        </w:rPr>
        <w:t>پرسشنامه</w:t>
      </w:r>
      <w:r w:rsidRPr="00075760">
        <w:rPr>
          <w:rFonts w:eastAsia="B Nazanin"/>
          <w:color w:val="000000" w:themeColor="text1"/>
          <w:rtl/>
        </w:rPr>
        <w:t xml:space="preserve"> </w:t>
      </w:r>
      <w:r w:rsidRPr="00075760">
        <w:rPr>
          <w:rFonts w:ascii="B Lotus" w:eastAsia="B Nazanin" w:hAnsi="B Lotus" w:hint="cs"/>
          <w:color w:val="000000" w:themeColor="text1"/>
          <w:rtl/>
        </w:rPr>
        <w:t>از</w:t>
      </w:r>
      <w:r w:rsidRPr="00075760">
        <w:rPr>
          <w:rFonts w:eastAsia="B Nazanin"/>
          <w:color w:val="000000" w:themeColor="text1"/>
          <w:rtl/>
        </w:rPr>
        <w:t xml:space="preserve"> </w:t>
      </w:r>
      <w:r w:rsidRPr="00075760">
        <w:rPr>
          <w:rFonts w:ascii="B Lotus" w:eastAsia="B Nazanin" w:hAnsi="B Lotus" w:hint="cs"/>
          <w:color w:val="000000" w:themeColor="text1"/>
          <w:rtl/>
        </w:rPr>
        <w:t>سادگی</w:t>
      </w:r>
      <w:r w:rsidRPr="00075760">
        <w:rPr>
          <w:rFonts w:eastAsia="B Nazanin"/>
          <w:color w:val="000000" w:themeColor="text1"/>
          <w:rtl/>
        </w:rPr>
        <w:t xml:space="preserve"> </w:t>
      </w:r>
      <w:r w:rsidRPr="00075760">
        <w:rPr>
          <w:rFonts w:ascii="B Lotus" w:eastAsia="B Nazanin" w:hAnsi="B Lotus" w:hint="cs"/>
          <w:color w:val="000000" w:themeColor="text1"/>
          <w:rtl/>
        </w:rPr>
        <w:t>ساختاری</w:t>
      </w:r>
      <w:r w:rsidRPr="00075760">
        <w:rPr>
          <w:rFonts w:eastAsia="B Nazanin"/>
          <w:color w:val="000000" w:themeColor="text1"/>
          <w:rtl/>
        </w:rPr>
        <w:t xml:space="preserve"> </w:t>
      </w:r>
      <w:r w:rsidRPr="00075760">
        <w:rPr>
          <w:rFonts w:ascii="B Lotus" w:eastAsia="B Nazanin" w:hAnsi="B Lotus" w:hint="cs"/>
          <w:color w:val="000000" w:themeColor="text1"/>
          <w:rtl/>
        </w:rPr>
        <w:t>برخوردار</w:t>
      </w:r>
      <w:r w:rsidRPr="00075760">
        <w:rPr>
          <w:rFonts w:eastAsia="B Nazanin"/>
          <w:color w:val="000000" w:themeColor="text1"/>
          <w:rtl/>
        </w:rPr>
        <w:t xml:space="preserve"> </w:t>
      </w:r>
      <w:r w:rsidRPr="00075760">
        <w:rPr>
          <w:rFonts w:ascii="B Lotus" w:eastAsia="B Nazanin" w:hAnsi="B Lotus" w:hint="cs"/>
          <w:color w:val="000000" w:themeColor="text1"/>
          <w:rtl/>
        </w:rPr>
        <w:t>است</w:t>
      </w:r>
      <w:r w:rsidRPr="00075760">
        <w:rPr>
          <w:rFonts w:eastAsia="B Nazanin"/>
          <w:color w:val="000000" w:themeColor="text1"/>
          <w:rtl/>
        </w:rPr>
        <w:t xml:space="preserve"> </w:t>
      </w:r>
      <w:r w:rsidRPr="00075760">
        <w:rPr>
          <w:rFonts w:ascii="Arial" w:eastAsia="B Nazanin" w:hAnsi="Arial" w:hint="cs"/>
          <w:color w:val="000000" w:themeColor="text1"/>
          <w:rtl/>
        </w:rPr>
        <w:t>-</w:t>
      </w:r>
      <w:r w:rsidRPr="00075760">
        <w:rPr>
          <w:rFonts w:ascii="B Lotus" w:eastAsia="B Nazanin" w:hAnsi="B Lotus" w:hint="cs"/>
          <w:color w:val="000000" w:themeColor="text1"/>
          <w:rtl/>
        </w:rPr>
        <w:t>مقیاسی</w:t>
      </w:r>
      <w:r w:rsidRPr="00075760">
        <w:rPr>
          <w:rFonts w:eastAsia="B Nazanin"/>
          <w:color w:val="000000" w:themeColor="text1"/>
          <w:rtl/>
        </w:rPr>
        <w:t xml:space="preserve"> </w:t>
      </w:r>
      <w:r w:rsidRPr="00075760">
        <w:rPr>
          <w:rFonts w:ascii="B Lotus" w:eastAsia="B Nazanin" w:hAnsi="B Lotus" w:hint="cs"/>
          <w:color w:val="000000" w:themeColor="text1"/>
          <w:rtl/>
        </w:rPr>
        <w:t>تک‌بُعدی</w:t>
      </w:r>
      <w:r w:rsidRPr="00075760">
        <w:rPr>
          <w:rFonts w:eastAsia="B Nazanin"/>
          <w:color w:val="000000" w:themeColor="text1"/>
          <w:rtl/>
        </w:rPr>
        <w:t xml:space="preserve"> </w:t>
      </w:r>
      <w:r w:rsidRPr="00075760">
        <w:rPr>
          <w:rFonts w:ascii="B Lotus" w:eastAsia="B Nazanin" w:hAnsi="B Lotus" w:hint="cs"/>
          <w:color w:val="000000" w:themeColor="text1"/>
          <w:rtl/>
        </w:rPr>
        <w:t>با</w:t>
      </w:r>
      <w:r w:rsidRPr="00075760">
        <w:rPr>
          <w:rFonts w:eastAsia="B Nazanin"/>
          <w:color w:val="000000" w:themeColor="text1"/>
          <w:rtl/>
        </w:rPr>
        <w:t xml:space="preserve"> </w:t>
      </w:r>
      <w:r w:rsidRPr="00075760">
        <w:rPr>
          <w:rFonts w:ascii="B Lotus" w:eastAsia="B Nazanin" w:hAnsi="B Lotus" w:hint="cs"/>
          <w:color w:val="000000" w:themeColor="text1"/>
          <w:rtl/>
        </w:rPr>
        <w:t>گویه‌های</w:t>
      </w:r>
      <w:r w:rsidRPr="00075760">
        <w:rPr>
          <w:rFonts w:eastAsia="B Nazanin"/>
          <w:color w:val="000000" w:themeColor="text1"/>
          <w:rtl/>
        </w:rPr>
        <w:t xml:space="preserve"> </w:t>
      </w:r>
      <w:r w:rsidRPr="00075760">
        <w:rPr>
          <w:rFonts w:ascii="B Lotus" w:eastAsia="B Nazanin" w:hAnsi="B Lotus" w:hint="cs"/>
          <w:color w:val="000000" w:themeColor="text1"/>
          <w:rtl/>
        </w:rPr>
        <w:t>اسمی</w:t>
      </w:r>
      <w:r w:rsidRPr="00075760">
        <w:rPr>
          <w:rFonts w:eastAsia="B Nazanin"/>
          <w:color w:val="000000" w:themeColor="text1"/>
          <w:rtl/>
        </w:rPr>
        <w:t xml:space="preserve"> (</w:t>
      </w:r>
      <w:r w:rsidRPr="00075760">
        <w:rPr>
          <w:rFonts w:ascii="B Lotus" w:eastAsia="B Nazanin" w:hAnsi="B Lotus" w:hint="cs"/>
          <w:color w:val="000000" w:themeColor="text1"/>
          <w:rtl/>
        </w:rPr>
        <w:t>نام</w:t>
      </w:r>
      <w:r w:rsidRPr="00075760">
        <w:rPr>
          <w:rFonts w:eastAsia="B Nazanin"/>
          <w:color w:val="000000" w:themeColor="text1"/>
          <w:rtl/>
        </w:rPr>
        <w:t xml:space="preserve"> </w:t>
      </w:r>
      <w:r w:rsidRPr="00075760">
        <w:rPr>
          <w:rFonts w:ascii="B Lotus" w:eastAsia="B Nazanin" w:hAnsi="B Lotus" w:hint="cs"/>
          <w:color w:val="000000" w:themeColor="text1"/>
          <w:rtl/>
        </w:rPr>
        <w:t>فعالیت‌های</w:t>
      </w:r>
      <w:r w:rsidRPr="00075760">
        <w:rPr>
          <w:rFonts w:eastAsia="B Nazanin"/>
          <w:color w:val="000000" w:themeColor="text1"/>
          <w:rtl/>
        </w:rPr>
        <w:t xml:space="preserve"> </w:t>
      </w:r>
      <w:r w:rsidRPr="00075760">
        <w:rPr>
          <w:rFonts w:ascii="B Lotus" w:eastAsia="B Nazanin" w:hAnsi="B Lotus" w:hint="cs"/>
          <w:color w:val="000000" w:themeColor="text1"/>
          <w:rtl/>
        </w:rPr>
        <w:t>ورزشی</w:t>
      </w:r>
      <w:r w:rsidRPr="00075760">
        <w:rPr>
          <w:rFonts w:eastAsia="B Nazanin"/>
          <w:color w:val="000000" w:themeColor="text1"/>
          <w:rtl/>
        </w:rPr>
        <w:t>)</w:t>
      </w:r>
      <w:r w:rsidRPr="00075760">
        <w:rPr>
          <w:rFonts w:ascii="Arial" w:eastAsia="B Nazanin" w:hAnsi="Arial" w:hint="cs"/>
          <w:color w:val="000000" w:themeColor="text1"/>
          <w:rtl/>
        </w:rPr>
        <w:t>-</w:t>
      </w:r>
      <w:r w:rsidRPr="00075760">
        <w:rPr>
          <w:rFonts w:eastAsia="B Nazanin"/>
          <w:color w:val="000000" w:themeColor="text1"/>
          <w:rtl/>
        </w:rPr>
        <w:t xml:space="preserve"> </w:t>
      </w:r>
      <w:r w:rsidRPr="00075760">
        <w:rPr>
          <w:rFonts w:ascii="B Lotus" w:eastAsia="B Nazanin" w:hAnsi="B Lotus" w:hint="cs"/>
          <w:color w:val="000000" w:themeColor="text1"/>
          <w:rtl/>
        </w:rPr>
        <w:t>و</w:t>
      </w:r>
      <w:r w:rsidRPr="00075760">
        <w:rPr>
          <w:rFonts w:eastAsia="B Nazanin"/>
          <w:color w:val="000000" w:themeColor="text1"/>
          <w:rtl/>
        </w:rPr>
        <w:t xml:space="preserve"> </w:t>
      </w:r>
      <w:r w:rsidRPr="00075760">
        <w:rPr>
          <w:rFonts w:ascii="B Lotus" w:eastAsia="B Nazanin" w:hAnsi="B Lotus" w:hint="cs"/>
          <w:color w:val="000000" w:themeColor="text1"/>
          <w:rtl/>
        </w:rPr>
        <w:t>از</w:t>
      </w:r>
      <w:r w:rsidRPr="00075760">
        <w:rPr>
          <w:rFonts w:eastAsia="B Nazanin"/>
          <w:color w:val="000000" w:themeColor="text1"/>
          <w:rtl/>
        </w:rPr>
        <w:t xml:space="preserve"> </w:t>
      </w:r>
      <w:r w:rsidRPr="00075760">
        <w:rPr>
          <w:rFonts w:ascii="B Lotus" w:eastAsia="B Nazanin" w:hAnsi="B Lotus" w:hint="cs"/>
          <w:color w:val="000000" w:themeColor="text1"/>
          <w:rtl/>
        </w:rPr>
        <w:t>این‌رو</w:t>
      </w:r>
      <w:r w:rsidRPr="00075760">
        <w:rPr>
          <w:rFonts w:eastAsia="B Nazanin"/>
          <w:color w:val="000000" w:themeColor="text1"/>
          <w:rtl/>
        </w:rPr>
        <w:t xml:space="preserve"> </w:t>
      </w:r>
      <w:r w:rsidRPr="00075760">
        <w:rPr>
          <w:rFonts w:ascii="B Lotus" w:eastAsia="B Nazanin" w:hAnsi="B Lotus" w:hint="cs"/>
          <w:color w:val="000000" w:themeColor="text1"/>
          <w:rtl/>
        </w:rPr>
        <w:t>فرایند</w:t>
      </w:r>
      <w:r w:rsidRPr="00075760">
        <w:rPr>
          <w:rFonts w:eastAsia="B Nazanin"/>
          <w:color w:val="000000" w:themeColor="text1"/>
          <w:rtl/>
        </w:rPr>
        <w:t xml:space="preserve"> </w:t>
      </w:r>
      <w:r w:rsidRPr="00075760">
        <w:rPr>
          <w:rFonts w:ascii="B Lotus" w:eastAsia="B Nazanin" w:hAnsi="B Lotus" w:hint="cs"/>
          <w:color w:val="000000" w:themeColor="text1"/>
          <w:rtl/>
        </w:rPr>
        <w:t>ترجمه</w:t>
      </w:r>
      <w:r w:rsidRPr="00075760">
        <w:rPr>
          <w:rFonts w:eastAsia="B Nazanin"/>
          <w:color w:val="000000" w:themeColor="text1"/>
          <w:rtl/>
        </w:rPr>
        <w:t xml:space="preserve"> </w:t>
      </w:r>
      <w:r w:rsidRPr="00075760">
        <w:rPr>
          <w:rFonts w:ascii="B Lotus" w:eastAsia="B Nazanin" w:hAnsi="B Lotus" w:hint="cs"/>
          <w:color w:val="000000" w:themeColor="text1"/>
          <w:rtl/>
        </w:rPr>
        <w:t>یا</w:t>
      </w:r>
      <w:r w:rsidRPr="00075760">
        <w:rPr>
          <w:rFonts w:eastAsia="B Nazanin"/>
          <w:color w:val="000000" w:themeColor="text1"/>
          <w:rtl/>
        </w:rPr>
        <w:t xml:space="preserve"> </w:t>
      </w:r>
      <w:r w:rsidRPr="00075760">
        <w:rPr>
          <w:rFonts w:ascii="B Lotus" w:eastAsia="B Nazanin" w:hAnsi="B Lotus" w:hint="cs"/>
          <w:color w:val="000000" w:themeColor="text1"/>
          <w:rtl/>
        </w:rPr>
        <w:t>بومی‌سازی</w:t>
      </w:r>
      <w:r w:rsidRPr="00075760">
        <w:rPr>
          <w:rFonts w:eastAsia="B Nazanin"/>
          <w:color w:val="000000" w:themeColor="text1"/>
          <w:rtl/>
        </w:rPr>
        <w:t xml:space="preserve"> </w:t>
      </w:r>
      <w:r w:rsidRPr="00075760">
        <w:rPr>
          <w:rFonts w:ascii="B Lotus" w:eastAsia="B Nazanin" w:hAnsi="B Lotus" w:hint="cs"/>
          <w:color w:val="000000" w:themeColor="text1"/>
          <w:rtl/>
        </w:rPr>
        <w:t>زبانی</w:t>
      </w:r>
      <w:r w:rsidRPr="00075760">
        <w:rPr>
          <w:rFonts w:eastAsia="B Nazanin"/>
          <w:color w:val="000000" w:themeColor="text1"/>
          <w:rtl/>
        </w:rPr>
        <w:t xml:space="preserve"> </w:t>
      </w:r>
      <w:r w:rsidRPr="00075760">
        <w:rPr>
          <w:rFonts w:ascii="B Lotus" w:eastAsia="B Nazanin" w:hAnsi="B Lotus" w:hint="cs"/>
          <w:color w:val="000000" w:themeColor="text1"/>
          <w:rtl/>
        </w:rPr>
        <w:t>پیچیده‌ای</w:t>
      </w:r>
      <w:r w:rsidRPr="00075760">
        <w:rPr>
          <w:rFonts w:eastAsia="B Nazanin"/>
          <w:color w:val="000000" w:themeColor="text1"/>
          <w:rtl/>
        </w:rPr>
        <w:t xml:space="preserve"> </w:t>
      </w:r>
      <w:r w:rsidRPr="00075760">
        <w:rPr>
          <w:rFonts w:ascii="B Lotus" w:eastAsia="B Nazanin" w:hAnsi="B Lotus" w:hint="cs"/>
          <w:color w:val="000000" w:themeColor="text1"/>
          <w:rtl/>
        </w:rPr>
        <w:t>را</w:t>
      </w:r>
      <w:r w:rsidRPr="00075760">
        <w:rPr>
          <w:rFonts w:eastAsia="B Nazanin"/>
          <w:color w:val="000000" w:themeColor="text1"/>
          <w:rtl/>
        </w:rPr>
        <w:t xml:space="preserve"> </w:t>
      </w:r>
      <w:r w:rsidRPr="00075760">
        <w:rPr>
          <w:rFonts w:ascii="B Lotus" w:eastAsia="B Nazanin" w:hAnsi="B Lotus" w:hint="cs"/>
          <w:color w:val="000000" w:themeColor="text1"/>
          <w:rtl/>
        </w:rPr>
        <w:t>نمی‌طلبید</w:t>
      </w:r>
      <w:r w:rsidRPr="00075760">
        <w:rPr>
          <w:rFonts w:eastAsia="B Nazanin"/>
          <w:color w:val="000000" w:themeColor="text1"/>
          <w:rtl/>
        </w:rPr>
        <w:t xml:space="preserve">. </w:t>
      </w:r>
      <w:r w:rsidRPr="00075760">
        <w:rPr>
          <w:rFonts w:ascii="B Lotus" w:eastAsia="B Nazanin" w:hAnsi="B Lotus" w:hint="cs"/>
          <w:color w:val="000000" w:themeColor="text1"/>
          <w:rtl/>
        </w:rPr>
        <w:t>با</w:t>
      </w:r>
      <w:r w:rsidRPr="00075760">
        <w:rPr>
          <w:rFonts w:eastAsia="B Nazanin"/>
          <w:color w:val="000000" w:themeColor="text1"/>
          <w:rtl/>
        </w:rPr>
        <w:t xml:space="preserve"> </w:t>
      </w:r>
      <w:r w:rsidRPr="00075760">
        <w:rPr>
          <w:rFonts w:ascii="B Lotus" w:eastAsia="B Nazanin" w:hAnsi="B Lotus" w:hint="cs"/>
          <w:color w:val="000000" w:themeColor="text1"/>
          <w:rtl/>
        </w:rPr>
        <w:t>این</w:t>
      </w:r>
      <w:r w:rsidRPr="00075760">
        <w:rPr>
          <w:rFonts w:eastAsia="B Nazanin"/>
          <w:color w:val="000000" w:themeColor="text1"/>
          <w:rtl/>
        </w:rPr>
        <w:t xml:space="preserve"> </w:t>
      </w:r>
      <w:r w:rsidRPr="00075760">
        <w:rPr>
          <w:rFonts w:ascii="B Lotus" w:eastAsia="B Nazanin" w:hAnsi="B Lotus" w:hint="cs"/>
          <w:color w:val="000000" w:themeColor="text1"/>
          <w:rtl/>
        </w:rPr>
        <w:t>حال،</w:t>
      </w:r>
      <w:r w:rsidRPr="00075760">
        <w:rPr>
          <w:rFonts w:eastAsia="B Nazanin"/>
          <w:color w:val="000000" w:themeColor="text1"/>
          <w:rtl/>
        </w:rPr>
        <w:t xml:space="preserve"> </w:t>
      </w:r>
      <w:r w:rsidRPr="00075760">
        <w:rPr>
          <w:rFonts w:ascii="B Lotus" w:eastAsia="B Nazanin" w:hAnsi="B Lotus" w:hint="cs"/>
          <w:color w:val="000000" w:themeColor="text1"/>
          <w:rtl/>
        </w:rPr>
        <w:t>اعتبار</w:t>
      </w:r>
      <w:r w:rsidRPr="00075760">
        <w:rPr>
          <w:rFonts w:eastAsia="B Nazanin"/>
          <w:color w:val="000000" w:themeColor="text1"/>
          <w:rtl/>
        </w:rPr>
        <w:t xml:space="preserve"> </w:t>
      </w:r>
      <w:r w:rsidRPr="00075760">
        <w:rPr>
          <w:rFonts w:ascii="B Lotus" w:eastAsia="B Nazanin" w:hAnsi="B Lotus" w:hint="cs"/>
          <w:color w:val="000000" w:themeColor="text1"/>
          <w:rtl/>
        </w:rPr>
        <w:t>کاربرد</w:t>
      </w:r>
      <w:r w:rsidRPr="00075760">
        <w:rPr>
          <w:rFonts w:eastAsia="B Nazanin"/>
          <w:color w:val="000000" w:themeColor="text1"/>
          <w:rtl/>
        </w:rPr>
        <w:t xml:space="preserve"> </w:t>
      </w:r>
      <w:r w:rsidRPr="00075760">
        <w:rPr>
          <w:rFonts w:ascii="B Lotus" w:eastAsia="B Nazanin" w:hAnsi="B Lotus" w:hint="cs"/>
          <w:color w:val="000000" w:themeColor="text1"/>
          <w:rtl/>
        </w:rPr>
        <w:t>این</w:t>
      </w:r>
      <w:r w:rsidRPr="00075760">
        <w:rPr>
          <w:rFonts w:eastAsia="B Nazanin"/>
          <w:color w:val="000000" w:themeColor="text1"/>
          <w:rtl/>
        </w:rPr>
        <w:t xml:space="preserve"> </w:t>
      </w:r>
      <w:r w:rsidRPr="00075760">
        <w:rPr>
          <w:rFonts w:ascii="B Lotus" w:eastAsia="B Nazanin" w:hAnsi="B Lotus" w:hint="cs"/>
          <w:color w:val="000000" w:themeColor="text1"/>
          <w:rtl/>
        </w:rPr>
        <w:t>ابزار</w:t>
      </w:r>
      <w:r w:rsidRPr="00075760">
        <w:rPr>
          <w:rFonts w:eastAsia="B Nazanin"/>
          <w:color w:val="000000" w:themeColor="text1"/>
          <w:rtl/>
        </w:rPr>
        <w:t xml:space="preserve"> </w:t>
      </w:r>
      <w:r w:rsidRPr="00075760">
        <w:rPr>
          <w:rFonts w:ascii="B Lotus" w:eastAsia="B Nazanin" w:hAnsi="B Lotus" w:hint="cs"/>
          <w:color w:val="000000" w:themeColor="text1"/>
          <w:rtl/>
        </w:rPr>
        <w:t>در</w:t>
      </w:r>
      <w:r w:rsidRPr="00075760">
        <w:rPr>
          <w:rFonts w:eastAsia="B Nazanin"/>
          <w:color w:val="000000" w:themeColor="text1"/>
          <w:rtl/>
        </w:rPr>
        <w:t xml:space="preserve"> </w:t>
      </w:r>
      <w:r w:rsidRPr="00075760">
        <w:rPr>
          <w:rFonts w:ascii="B Lotus" w:eastAsia="B Nazanin" w:hAnsi="B Lotus" w:hint="cs"/>
          <w:color w:val="000000" w:themeColor="text1"/>
          <w:rtl/>
        </w:rPr>
        <w:t>جامعه</w:t>
      </w:r>
      <w:r w:rsidRPr="00075760">
        <w:rPr>
          <w:rFonts w:eastAsia="B Nazanin"/>
          <w:color w:val="000000" w:themeColor="text1"/>
          <w:rtl/>
        </w:rPr>
        <w:t xml:space="preserve"> </w:t>
      </w:r>
      <w:r w:rsidRPr="00075760">
        <w:rPr>
          <w:rFonts w:ascii="B Lotus" w:eastAsia="B Nazanin" w:hAnsi="B Lotus" w:hint="cs"/>
          <w:color w:val="000000" w:themeColor="text1"/>
          <w:rtl/>
        </w:rPr>
        <w:t>ایرانی</w:t>
      </w:r>
      <w:r w:rsidRPr="00075760">
        <w:rPr>
          <w:rFonts w:eastAsia="B Nazanin"/>
          <w:color w:val="000000" w:themeColor="text1"/>
          <w:rtl/>
        </w:rPr>
        <w:t xml:space="preserve"> </w:t>
      </w:r>
      <w:r w:rsidRPr="00075760">
        <w:rPr>
          <w:rFonts w:ascii="B Lotus" w:eastAsia="B Nazanin" w:hAnsi="B Lotus" w:hint="cs"/>
          <w:color w:val="000000" w:themeColor="text1"/>
          <w:rtl/>
        </w:rPr>
        <w:t>مسبوق</w:t>
      </w:r>
      <w:r w:rsidRPr="00075760">
        <w:rPr>
          <w:rFonts w:eastAsia="B Nazanin"/>
          <w:color w:val="000000" w:themeColor="text1"/>
          <w:rtl/>
        </w:rPr>
        <w:t xml:space="preserve"> </w:t>
      </w:r>
      <w:r w:rsidRPr="00075760">
        <w:rPr>
          <w:rFonts w:ascii="B Lotus" w:eastAsia="B Nazanin" w:hAnsi="B Lotus" w:hint="cs"/>
          <w:color w:val="000000" w:themeColor="text1"/>
          <w:rtl/>
        </w:rPr>
        <w:t>به</w:t>
      </w:r>
      <w:r w:rsidRPr="00075760">
        <w:rPr>
          <w:rFonts w:eastAsia="B Nazanin"/>
          <w:color w:val="000000" w:themeColor="text1"/>
          <w:rtl/>
        </w:rPr>
        <w:t xml:space="preserve"> </w:t>
      </w:r>
      <w:r w:rsidRPr="00075760">
        <w:rPr>
          <w:rFonts w:ascii="B Lotus" w:eastAsia="B Nazanin" w:hAnsi="B Lotus" w:hint="cs"/>
          <w:color w:val="000000" w:themeColor="text1"/>
          <w:rtl/>
        </w:rPr>
        <w:t>سابقه</w:t>
      </w:r>
      <w:r w:rsidRPr="00075760">
        <w:rPr>
          <w:rFonts w:eastAsia="B Nazanin"/>
          <w:color w:val="000000" w:themeColor="text1"/>
          <w:rtl/>
        </w:rPr>
        <w:t xml:space="preserve"> </w:t>
      </w:r>
      <w:r w:rsidRPr="00075760">
        <w:rPr>
          <w:rFonts w:ascii="B Lotus" w:eastAsia="B Nazanin" w:hAnsi="B Lotus" w:hint="cs"/>
          <w:color w:val="000000" w:themeColor="text1"/>
          <w:rtl/>
        </w:rPr>
        <w:t>است</w:t>
      </w:r>
      <w:r w:rsidRPr="00075760">
        <w:rPr>
          <w:rFonts w:eastAsia="B Nazanin"/>
          <w:color w:val="000000" w:themeColor="text1"/>
          <w:rtl/>
        </w:rPr>
        <w:t xml:space="preserve">: </w:t>
      </w:r>
      <w:r w:rsidRPr="00075760">
        <w:rPr>
          <w:rFonts w:ascii="B Lotus" w:eastAsia="B Nazanin" w:hAnsi="B Lotus" w:hint="cs"/>
          <w:color w:val="000000" w:themeColor="text1"/>
          <w:rtl/>
        </w:rPr>
        <w:t>مردانی‌نیا</w:t>
      </w:r>
      <w:r w:rsidRPr="00075760">
        <w:rPr>
          <w:rFonts w:eastAsia="B Nazanin"/>
          <w:color w:val="000000" w:themeColor="text1"/>
          <w:rtl/>
        </w:rPr>
        <w:t xml:space="preserve"> </w:t>
      </w:r>
      <w:r w:rsidR="00431AFA" w:rsidRPr="00075760">
        <w:rPr>
          <w:rFonts w:eastAsia="B Nazanin" w:hint="cs"/>
          <w:color w:val="000000" w:themeColor="text1"/>
          <w:rtl/>
        </w:rPr>
        <w:t xml:space="preserve">و همکاران </w:t>
      </w:r>
      <w:r w:rsidR="00431AFA" w:rsidRPr="00075760">
        <w:rPr>
          <w:rFonts w:eastAsia="B Nazanin"/>
          <w:rtl/>
        </w:rPr>
        <w:fldChar w:fldCharType="begin"/>
      </w:r>
      <w:r w:rsidR="00431AFA" w:rsidRPr="00075760">
        <w:rPr>
          <w:rFonts w:eastAsia="B Nazanin"/>
          <w:rtl/>
        </w:rPr>
        <w:instrText xml:space="preserve"> </w:instrText>
      </w:r>
      <w:r w:rsidR="00431AFA" w:rsidRPr="00075760">
        <w:rPr>
          <w:rFonts w:eastAsia="B Nazanin"/>
        </w:rPr>
        <w:instrText>ADDIN EN.CITE &lt;EndNote&gt;&lt;Cite&gt;&lt;Author&gt;Mardaninya&lt;/Author&gt;&lt;Year&gt;1397&lt;/Year&gt;&lt;RecNum&gt;2979&lt;/RecNum&gt;&lt;DisplayText&gt;(30)&lt;/DisplayText&gt;&lt;record&gt;&lt;rec-number&gt;2979&lt;/rec-number&gt;&lt;foreign-keys&gt;&lt;key app="EN" db-id="p2w09rrr4x09d4esv2mv29e3wv9222r2wtwz" timestamp="17808133</w:instrText>
      </w:r>
      <w:r w:rsidR="00431AFA" w:rsidRPr="00075760">
        <w:rPr>
          <w:rFonts w:eastAsia="B Nazanin"/>
          <w:rtl/>
        </w:rPr>
        <w:instrText>21"&gt;2979&lt;/</w:instrText>
      </w:r>
      <w:r w:rsidR="00431AFA" w:rsidRPr="00075760">
        <w:rPr>
          <w:rFonts w:eastAsia="B Nazanin"/>
        </w:rPr>
        <w:instrText>key&gt;&lt;/foreign-keys&gt;&lt;ref-type name="Journal Article"&gt;17&lt;/ref-type&gt;&lt;contributors&gt;&lt;authors&gt;&lt;author&gt;Mardaninya, M&lt;/author&gt;&lt;author&gt;Heidarinejad, S&lt;/author&gt;&lt;author&gt;Shetab Bushehri, N&lt;/author&gt;&lt;author&gt;Shafieneya, P&lt;/author&gt;&lt;/authors&gt;&lt;/contributors&gt;&lt;titles&gt;&lt;title&gt;Study of Gender Stereotyping Sports from the Viewpoint of Physical Education Teachers&lt;/title&gt;&lt;secondary-title&gt;Journal of Sport Managment and Motor Behavior&lt;/secondary-title&gt;&lt;/titles&gt;&lt;periodical&gt;&lt;full-title&gt;Journal of Sport Managment and Motor Behavior&lt;/full-title&gt;&lt;/periodical&gt;&lt;pages&gt;125-136&lt;/pages&gt;&lt;volume&gt;14&lt;/volume&gt;&lt;number&gt;28&lt;/number&gt;&lt;dates&gt;&lt;year&gt;1397&lt;/year&gt;&lt;/dates&gt;&lt;urls&gt;&lt;/urls&gt;&lt;electronic-resource-num&gt;10.22080/jsmb.2018.8292.2130&lt;/electronic-resource-num&gt;&lt;/record&gt;&lt;/Cite&gt;&lt;/EndNote</w:instrText>
      </w:r>
      <w:r w:rsidR="00431AFA" w:rsidRPr="00075760">
        <w:rPr>
          <w:rFonts w:eastAsia="B Nazanin"/>
          <w:rtl/>
        </w:rPr>
        <w:instrText>&gt;</w:instrText>
      </w:r>
      <w:r w:rsidR="00431AFA" w:rsidRPr="00075760">
        <w:rPr>
          <w:rFonts w:eastAsia="B Nazanin"/>
          <w:rtl/>
        </w:rPr>
        <w:fldChar w:fldCharType="separate"/>
      </w:r>
      <w:r w:rsidR="00431AFA" w:rsidRPr="00075760">
        <w:rPr>
          <w:rFonts w:eastAsia="B Nazanin"/>
          <w:noProof/>
          <w:rtl/>
        </w:rPr>
        <w:t>(</w:t>
      </w:r>
      <w:hyperlink w:anchor="_ENREF_30" w:tooltip="Mardaninya, 1397 #2979" w:history="1">
        <w:r w:rsidR="005840F2" w:rsidRPr="00075760">
          <w:rPr>
            <w:rFonts w:eastAsia="B Nazanin"/>
            <w:noProof/>
            <w:rtl/>
          </w:rPr>
          <w:t>30</w:t>
        </w:r>
      </w:hyperlink>
      <w:r w:rsidR="00431AFA" w:rsidRPr="00075760">
        <w:rPr>
          <w:rFonts w:eastAsia="B Nazanin"/>
          <w:noProof/>
          <w:rtl/>
        </w:rPr>
        <w:t>)</w:t>
      </w:r>
      <w:r w:rsidR="00431AFA" w:rsidRPr="00075760">
        <w:rPr>
          <w:rFonts w:eastAsia="B Nazanin"/>
          <w:rtl/>
        </w:rPr>
        <w:fldChar w:fldCharType="end"/>
      </w:r>
      <w:r w:rsidR="00431AFA" w:rsidRPr="00075760">
        <w:rPr>
          <w:rFonts w:eastAsia="B Nazanin" w:hint="cs"/>
          <w:color w:val="000000" w:themeColor="text1"/>
          <w:rtl/>
        </w:rPr>
        <w:t xml:space="preserve"> </w:t>
      </w:r>
      <w:r w:rsidRPr="00075760">
        <w:rPr>
          <w:rFonts w:eastAsia="B Nazanin"/>
          <w:color w:val="000000" w:themeColor="text1"/>
          <w:rtl/>
        </w:rPr>
        <w:t xml:space="preserve">از پرسشنامه </w:t>
      </w:r>
      <w:r w:rsidRPr="00075760">
        <w:rPr>
          <w:rFonts w:ascii="B Lotus" w:eastAsia="B Nazanin" w:hAnsi="B Lotus" w:hint="cs"/>
          <w:color w:val="000000" w:themeColor="text1"/>
          <w:rtl/>
        </w:rPr>
        <w:t>مشابهی</w:t>
      </w:r>
      <w:r w:rsidRPr="00075760">
        <w:rPr>
          <w:rFonts w:eastAsia="B Nazanin"/>
          <w:color w:val="000000" w:themeColor="text1"/>
          <w:rtl/>
        </w:rPr>
        <w:t xml:space="preserve"> </w:t>
      </w:r>
      <w:r w:rsidRPr="00075760">
        <w:rPr>
          <w:rFonts w:ascii="B Lotus" w:eastAsia="B Nazanin" w:hAnsi="B Lotus" w:hint="cs"/>
          <w:color w:val="000000" w:themeColor="text1"/>
          <w:rtl/>
        </w:rPr>
        <w:t>در</w:t>
      </w:r>
      <w:r w:rsidRPr="00075760">
        <w:rPr>
          <w:rFonts w:eastAsia="B Nazanin"/>
          <w:color w:val="000000" w:themeColor="text1"/>
          <w:rtl/>
        </w:rPr>
        <w:t xml:space="preserve"> </w:t>
      </w:r>
      <w:r w:rsidRPr="00075760">
        <w:rPr>
          <w:rFonts w:ascii="B Lotus" w:eastAsia="B Nazanin" w:hAnsi="B Lotus" w:hint="cs"/>
          <w:color w:val="000000" w:themeColor="text1"/>
          <w:rtl/>
        </w:rPr>
        <w:t>مطالعه‌ای</w:t>
      </w:r>
      <w:r w:rsidRPr="00075760">
        <w:rPr>
          <w:rFonts w:eastAsia="B Nazanin"/>
          <w:color w:val="000000" w:themeColor="text1"/>
          <w:rtl/>
        </w:rPr>
        <w:t xml:space="preserve"> </w:t>
      </w:r>
      <w:r w:rsidRPr="00075760">
        <w:rPr>
          <w:rFonts w:ascii="B Lotus" w:eastAsia="B Nazanin" w:hAnsi="B Lotus" w:hint="cs"/>
          <w:color w:val="000000" w:themeColor="text1"/>
          <w:rtl/>
        </w:rPr>
        <w:t>با</w:t>
      </w:r>
      <w:r w:rsidRPr="00075760">
        <w:rPr>
          <w:rFonts w:eastAsia="B Nazanin"/>
          <w:color w:val="000000" w:themeColor="text1"/>
          <w:rtl/>
        </w:rPr>
        <w:t xml:space="preserve"> </w:t>
      </w:r>
      <w:r w:rsidRPr="00075760">
        <w:rPr>
          <w:rFonts w:ascii="B Lotus" w:eastAsia="B Nazanin" w:hAnsi="B Lotus" w:hint="cs"/>
          <w:color w:val="000000" w:themeColor="text1"/>
          <w:rtl/>
        </w:rPr>
        <w:t>معلمان</w:t>
      </w:r>
      <w:r w:rsidRPr="00075760">
        <w:rPr>
          <w:rFonts w:eastAsia="B Nazanin"/>
          <w:color w:val="000000" w:themeColor="text1"/>
          <w:rtl/>
        </w:rPr>
        <w:t xml:space="preserve"> </w:t>
      </w:r>
      <w:r w:rsidRPr="00075760">
        <w:rPr>
          <w:rFonts w:ascii="B Lotus" w:eastAsia="B Nazanin" w:hAnsi="B Lotus" w:hint="cs"/>
          <w:color w:val="000000" w:themeColor="text1"/>
          <w:rtl/>
        </w:rPr>
        <w:t>تربیت‌بدنی</w:t>
      </w:r>
      <w:r w:rsidRPr="00075760">
        <w:rPr>
          <w:rFonts w:eastAsia="B Nazanin"/>
          <w:color w:val="000000" w:themeColor="text1"/>
          <w:rtl/>
        </w:rPr>
        <w:t xml:space="preserve"> </w:t>
      </w:r>
      <w:r w:rsidRPr="00075760">
        <w:rPr>
          <w:rFonts w:ascii="B Lotus" w:eastAsia="B Nazanin" w:hAnsi="B Lotus" w:hint="cs"/>
          <w:color w:val="000000" w:themeColor="text1"/>
          <w:rtl/>
        </w:rPr>
        <w:t>ایرانی</w:t>
      </w:r>
      <w:r w:rsidRPr="00075760">
        <w:rPr>
          <w:rFonts w:eastAsia="B Nazanin"/>
          <w:color w:val="000000" w:themeColor="text1"/>
          <w:rtl/>
        </w:rPr>
        <w:t xml:space="preserve"> </w:t>
      </w:r>
      <w:r w:rsidRPr="00075760">
        <w:rPr>
          <w:rFonts w:ascii="B Lotus" w:eastAsia="B Nazanin" w:hAnsi="B Lotus" w:hint="cs"/>
          <w:color w:val="000000" w:themeColor="text1"/>
          <w:rtl/>
        </w:rPr>
        <w:t>استفاده</w:t>
      </w:r>
      <w:r w:rsidRPr="00075760">
        <w:rPr>
          <w:rFonts w:eastAsia="B Nazanin"/>
          <w:color w:val="000000" w:themeColor="text1"/>
          <w:rtl/>
        </w:rPr>
        <w:t xml:space="preserve"> </w:t>
      </w:r>
      <w:r w:rsidRPr="00075760">
        <w:rPr>
          <w:rFonts w:ascii="B Lotus" w:eastAsia="B Nazanin" w:hAnsi="B Lotus" w:hint="cs"/>
          <w:color w:val="000000" w:themeColor="text1"/>
          <w:rtl/>
        </w:rPr>
        <w:t>کرده</w:t>
      </w:r>
      <w:r w:rsidR="00431AFA" w:rsidRPr="00075760">
        <w:rPr>
          <w:rFonts w:ascii="B Lotus" w:eastAsia="B Nazanin" w:hAnsi="B Lotus" w:hint="cs"/>
          <w:color w:val="000000" w:themeColor="text1"/>
          <w:rtl/>
        </w:rPr>
        <w:t>‌اند</w:t>
      </w:r>
      <w:r w:rsidRPr="00075760">
        <w:rPr>
          <w:rFonts w:eastAsia="B Nazanin"/>
          <w:color w:val="000000" w:themeColor="text1"/>
          <w:rtl/>
        </w:rPr>
        <w:t xml:space="preserve"> </w:t>
      </w:r>
      <w:r w:rsidRPr="00075760">
        <w:rPr>
          <w:rFonts w:ascii="B Lotus" w:eastAsia="B Nazanin" w:hAnsi="B Lotus" w:hint="cs"/>
          <w:color w:val="000000" w:themeColor="text1"/>
          <w:rtl/>
        </w:rPr>
        <w:t>که</w:t>
      </w:r>
      <w:r w:rsidRPr="00075760">
        <w:rPr>
          <w:rFonts w:eastAsia="B Nazanin"/>
          <w:color w:val="000000" w:themeColor="text1"/>
          <w:rtl/>
        </w:rPr>
        <w:t xml:space="preserve"> </w:t>
      </w:r>
      <w:r w:rsidRPr="00075760">
        <w:rPr>
          <w:rFonts w:ascii="B Lotus" w:eastAsia="B Nazanin" w:hAnsi="B Lotus" w:hint="cs"/>
          <w:color w:val="000000" w:themeColor="text1"/>
          <w:rtl/>
        </w:rPr>
        <w:t>نشان</w:t>
      </w:r>
      <w:r w:rsidRPr="00075760">
        <w:rPr>
          <w:rFonts w:eastAsia="B Nazanin"/>
          <w:color w:val="000000" w:themeColor="text1"/>
          <w:rtl/>
        </w:rPr>
        <w:t xml:space="preserve"> </w:t>
      </w:r>
      <w:r w:rsidRPr="00075760">
        <w:rPr>
          <w:rFonts w:ascii="B Lotus" w:eastAsia="B Nazanin" w:hAnsi="B Lotus" w:hint="cs"/>
          <w:color w:val="000000" w:themeColor="text1"/>
          <w:rtl/>
        </w:rPr>
        <w:t>می‌دهد</w:t>
      </w:r>
      <w:r w:rsidRPr="00075760">
        <w:rPr>
          <w:rFonts w:eastAsia="B Nazanin"/>
          <w:color w:val="000000" w:themeColor="text1"/>
          <w:rtl/>
        </w:rPr>
        <w:t xml:space="preserve"> </w:t>
      </w:r>
      <w:r w:rsidRPr="00075760">
        <w:rPr>
          <w:rFonts w:ascii="B Lotus" w:eastAsia="B Nazanin" w:hAnsi="B Lotus" w:hint="cs"/>
          <w:color w:val="000000" w:themeColor="text1"/>
          <w:rtl/>
        </w:rPr>
        <w:t>فعالیت‌های</w:t>
      </w:r>
      <w:r w:rsidRPr="00075760">
        <w:rPr>
          <w:rFonts w:eastAsia="B Nazanin"/>
          <w:color w:val="000000" w:themeColor="text1"/>
          <w:rtl/>
        </w:rPr>
        <w:t xml:space="preserve"> </w:t>
      </w:r>
      <w:r w:rsidRPr="00075760">
        <w:rPr>
          <w:rFonts w:ascii="B Lotus" w:eastAsia="B Nazanin" w:hAnsi="B Lotus" w:hint="cs"/>
          <w:color w:val="000000" w:themeColor="text1"/>
          <w:rtl/>
        </w:rPr>
        <w:t>مندرج</w:t>
      </w:r>
      <w:r w:rsidRPr="00075760">
        <w:rPr>
          <w:rFonts w:eastAsia="B Nazanin"/>
          <w:color w:val="000000" w:themeColor="text1"/>
          <w:rtl/>
        </w:rPr>
        <w:t xml:space="preserve"> </w:t>
      </w:r>
      <w:r w:rsidRPr="00075760">
        <w:rPr>
          <w:rFonts w:ascii="B Lotus" w:eastAsia="B Nazanin" w:hAnsi="B Lotus" w:hint="cs"/>
          <w:color w:val="000000" w:themeColor="text1"/>
          <w:rtl/>
        </w:rPr>
        <w:t>در</w:t>
      </w:r>
      <w:r w:rsidRPr="00075760">
        <w:rPr>
          <w:rFonts w:eastAsia="B Nazanin"/>
          <w:color w:val="000000" w:themeColor="text1"/>
          <w:rtl/>
        </w:rPr>
        <w:t xml:space="preserve"> </w:t>
      </w:r>
      <w:r w:rsidRPr="00075760">
        <w:rPr>
          <w:rFonts w:ascii="B Lotus" w:eastAsia="B Nazanin" w:hAnsi="B Lotus" w:hint="cs"/>
          <w:color w:val="000000" w:themeColor="text1"/>
          <w:rtl/>
        </w:rPr>
        <w:t>فهرست</w:t>
      </w:r>
      <w:r w:rsidRPr="00075760">
        <w:rPr>
          <w:rFonts w:eastAsia="B Nazanin"/>
          <w:color w:val="000000" w:themeColor="text1"/>
          <w:rtl/>
        </w:rPr>
        <w:t xml:space="preserve"> </w:t>
      </w:r>
      <w:r w:rsidRPr="00075760">
        <w:rPr>
          <w:rFonts w:ascii="B Lotus" w:eastAsia="B Nazanin" w:hAnsi="B Lotus" w:hint="cs"/>
          <w:color w:val="000000" w:themeColor="text1"/>
          <w:rtl/>
        </w:rPr>
        <w:t>برای</w:t>
      </w:r>
      <w:r w:rsidRPr="00075760">
        <w:rPr>
          <w:rFonts w:eastAsia="B Nazanin"/>
          <w:color w:val="000000" w:themeColor="text1"/>
          <w:rtl/>
        </w:rPr>
        <w:t xml:space="preserve"> </w:t>
      </w:r>
      <w:r w:rsidRPr="00075760">
        <w:rPr>
          <w:rFonts w:ascii="B Lotus" w:eastAsia="B Nazanin" w:hAnsi="B Lotus" w:hint="cs"/>
          <w:color w:val="000000" w:themeColor="text1"/>
          <w:rtl/>
        </w:rPr>
        <w:t>جمعیت‌های</w:t>
      </w:r>
      <w:r w:rsidRPr="00075760">
        <w:rPr>
          <w:rFonts w:eastAsia="B Nazanin"/>
          <w:color w:val="000000" w:themeColor="text1"/>
          <w:rtl/>
        </w:rPr>
        <w:t xml:space="preserve"> </w:t>
      </w:r>
      <w:r w:rsidRPr="00075760">
        <w:rPr>
          <w:rFonts w:ascii="B Lotus" w:eastAsia="B Nazanin" w:hAnsi="B Lotus" w:hint="cs"/>
          <w:color w:val="000000" w:themeColor="text1"/>
          <w:rtl/>
        </w:rPr>
        <w:t>ایرانی</w:t>
      </w:r>
      <w:r w:rsidRPr="00075760">
        <w:rPr>
          <w:rFonts w:eastAsia="B Nazanin"/>
          <w:color w:val="000000" w:themeColor="text1"/>
          <w:rtl/>
        </w:rPr>
        <w:t xml:space="preserve"> </w:t>
      </w:r>
      <w:r w:rsidRPr="00075760">
        <w:rPr>
          <w:rFonts w:ascii="B Lotus" w:eastAsia="B Nazanin" w:hAnsi="B Lotus" w:hint="cs"/>
          <w:color w:val="000000" w:themeColor="text1"/>
          <w:rtl/>
        </w:rPr>
        <w:t>قابل‌فهم</w:t>
      </w:r>
      <w:r w:rsidRPr="00075760">
        <w:rPr>
          <w:rFonts w:eastAsia="B Nazanin"/>
          <w:color w:val="000000" w:themeColor="text1"/>
          <w:rtl/>
        </w:rPr>
        <w:t xml:space="preserve"> </w:t>
      </w:r>
      <w:r w:rsidRPr="00075760">
        <w:rPr>
          <w:rFonts w:ascii="B Lotus" w:eastAsia="B Nazanin" w:hAnsi="B Lotus" w:hint="cs"/>
          <w:color w:val="000000" w:themeColor="text1"/>
          <w:rtl/>
        </w:rPr>
        <w:t>و</w:t>
      </w:r>
      <w:r w:rsidRPr="00075760">
        <w:rPr>
          <w:rFonts w:eastAsia="B Nazanin"/>
          <w:color w:val="000000" w:themeColor="text1"/>
          <w:rtl/>
        </w:rPr>
        <w:t xml:space="preserve"> </w:t>
      </w:r>
      <w:r w:rsidRPr="00075760">
        <w:rPr>
          <w:rFonts w:ascii="B Lotus" w:eastAsia="B Nazanin" w:hAnsi="B Lotus" w:hint="cs"/>
          <w:color w:val="000000" w:themeColor="text1"/>
          <w:rtl/>
        </w:rPr>
        <w:t>مرتبط‌اند</w:t>
      </w:r>
      <w:r w:rsidRPr="00075760">
        <w:rPr>
          <w:rFonts w:eastAsia="B Nazanin"/>
          <w:color w:val="000000" w:themeColor="text1"/>
          <w:rtl/>
        </w:rPr>
        <w:t xml:space="preserve">. </w:t>
      </w:r>
      <w:r w:rsidRPr="00075760">
        <w:rPr>
          <w:rFonts w:ascii="B Lotus" w:eastAsia="B Nazanin" w:hAnsi="B Lotus" w:hint="cs"/>
          <w:color w:val="000000" w:themeColor="text1"/>
          <w:rtl/>
        </w:rPr>
        <w:t>همسانی</w:t>
      </w:r>
      <w:r w:rsidRPr="00075760">
        <w:rPr>
          <w:rFonts w:eastAsia="B Nazanin"/>
          <w:color w:val="000000" w:themeColor="text1"/>
          <w:rtl/>
        </w:rPr>
        <w:t xml:space="preserve"> </w:t>
      </w:r>
      <w:r w:rsidRPr="00075760">
        <w:rPr>
          <w:rFonts w:ascii="B Lotus" w:eastAsia="B Nazanin" w:hAnsi="B Lotus" w:hint="cs"/>
          <w:color w:val="000000" w:themeColor="text1"/>
          <w:rtl/>
        </w:rPr>
        <w:t>درونی</w:t>
      </w:r>
      <w:r w:rsidRPr="00075760">
        <w:rPr>
          <w:rFonts w:eastAsia="B Nazanin"/>
          <w:color w:val="000000" w:themeColor="text1"/>
          <w:rtl/>
        </w:rPr>
        <w:t xml:space="preserve"> </w:t>
      </w:r>
      <w:r w:rsidRPr="00075760">
        <w:rPr>
          <w:rFonts w:ascii="B Lotus" w:eastAsia="B Nazanin" w:hAnsi="B Lotus" w:hint="cs"/>
          <w:color w:val="000000" w:themeColor="text1"/>
          <w:rtl/>
        </w:rPr>
        <w:t>گویه‌ها</w:t>
      </w:r>
      <w:r w:rsidR="0011557A" w:rsidRPr="00075760">
        <w:rPr>
          <w:rFonts w:ascii="B Lotus" w:eastAsia="B Nazanin" w:hAnsi="B Lotus" w:hint="cs"/>
          <w:color w:val="000000" w:themeColor="text1"/>
          <w:rtl/>
        </w:rPr>
        <w:t xml:space="preserve"> </w:t>
      </w:r>
      <w:r w:rsidRPr="00075760">
        <w:rPr>
          <w:rFonts w:ascii="B Lotus" w:eastAsia="B Nazanin" w:hAnsi="B Lotus" w:hint="cs"/>
          <w:color w:val="000000" w:themeColor="text1"/>
          <w:rtl/>
        </w:rPr>
        <w:t>در</w:t>
      </w:r>
      <w:r w:rsidRPr="00075760">
        <w:rPr>
          <w:rFonts w:eastAsia="B Nazanin"/>
          <w:color w:val="000000" w:themeColor="text1"/>
          <w:rtl/>
        </w:rPr>
        <w:t xml:space="preserve"> </w:t>
      </w:r>
      <w:r w:rsidRPr="00075760">
        <w:rPr>
          <w:rFonts w:ascii="B Lotus" w:eastAsia="B Nazanin" w:hAnsi="B Lotus" w:hint="cs"/>
          <w:color w:val="000000" w:themeColor="text1"/>
          <w:rtl/>
        </w:rPr>
        <w:t>بخش</w:t>
      </w:r>
      <w:r w:rsidRPr="00075760">
        <w:rPr>
          <w:rFonts w:eastAsia="B Nazanin"/>
          <w:color w:val="000000" w:themeColor="text1"/>
          <w:rtl/>
        </w:rPr>
        <w:t xml:space="preserve"> </w:t>
      </w:r>
      <w:r w:rsidR="0011557A" w:rsidRPr="00075760">
        <w:rPr>
          <w:rFonts w:ascii="B Lotus" w:eastAsia="B Nazanin" w:hAnsi="B Lotus" w:hint="cs"/>
          <w:color w:val="000000" w:themeColor="text1"/>
          <w:rtl/>
        </w:rPr>
        <w:t xml:space="preserve">روش‌های آماری </w:t>
      </w:r>
      <w:r w:rsidRPr="00075760">
        <w:rPr>
          <w:rFonts w:ascii="B Lotus" w:eastAsia="B Nazanin" w:hAnsi="B Lotus" w:hint="cs"/>
          <w:color w:val="000000" w:themeColor="text1"/>
          <w:rtl/>
        </w:rPr>
        <w:t>گزارش</w:t>
      </w:r>
      <w:r w:rsidRPr="00075760">
        <w:rPr>
          <w:rFonts w:eastAsia="B Nazanin"/>
          <w:color w:val="000000" w:themeColor="text1"/>
          <w:rtl/>
        </w:rPr>
        <w:t xml:space="preserve"> </w:t>
      </w:r>
      <w:r w:rsidRPr="00075760">
        <w:rPr>
          <w:rFonts w:ascii="B Lotus" w:eastAsia="B Nazanin" w:hAnsi="B Lotus" w:hint="cs"/>
          <w:color w:val="000000" w:themeColor="text1"/>
          <w:rtl/>
        </w:rPr>
        <w:t>شده‌اند</w:t>
      </w:r>
      <w:r w:rsidRPr="00075760">
        <w:rPr>
          <w:rFonts w:eastAsia="B Nazanin"/>
          <w:color w:val="000000" w:themeColor="text1"/>
          <w:rtl/>
        </w:rPr>
        <w:t xml:space="preserve">. </w:t>
      </w:r>
      <w:r w:rsidRPr="00075760">
        <w:rPr>
          <w:rFonts w:ascii="B Lotus" w:eastAsia="B Nazanin" w:hAnsi="B Lotus" w:hint="cs"/>
          <w:color w:val="000000" w:themeColor="text1"/>
          <w:rtl/>
        </w:rPr>
        <w:t>فهرست</w:t>
      </w:r>
      <w:r w:rsidRPr="00075760">
        <w:rPr>
          <w:rFonts w:eastAsia="B Nazanin"/>
          <w:color w:val="000000" w:themeColor="text1"/>
          <w:rtl/>
        </w:rPr>
        <w:t xml:space="preserve"> </w:t>
      </w:r>
      <w:r w:rsidRPr="00075760">
        <w:rPr>
          <w:rFonts w:ascii="B Lotus" w:eastAsia="B Nazanin" w:hAnsi="B Lotus" w:hint="cs"/>
          <w:color w:val="000000" w:themeColor="text1"/>
          <w:rtl/>
        </w:rPr>
        <w:t>فعالیت‌ها</w:t>
      </w:r>
      <w:r w:rsidRPr="00075760">
        <w:rPr>
          <w:rFonts w:eastAsia="B Nazanin"/>
          <w:color w:val="000000" w:themeColor="text1"/>
          <w:rtl/>
        </w:rPr>
        <w:t xml:space="preserve"> </w:t>
      </w:r>
      <w:r w:rsidRPr="00075760">
        <w:rPr>
          <w:rFonts w:ascii="B Lotus" w:eastAsia="B Nazanin" w:hAnsi="B Lotus" w:hint="cs"/>
          <w:color w:val="000000" w:themeColor="text1"/>
          <w:rtl/>
        </w:rPr>
        <w:t>به‌صورت</w:t>
      </w:r>
      <w:r w:rsidRPr="00075760">
        <w:rPr>
          <w:rFonts w:eastAsia="B Nazanin"/>
          <w:color w:val="000000" w:themeColor="text1"/>
          <w:rtl/>
        </w:rPr>
        <w:t xml:space="preserve"> </w:t>
      </w:r>
      <w:r w:rsidRPr="00075760">
        <w:rPr>
          <w:rFonts w:ascii="B Lotus" w:eastAsia="B Nazanin" w:hAnsi="B Lotus" w:hint="cs"/>
          <w:color w:val="000000" w:themeColor="text1"/>
          <w:rtl/>
        </w:rPr>
        <w:t>تصادفی</w:t>
      </w:r>
      <w:r w:rsidRPr="00075760">
        <w:rPr>
          <w:rFonts w:eastAsia="B Nazanin"/>
          <w:color w:val="000000" w:themeColor="text1"/>
          <w:rtl/>
        </w:rPr>
        <w:t xml:space="preserve"> </w:t>
      </w:r>
      <w:r w:rsidRPr="00075760">
        <w:rPr>
          <w:rFonts w:ascii="B Lotus" w:eastAsia="B Nazanin" w:hAnsi="B Lotus" w:hint="cs"/>
          <w:color w:val="000000" w:themeColor="text1"/>
          <w:rtl/>
        </w:rPr>
        <w:t>ارائه</w:t>
      </w:r>
      <w:r w:rsidRPr="00075760">
        <w:rPr>
          <w:rFonts w:eastAsia="B Nazanin"/>
          <w:color w:val="000000" w:themeColor="text1"/>
          <w:rtl/>
        </w:rPr>
        <w:t xml:space="preserve"> </w:t>
      </w:r>
      <w:r w:rsidRPr="00075760">
        <w:rPr>
          <w:rFonts w:ascii="B Lotus" w:eastAsia="B Nazanin" w:hAnsi="B Lotus" w:hint="cs"/>
          <w:color w:val="000000" w:themeColor="text1"/>
          <w:rtl/>
        </w:rPr>
        <w:t>شد</w:t>
      </w:r>
      <w:r w:rsidRPr="00075760">
        <w:rPr>
          <w:rFonts w:eastAsia="B Nazanin"/>
          <w:color w:val="000000" w:themeColor="text1"/>
          <w:rtl/>
        </w:rPr>
        <w:t xml:space="preserve"> </w:t>
      </w:r>
      <w:r w:rsidRPr="00075760">
        <w:rPr>
          <w:rFonts w:ascii="B Lotus" w:eastAsia="B Nazanin" w:hAnsi="B Lotus" w:hint="cs"/>
          <w:color w:val="000000" w:themeColor="text1"/>
          <w:rtl/>
        </w:rPr>
        <w:t>تا</w:t>
      </w:r>
      <w:r w:rsidRPr="00075760">
        <w:rPr>
          <w:rFonts w:eastAsia="B Nazanin"/>
          <w:color w:val="000000" w:themeColor="text1"/>
          <w:rtl/>
        </w:rPr>
        <w:t xml:space="preserve"> </w:t>
      </w:r>
      <w:r w:rsidRPr="00075760">
        <w:rPr>
          <w:rFonts w:ascii="B Lotus" w:eastAsia="B Nazanin" w:hAnsi="B Lotus" w:hint="cs"/>
          <w:color w:val="000000" w:themeColor="text1"/>
          <w:rtl/>
        </w:rPr>
        <w:t>از</w:t>
      </w:r>
      <w:r w:rsidRPr="00075760">
        <w:rPr>
          <w:rFonts w:eastAsia="B Nazanin"/>
          <w:color w:val="000000" w:themeColor="text1"/>
          <w:rtl/>
        </w:rPr>
        <w:t xml:space="preserve"> </w:t>
      </w:r>
      <w:r w:rsidR="0011557A" w:rsidRPr="00075760">
        <w:rPr>
          <w:rFonts w:eastAsia="B Nazanin"/>
          <w:color w:val="000000" w:themeColor="text1"/>
          <w:rtl/>
        </w:rPr>
        <w:t xml:space="preserve">آثار </w:t>
      </w:r>
      <w:r w:rsidR="0011557A" w:rsidRPr="00075760">
        <w:rPr>
          <w:color w:val="000000" w:themeColor="text1"/>
          <w:rtl/>
        </w:rPr>
        <w:t>بالقوه ترتیب</w:t>
      </w:r>
      <w:r w:rsidR="0011557A" w:rsidRPr="00075760">
        <w:rPr>
          <w:color w:val="000000" w:themeColor="text1"/>
          <w:vertAlign w:val="superscript"/>
          <w:rtl/>
        </w:rPr>
        <w:footnoteReference w:id="10"/>
      </w:r>
      <w:r w:rsidR="0011557A" w:rsidRPr="00075760">
        <w:rPr>
          <w:color w:val="000000" w:themeColor="text1"/>
        </w:rPr>
        <w:t xml:space="preserve"> </w:t>
      </w:r>
      <w:r w:rsidRPr="00075760">
        <w:rPr>
          <w:rFonts w:ascii="B Lotus" w:eastAsia="B Nazanin" w:hAnsi="B Lotus" w:hint="cs"/>
          <w:color w:val="000000" w:themeColor="text1"/>
          <w:rtl/>
        </w:rPr>
        <w:t>جلوگیری</w:t>
      </w:r>
      <w:r w:rsidRPr="00075760">
        <w:rPr>
          <w:rFonts w:eastAsia="B Nazanin"/>
          <w:color w:val="000000" w:themeColor="text1"/>
          <w:rtl/>
        </w:rPr>
        <w:t xml:space="preserve"> </w:t>
      </w:r>
      <w:r w:rsidR="0011557A" w:rsidRPr="00075760">
        <w:rPr>
          <w:rFonts w:ascii="B Lotus" w:eastAsia="B Nazanin" w:hAnsi="B Lotus" w:hint="cs"/>
          <w:color w:val="000000" w:themeColor="text1"/>
          <w:rtl/>
        </w:rPr>
        <w:t>شو</w:t>
      </w:r>
      <w:r w:rsidRPr="00075760">
        <w:rPr>
          <w:rFonts w:ascii="B Lotus" w:eastAsia="B Nazanin" w:hAnsi="B Lotus" w:hint="cs"/>
          <w:color w:val="000000" w:themeColor="text1"/>
          <w:rtl/>
        </w:rPr>
        <w:t>د</w:t>
      </w:r>
      <w:r w:rsidRPr="00075760">
        <w:rPr>
          <w:rFonts w:eastAsia="B Nazanin"/>
          <w:color w:val="000000" w:themeColor="text1"/>
          <w:rtl/>
        </w:rPr>
        <w:t xml:space="preserve">. </w:t>
      </w:r>
      <w:r w:rsidRPr="00075760">
        <w:rPr>
          <w:rFonts w:ascii="B Lotus" w:eastAsia="B Nazanin" w:hAnsi="B Lotus" w:hint="cs"/>
          <w:color w:val="000000" w:themeColor="text1"/>
          <w:rtl/>
        </w:rPr>
        <w:t>شرکت‌کنندگان</w:t>
      </w:r>
      <w:r w:rsidRPr="00075760">
        <w:rPr>
          <w:rFonts w:eastAsia="B Nazanin"/>
          <w:color w:val="000000" w:themeColor="text1"/>
          <w:rtl/>
        </w:rPr>
        <w:t xml:space="preserve"> </w:t>
      </w:r>
      <w:r w:rsidRPr="00075760">
        <w:rPr>
          <w:rFonts w:ascii="B Lotus" w:eastAsia="B Nazanin" w:hAnsi="B Lotus" w:hint="cs"/>
          <w:color w:val="000000" w:themeColor="text1"/>
          <w:rtl/>
        </w:rPr>
        <w:t>میزان</w:t>
      </w:r>
      <w:r w:rsidRPr="00075760">
        <w:rPr>
          <w:rFonts w:eastAsia="B Nazanin"/>
          <w:color w:val="000000" w:themeColor="text1"/>
          <w:rtl/>
        </w:rPr>
        <w:t xml:space="preserve"> </w:t>
      </w:r>
      <w:r w:rsidRPr="00075760">
        <w:rPr>
          <w:rFonts w:ascii="B Lotus" w:eastAsia="B Nazanin" w:hAnsi="B Lotus" w:hint="cs"/>
          <w:color w:val="000000" w:themeColor="text1"/>
          <w:rtl/>
        </w:rPr>
        <w:t>جنسیتی‌بودن</w:t>
      </w:r>
      <w:r w:rsidRPr="00075760">
        <w:rPr>
          <w:rFonts w:eastAsia="B Nazanin"/>
          <w:color w:val="000000" w:themeColor="text1"/>
          <w:rtl/>
        </w:rPr>
        <w:t xml:space="preserve"> </w:t>
      </w:r>
      <w:r w:rsidRPr="00075760">
        <w:rPr>
          <w:rFonts w:ascii="B Lotus" w:eastAsia="B Nazanin" w:hAnsi="B Lotus" w:hint="cs"/>
          <w:color w:val="000000" w:themeColor="text1"/>
          <w:rtl/>
        </w:rPr>
        <w:t>هر</w:t>
      </w:r>
      <w:r w:rsidRPr="00075760">
        <w:rPr>
          <w:rFonts w:eastAsia="B Nazanin"/>
          <w:color w:val="000000" w:themeColor="text1"/>
          <w:rtl/>
        </w:rPr>
        <w:t xml:space="preserve"> </w:t>
      </w:r>
      <w:r w:rsidRPr="00075760">
        <w:rPr>
          <w:rFonts w:ascii="B Lotus" w:eastAsia="B Nazanin" w:hAnsi="B Lotus" w:hint="cs"/>
          <w:color w:val="000000" w:themeColor="text1"/>
          <w:rtl/>
        </w:rPr>
        <w:t>فعالیت</w:t>
      </w:r>
      <w:r w:rsidRPr="00075760">
        <w:rPr>
          <w:rFonts w:eastAsia="B Nazanin"/>
          <w:color w:val="000000" w:themeColor="text1"/>
          <w:rtl/>
        </w:rPr>
        <w:t xml:space="preserve"> </w:t>
      </w:r>
      <w:r w:rsidRPr="00075760">
        <w:rPr>
          <w:rFonts w:ascii="B Lotus" w:eastAsia="B Nazanin" w:hAnsi="B Lotus" w:hint="cs"/>
          <w:color w:val="000000" w:themeColor="text1"/>
          <w:rtl/>
        </w:rPr>
        <w:t>را</w:t>
      </w:r>
      <w:r w:rsidRPr="00075760">
        <w:rPr>
          <w:rFonts w:eastAsia="B Nazanin"/>
          <w:color w:val="000000" w:themeColor="text1"/>
          <w:rtl/>
        </w:rPr>
        <w:t xml:space="preserve"> </w:t>
      </w:r>
      <w:r w:rsidRPr="00075760">
        <w:rPr>
          <w:rFonts w:ascii="B Lotus" w:eastAsia="B Nazanin" w:hAnsi="B Lotus" w:hint="cs"/>
          <w:color w:val="000000" w:themeColor="text1"/>
          <w:rtl/>
        </w:rPr>
        <w:t>با</w:t>
      </w:r>
      <w:r w:rsidRPr="00075760">
        <w:rPr>
          <w:rFonts w:eastAsia="B Nazanin"/>
          <w:color w:val="000000" w:themeColor="text1"/>
          <w:rtl/>
        </w:rPr>
        <w:t xml:space="preserve"> </w:t>
      </w:r>
      <w:r w:rsidRPr="00075760">
        <w:rPr>
          <w:rFonts w:ascii="B Lotus" w:eastAsia="B Nazanin" w:hAnsi="B Lotus" w:hint="cs"/>
          <w:color w:val="000000" w:themeColor="text1"/>
          <w:rtl/>
        </w:rPr>
        <w:t>مقیاس</w:t>
      </w:r>
      <w:r w:rsidRPr="00075760">
        <w:rPr>
          <w:rFonts w:eastAsia="B Nazanin"/>
          <w:color w:val="000000" w:themeColor="text1"/>
          <w:rtl/>
        </w:rPr>
        <w:t xml:space="preserve"> </w:t>
      </w:r>
      <w:r w:rsidRPr="00075760">
        <w:rPr>
          <w:rFonts w:ascii="B Lotus" w:eastAsia="B Nazanin" w:hAnsi="B Lotus" w:hint="cs"/>
          <w:color w:val="000000" w:themeColor="text1"/>
          <w:rtl/>
        </w:rPr>
        <w:t>لیکرت</w:t>
      </w:r>
      <w:r w:rsidRPr="00075760">
        <w:rPr>
          <w:rFonts w:eastAsia="B Nazanin"/>
          <w:color w:val="000000" w:themeColor="text1"/>
          <w:rtl/>
        </w:rPr>
        <w:t xml:space="preserve"> </w:t>
      </w:r>
      <w:r w:rsidRPr="00075760">
        <w:rPr>
          <w:rFonts w:eastAsia="B Nazanin"/>
          <w:color w:val="000000" w:themeColor="text1"/>
          <w:rtl/>
          <w:lang w:bidi="fa-IR"/>
        </w:rPr>
        <w:t>۷</w:t>
      </w:r>
      <w:r w:rsidRPr="00075760">
        <w:rPr>
          <w:rFonts w:eastAsia="B Nazanin"/>
          <w:color w:val="000000" w:themeColor="text1"/>
          <w:rtl/>
        </w:rPr>
        <w:t xml:space="preserve"> درجه‌ای (</w:t>
      </w:r>
      <w:r w:rsidRPr="00075760">
        <w:rPr>
          <w:rFonts w:eastAsia="B Nazanin"/>
          <w:color w:val="000000" w:themeColor="text1"/>
          <w:rtl/>
          <w:lang w:bidi="fa-IR"/>
        </w:rPr>
        <w:t xml:space="preserve">۱ = </w:t>
      </w:r>
      <w:r w:rsidRPr="00075760">
        <w:rPr>
          <w:rFonts w:eastAsia="B Nazanin"/>
          <w:color w:val="000000" w:themeColor="text1"/>
          <w:rtl/>
        </w:rPr>
        <w:t xml:space="preserve">کاملاً زنانه تا </w:t>
      </w:r>
      <w:r w:rsidRPr="00075760">
        <w:rPr>
          <w:rFonts w:eastAsia="B Nazanin"/>
          <w:color w:val="000000" w:themeColor="text1"/>
          <w:rtl/>
          <w:lang w:bidi="fa-IR"/>
        </w:rPr>
        <w:t xml:space="preserve">۷ = </w:t>
      </w:r>
      <w:r w:rsidRPr="00075760">
        <w:rPr>
          <w:rFonts w:eastAsia="B Nazanin"/>
          <w:color w:val="000000" w:themeColor="text1"/>
          <w:rtl/>
        </w:rPr>
        <w:t>کاملاً مردانه) ارزیابی کردند. اطلاعات جمعیت‌شناختی شامل جنسیت و سن نیز گردآوری شد</w:t>
      </w:r>
      <w:r w:rsidR="0011557A" w:rsidRPr="00075760">
        <w:rPr>
          <w:rFonts w:hint="cs"/>
          <w:color w:val="000000" w:themeColor="text1"/>
          <w:rtl/>
        </w:rPr>
        <w:t>.</w:t>
      </w:r>
    </w:p>
    <w:p w14:paraId="16CD588B" w14:textId="77777777" w:rsidR="00A80E24" w:rsidRPr="00075760" w:rsidRDefault="00A80E24" w:rsidP="00075760">
      <w:pPr>
        <w:pStyle w:val="Heading2"/>
      </w:pPr>
      <w:r w:rsidRPr="00075760">
        <w:rPr>
          <w:szCs w:val="20"/>
          <w:rtl/>
        </w:rPr>
        <w:t>روش اجرا</w:t>
      </w:r>
    </w:p>
    <w:p w14:paraId="5ECA87C3" w14:textId="46DE26B9" w:rsidR="00A80E24" w:rsidRPr="00075760" w:rsidRDefault="00A80E24" w:rsidP="00075760">
      <w:pPr>
        <w:rPr>
          <w:color w:val="000000" w:themeColor="text1"/>
        </w:rPr>
      </w:pPr>
      <w:r w:rsidRPr="00075760">
        <w:rPr>
          <w:color w:val="000000" w:themeColor="text1"/>
          <w:rtl/>
        </w:rPr>
        <w:t>داده‌ها از طریق یک پرسشنامه برخط</w:t>
      </w:r>
      <w:r w:rsidR="00707291" w:rsidRPr="00075760">
        <w:rPr>
          <w:rStyle w:val="FootnoteReference"/>
          <w:color w:val="000000" w:themeColor="text1"/>
          <w:rtl/>
        </w:rPr>
        <w:footnoteReference w:id="11"/>
      </w:r>
      <w:r w:rsidRPr="00075760">
        <w:rPr>
          <w:color w:val="000000" w:themeColor="text1"/>
          <w:rtl/>
        </w:rPr>
        <w:t xml:space="preserve"> که </w:t>
      </w:r>
      <w:r w:rsidR="00B9274C" w:rsidRPr="00075760">
        <w:rPr>
          <w:rFonts w:hint="cs"/>
          <w:color w:val="000000" w:themeColor="text1"/>
          <w:rtl/>
        </w:rPr>
        <w:t>در بستر</w:t>
      </w:r>
      <w:r w:rsidRPr="00075760">
        <w:rPr>
          <w:color w:val="000000" w:themeColor="text1"/>
          <w:rtl/>
        </w:rPr>
        <w:t xml:space="preserve"> </w:t>
      </w:r>
      <w:r w:rsidR="00602C4A" w:rsidRPr="00075760">
        <w:rPr>
          <w:rFonts w:hint="cs"/>
          <w:color w:val="000000" w:themeColor="text1"/>
          <w:rtl/>
        </w:rPr>
        <w:t>نسخه تحت وب</w:t>
      </w:r>
      <w:r w:rsidR="003A5D54" w:rsidRPr="00075760">
        <w:rPr>
          <w:rFonts w:hint="cs"/>
          <w:color w:val="000000" w:themeColor="text1"/>
          <w:rtl/>
        </w:rPr>
        <w:t xml:space="preserve"> فرم‌ساز </w:t>
      </w:r>
      <w:r w:rsidR="00347CE3" w:rsidRPr="00075760">
        <w:rPr>
          <w:rFonts w:hint="cs"/>
          <w:color w:val="000000" w:themeColor="text1"/>
          <w:rtl/>
        </w:rPr>
        <w:t>برخط</w:t>
      </w:r>
      <w:r w:rsidR="003A5D54" w:rsidRPr="00075760">
        <w:rPr>
          <w:rFonts w:hint="cs"/>
          <w:color w:val="000000" w:themeColor="text1"/>
          <w:rtl/>
        </w:rPr>
        <w:t xml:space="preserve"> </w:t>
      </w:r>
      <w:r w:rsidRPr="00075760">
        <w:rPr>
          <w:color w:val="000000" w:themeColor="text1"/>
        </w:rPr>
        <w:t>Google Forms</w:t>
      </w:r>
      <w:r w:rsidRPr="00075760">
        <w:rPr>
          <w:rFonts w:hint="cs"/>
          <w:color w:val="000000" w:themeColor="text1"/>
          <w:rtl/>
        </w:rPr>
        <w:t xml:space="preserve"> </w:t>
      </w:r>
      <w:r w:rsidRPr="00075760">
        <w:rPr>
          <w:color w:val="000000" w:themeColor="text1"/>
          <w:rtl/>
        </w:rPr>
        <w:t xml:space="preserve">طراحی شده بود، گردآوری شد. </w:t>
      </w:r>
      <w:r w:rsidR="00602C4A" w:rsidRPr="00075760">
        <w:rPr>
          <w:rFonts w:hint="cs"/>
          <w:color w:val="000000" w:themeColor="text1"/>
          <w:rtl/>
        </w:rPr>
        <w:t>پیوند دسترسی به گوگل فرم</w:t>
      </w:r>
      <w:r w:rsidR="00B9274C" w:rsidRPr="00075760">
        <w:rPr>
          <w:rFonts w:hint="cs"/>
          <w:color w:val="000000" w:themeColor="text1"/>
          <w:rtl/>
        </w:rPr>
        <w:t xml:space="preserve"> </w:t>
      </w:r>
      <w:r w:rsidR="00B9274C" w:rsidRPr="00075760">
        <w:rPr>
          <w:color w:val="000000" w:themeColor="text1"/>
          <w:rtl/>
        </w:rPr>
        <w:t>پرسشنامه</w:t>
      </w:r>
      <w:r w:rsidRPr="00075760">
        <w:rPr>
          <w:color w:val="000000" w:themeColor="text1"/>
          <w:rtl/>
        </w:rPr>
        <w:t xml:space="preserve"> از طریق کانال‌های اطلاع‌رسانی </w:t>
      </w:r>
      <w:r w:rsidRPr="00075760">
        <w:rPr>
          <w:rFonts w:hint="cs"/>
          <w:color w:val="000000" w:themeColor="text1"/>
          <w:rtl/>
        </w:rPr>
        <w:t>دانشجویی در</w:t>
      </w:r>
      <w:r w:rsidRPr="00075760">
        <w:rPr>
          <w:color w:val="000000" w:themeColor="text1"/>
          <w:rtl/>
        </w:rPr>
        <w:t xml:space="preserve"> شبکه‌های اجتماعی منتشر شد. این روش امکان دسترسی به نمونه‌ای نسبتاً متنوع را بدون محدودیت‌های زمانی و مکانی فراهم ساخت</w:t>
      </w:r>
      <w:r w:rsidRPr="00075760">
        <w:rPr>
          <w:rFonts w:hint="cs"/>
          <w:color w:val="000000" w:themeColor="text1"/>
          <w:rtl/>
        </w:rPr>
        <w:t xml:space="preserve"> </w:t>
      </w:r>
      <w:r w:rsidRPr="00075760">
        <w:rPr>
          <w:color w:val="000000" w:themeColor="text1"/>
          <w:rtl/>
        </w:rPr>
        <w:fldChar w:fldCharType="begin"/>
      </w:r>
      <w:r w:rsidR="006A565D" w:rsidRPr="00075760">
        <w:rPr>
          <w:color w:val="000000" w:themeColor="text1"/>
          <w:rtl/>
        </w:rPr>
        <w:instrText xml:space="preserve"> </w:instrText>
      </w:r>
      <w:r w:rsidR="006A565D" w:rsidRPr="00075760">
        <w:rPr>
          <w:color w:val="000000" w:themeColor="text1"/>
        </w:rPr>
        <w:instrText>ADDIN EN.CITE &lt;EndNote&gt;&lt;Cite&gt;&lt;Author&gt;Birnbaum&lt;/Author&gt;&lt;Year&gt;2001&lt;/Year&gt;&lt;RecNum&gt;2926&lt;/RecNum&gt;&lt;DisplayText&gt;(33</w:instrText>
      </w:r>
      <w:r w:rsidR="006A565D" w:rsidRPr="00075760">
        <w:rPr>
          <w:color w:val="000000" w:themeColor="text1"/>
          <w:rtl/>
        </w:rPr>
        <w:instrText>، 34</w:instrText>
      </w:r>
      <w:r w:rsidR="006A565D" w:rsidRPr="00075760">
        <w:rPr>
          <w:color w:val="000000" w:themeColor="text1"/>
        </w:rPr>
        <w:instrText>)&lt;/DisplayText&gt;&lt;record&gt;&lt;rec-number&gt;2926&lt;/rec-number&gt;&lt;foreign-keys&gt;&lt;key app="EN" db-id="p2w09rrr4x09d4esv2mv29e3wv9222r2wtwz" timestamp="177382</w:instrText>
      </w:r>
      <w:r w:rsidR="006A565D" w:rsidRPr="00075760">
        <w:rPr>
          <w:color w:val="000000" w:themeColor="text1"/>
          <w:rtl/>
        </w:rPr>
        <w:instrText>4212"&gt;2926&lt;/</w:instrText>
      </w:r>
      <w:r w:rsidR="006A565D" w:rsidRPr="00075760">
        <w:rPr>
          <w:color w:val="000000" w:themeColor="text1"/>
        </w:rPr>
        <w:instrText>key&gt;&lt;/foreign-keys&gt;&lt;ref-type name="Book"&gt;6&lt;/ref-type&gt;&lt;contributors&gt;&lt;authors&gt;&lt;author&gt;Birnbaum, M. H&lt;/author&gt;&lt;/authors&gt;&lt;/contributors&gt;&lt;titles&gt;&lt;title&gt; Introduction to behavioral research on the internet&lt;/title&gt;&lt;/titles&gt;&lt;dates&gt;&lt;year&gt;2001&lt;/year&gt;&lt;/dates&gt;&lt;pub-location&gt;Upper Saddle River, NJ&lt;/pub-location&gt;&lt;publisher&gt;Prentice Hall&lt;/publisher&gt;&lt;urls&gt;&lt;/urls&gt;&lt;/record&gt;&lt;/Cite&gt;&lt;Cite&gt;&lt;Author&gt;Fielding&lt;/Author&gt;&lt;Year&gt;2017&lt;/Year&gt;&lt;RecNum&gt;2925&lt;/RecNum&gt;&lt;record&gt;&lt;rec-number&gt;2925&lt;/rec-number&gt;&lt;foreign-keys&gt;&lt;key app="EN</w:instrText>
      </w:r>
      <w:r w:rsidR="006A565D" w:rsidRPr="00075760">
        <w:rPr>
          <w:color w:val="000000" w:themeColor="text1"/>
          <w:rtl/>
        </w:rPr>
        <w:instrText xml:space="preserve">" </w:instrText>
      </w:r>
      <w:r w:rsidR="006A565D" w:rsidRPr="00075760">
        <w:rPr>
          <w:color w:val="000000" w:themeColor="text1"/>
        </w:rPr>
        <w:instrText>db-id="p2w09rrr4x09d4esv2mv29e3wv9222r2wtwz" timestamp="1773824212"&gt;2925&lt;/key&gt;&lt;/foreign-keys&gt;&lt;ref-type name="Book"&gt;6&lt;/ref-type&gt;&lt;contributors&gt;&lt;authors&gt;&lt;author&gt;Fielding, Nigel G. &lt;/author&gt;&lt;author&gt;Lee, Raymond M. &lt;/author&gt;&lt;author&gt;Blank, Grant&lt;/author&gt;&lt;/authors&gt;&lt;/contributors&gt;&lt;titles&gt;&lt;title&gt;The SAGE Handbook of Online Research Methods&lt;/title&gt;&lt;/titles&gt;&lt;edition&gt;Second Edition&lt;/edition&gt;&lt;dates&gt;&lt;year&gt;2017&lt;/year&gt;&lt;/dates&gt;&lt;publisher&gt;SAGE Publications Ltd&lt;/publisher&gt;&lt;isbn&gt;978-1-4739-1878-8&lt;/isbn&gt;&lt;urls&gt;&lt;/urls&gt;&lt;/record</w:instrText>
      </w:r>
      <w:r w:rsidR="006A565D" w:rsidRPr="00075760">
        <w:rPr>
          <w:color w:val="000000" w:themeColor="text1"/>
          <w:rtl/>
        </w:rPr>
        <w:instrText>&gt;&lt;/</w:instrText>
      </w:r>
      <w:r w:rsidR="006A565D" w:rsidRPr="00075760">
        <w:rPr>
          <w:color w:val="000000" w:themeColor="text1"/>
        </w:rPr>
        <w:instrText>Cite&gt;&lt;/EndNote</w:instrText>
      </w:r>
      <w:r w:rsidR="006A565D" w:rsidRPr="00075760">
        <w:rPr>
          <w:color w:val="000000" w:themeColor="text1"/>
          <w:rtl/>
        </w:rPr>
        <w:instrText>&gt;</w:instrText>
      </w:r>
      <w:r w:rsidRPr="00075760">
        <w:rPr>
          <w:color w:val="000000" w:themeColor="text1"/>
          <w:rtl/>
        </w:rPr>
        <w:fldChar w:fldCharType="separate"/>
      </w:r>
      <w:r w:rsidR="006A565D" w:rsidRPr="00075760">
        <w:rPr>
          <w:noProof/>
          <w:color w:val="000000" w:themeColor="text1"/>
          <w:rtl/>
        </w:rPr>
        <w:t>(</w:t>
      </w:r>
      <w:hyperlink w:anchor="_ENREF_33" w:tooltip="Birnbaum, 2001 #2926" w:history="1">
        <w:r w:rsidR="005840F2" w:rsidRPr="00075760">
          <w:rPr>
            <w:noProof/>
            <w:color w:val="000000" w:themeColor="text1"/>
            <w:rtl/>
          </w:rPr>
          <w:t>33</w:t>
        </w:r>
      </w:hyperlink>
      <w:r w:rsidR="006A565D" w:rsidRPr="00075760">
        <w:rPr>
          <w:noProof/>
          <w:color w:val="000000" w:themeColor="text1"/>
          <w:rtl/>
        </w:rPr>
        <w:t xml:space="preserve">، </w:t>
      </w:r>
      <w:hyperlink w:anchor="_ENREF_34" w:tooltip="Fielding, 2017 #2925" w:history="1">
        <w:r w:rsidR="005840F2" w:rsidRPr="00075760">
          <w:rPr>
            <w:noProof/>
            <w:color w:val="000000" w:themeColor="text1"/>
            <w:rtl/>
          </w:rPr>
          <w:t>34</w:t>
        </w:r>
      </w:hyperlink>
      <w:r w:rsidR="006A565D" w:rsidRPr="00075760">
        <w:rPr>
          <w:noProof/>
          <w:color w:val="000000" w:themeColor="text1"/>
          <w:rtl/>
        </w:rPr>
        <w:t>)</w:t>
      </w:r>
      <w:r w:rsidRPr="00075760">
        <w:rPr>
          <w:color w:val="000000" w:themeColor="text1"/>
          <w:rtl/>
        </w:rPr>
        <w:fldChar w:fldCharType="end"/>
      </w:r>
      <w:r w:rsidRPr="00075760">
        <w:rPr>
          <w:rFonts w:hint="cs"/>
          <w:color w:val="000000" w:themeColor="text1"/>
          <w:rtl/>
        </w:rPr>
        <w:t>.</w:t>
      </w:r>
    </w:p>
    <w:p w14:paraId="1AC737AE" w14:textId="7235603B" w:rsidR="00A80E24" w:rsidRPr="00075760" w:rsidRDefault="00FE2890" w:rsidP="00075760">
      <w:pPr>
        <w:rPr>
          <w:noProof/>
          <w:color w:val="000000" w:themeColor="text1"/>
          <w:rtl/>
        </w:rPr>
      </w:pPr>
      <w:r w:rsidRPr="00075760">
        <w:rPr>
          <w:color w:val="000000" w:themeColor="text1"/>
          <w:rtl/>
        </w:rPr>
        <w:lastRenderedPageBreak/>
        <w:tab/>
        <w:t xml:space="preserve">به دلیل ماهیت انتشار برخط، تعیین دقیق نرخ پاسخ‌دهی امکان‌پذیر نبود. در مجموع، </w:t>
      </w:r>
      <w:r w:rsidRPr="00075760">
        <w:rPr>
          <w:rFonts w:hint="cs"/>
          <w:color w:val="000000" w:themeColor="text1"/>
          <w:rtl/>
        </w:rPr>
        <w:t>220</w:t>
      </w:r>
      <w:r w:rsidRPr="00075760">
        <w:rPr>
          <w:color w:val="000000" w:themeColor="text1"/>
          <w:rtl/>
        </w:rPr>
        <w:t xml:space="preserve"> پرسشنامه دریافت شد. غربالگری داده‌ها بر اساس سه معیار از پیش تعیین‌شده انجام گرفت: (</w:t>
      </w:r>
      <w:r w:rsidRPr="00075760">
        <w:rPr>
          <w:color w:val="000000" w:themeColor="text1"/>
          <w:rtl/>
          <w:lang w:bidi="fa-IR"/>
        </w:rPr>
        <w:t xml:space="preserve">۱) </w:t>
      </w:r>
      <w:r w:rsidRPr="00075760">
        <w:rPr>
          <w:color w:val="000000" w:themeColor="text1"/>
          <w:rtl/>
        </w:rPr>
        <w:t xml:space="preserve">پاسخ‌های ناقص با بیش از </w:t>
      </w:r>
      <w:r w:rsidRPr="00075760">
        <w:rPr>
          <w:color w:val="000000" w:themeColor="text1"/>
          <w:rtl/>
          <w:lang w:bidi="fa-IR"/>
        </w:rPr>
        <w:t>۱۰</w:t>
      </w:r>
      <w:r w:rsidRPr="00075760">
        <w:rPr>
          <w:color w:val="000000" w:themeColor="text1"/>
          <w:rtl/>
        </w:rPr>
        <w:t xml:space="preserve"> درصد داده‌های مفقود، (</w:t>
      </w:r>
      <w:r w:rsidRPr="00075760">
        <w:rPr>
          <w:color w:val="000000" w:themeColor="text1"/>
          <w:rtl/>
          <w:lang w:bidi="fa-IR"/>
        </w:rPr>
        <w:t xml:space="preserve">۲) </w:t>
      </w:r>
      <w:r w:rsidRPr="00075760">
        <w:rPr>
          <w:color w:val="000000" w:themeColor="text1"/>
          <w:rtl/>
        </w:rPr>
        <w:t xml:space="preserve">الگوهای پاسخ‌دهی یکنواخت که نشان‌دهنده </w:t>
      </w:r>
      <w:r w:rsidRPr="00075760">
        <w:rPr>
          <w:rFonts w:ascii="B Lotus" w:hAnsi="B Lotus" w:hint="cs"/>
          <w:color w:val="000000" w:themeColor="text1"/>
          <w:rtl/>
        </w:rPr>
        <w:t>عدم</w:t>
      </w:r>
      <w:r w:rsidRPr="00075760">
        <w:rPr>
          <w:color w:val="000000" w:themeColor="text1"/>
          <w:rtl/>
        </w:rPr>
        <w:t xml:space="preserve"> </w:t>
      </w:r>
      <w:r w:rsidRPr="00075760">
        <w:rPr>
          <w:rFonts w:ascii="B Lotus" w:hAnsi="B Lotus" w:hint="cs"/>
          <w:color w:val="000000" w:themeColor="text1"/>
          <w:rtl/>
        </w:rPr>
        <w:t>دقت</w:t>
      </w:r>
      <w:r w:rsidRPr="00075760">
        <w:rPr>
          <w:color w:val="000000" w:themeColor="text1"/>
          <w:rtl/>
        </w:rPr>
        <w:t xml:space="preserve"> </w:t>
      </w:r>
      <w:r w:rsidRPr="00075760">
        <w:rPr>
          <w:rFonts w:ascii="B Lotus" w:hAnsi="B Lotus" w:hint="cs"/>
          <w:color w:val="000000" w:themeColor="text1"/>
          <w:rtl/>
        </w:rPr>
        <w:t>بودند،</w:t>
      </w:r>
      <w:r w:rsidRPr="00075760">
        <w:rPr>
          <w:color w:val="000000" w:themeColor="text1"/>
          <w:rtl/>
        </w:rPr>
        <w:t xml:space="preserve"> </w:t>
      </w:r>
      <w:r w:rsidRPr="00075760">
        <w:rPr>
          <w:rFonts w:ascii="B Lotus" w:hAnsi="B Lotus" w:hint="cs"/>
          <w:color w:val="000000" w:themeColor="text1"/>
          <w:rtl/>
        </w:rPr>
        <w:t>و</w:t>
      </w:r>
      <w:r w:rsidRPr="00075760">
        <w:rPr>
          <w:color w:val="000000" w:themeColor="text1"/>
          <w:rtl/>
        </w:rPr>
        <w:t xml:space="preserve"> (</w:t>
      </w:r>
      <w:r w:rsidRPr="00075760">
        <w:rPr>
          <w:color w:val="000000" w:themeColor="text1"/>
          <w:rtl/>
          <w:lang w:bidi="fa-IR"/>
        </w:rPr>
        <w:t xml:space="preserve">۳) </w:t>
      </w:r>
      <w:r w:rsidRPr="00075760">
        <w:rPr>
          <w:color w:val="000000" w:themeColor="text1"/>
          <w:rtl/>
        </w:rPr>
        <w:t xml:space="preserve">عدم احراز معیارهای ورود. بر این اساس، </w:t>
      </w:r>
      <w:r w:rsidRPr="00075760">
        <w:rPr>
          <w:rFonts w:hint="cs"/>
          <w:color w:val="000000" w:themeColor="text1"/>
          <w:rtl/>
        </w:rPr>
        <w:t>29</w:t>
      </w:r>
      <w:r w:rsidRPr="00075760">
        <w:rPr>
          <w:color w:val="000000" w:themeColor="text1"/>
          <w:rtl/>
        </w:rPr>
        <w:t xml:space="preserve"> پرسشنامه از تحلیل خارج شد و داده‌های </w:t>
      </w:r>
      <w:r w:rsidRPr="00075760">
        <w:rPr>
          <w:color w:val="000000" w:themeColor="text1"/>
          <w:rtl/>
          <w:lang w:bidi="fa-IR"/>
        </w:rPr>
        <w:t>۱۹۱</w:t>
      </w:r>
      <w:r w:rsidRPr="00075760">
        <w:rPr>
          <w:color w:val="000000" w:themeColor="text1"/>
          <w:rtl/>
        </w:rPr>
        <w:t xml:space="preserve"> شرکت‌کننده برای تحلیل نهایی مورد استفاده قرار گرفت. شواهد پژوهشی پیشین نشان داده‌اند که داده‌های گردآوری‌شده از طریق بسترهای اینترنتی از روایی قابل قبولی </w:t>
      </w:r>
      <w:r w:rsidR="00A80E24" w:rsidRPr="00075760">
        <w:rPr>
          <w:noProof/>
          <w:color w:val="000000" w:themeColor="text1"/>
          <w:rtl/>
        </w:rPr>
        <w:t>برخوردارند</w:t>
      </w:r>
      <w:r w:rsidR="00A80E24" w:rsidRPr="00075760">
        <w:rPr>
          <w:rFonts w:hint="cs"/>
          <w:noProof/>
          <w:color w:val="000000" w:themeColor="text1"/>
          <w:rtl/>
        </w:rPr>
        <w:t xml:space="preserve"> </w:t>
      </w:r>
      <w:r w:rsidR="00031059" w:rsidRPr="00075760">
        <w:rPr>
          <w:noProof/>
          <w:color w:val="000000" w:themeColor="text1"/>
          <w:rtl/>
        </w:rPr>
        <w:fldChar w:fldCharType="begin"/>
      </w:r>
      <w:r w:rsidR="006A565D" w:rsidRPr="00075760">
        <w:rPr>
          <w:noProof/>
          <w:color w:val="000000" w:themeColor="text1"/>
          <w:rtl/>
        </w:rPr>
        <w:instrText xml:space="preserve"> </w:instrText>
      </w:r>
      <w:r w:rsidR="006A565D" w:rsidRPr="00075760">
        <w:rPr>
          <w:noProof/>
          <w:color w:val="000000" w:themeColor="text1"/>
        </w:rPr>
        <w:instrText>ADDIN EN.CITE &lt;EndNote&gt;&lt;Cite&gt;&lt;Author&gt;De Beuckelaer&lt;/Author&gt;&lt;Year&gt;2009&lt;/Year&gt;&lt;RecNum&gt;2940&lt;/RecNum&gt;&lt;DisplayText&gt;(35)&lt;/DisplayText&gt;&lt;record&gt;&lt;rec-number&gt;2940&lt;/rec-number&gt;&lt;foreign-keys&gt;&lt;key app="EN" db-id="p2w09rrr4x09d4esv2mv29e3wv9222r2wtwz" timestamp="17738</w:instrText>
      </w:r>
      <w:r w:rsidR="006A565D" w:rsidRPr="00075760">
        <w:rPr>
          <w:rFonts w:hint="eastAsia"/>
          <w:noProof/>
          <w:color w:val="000000" w:themeColor="text1"/>
          <w:rtl/>
        </w:rPr>
        <w:instrText>26292"&gt;2940&lt;/</w:instrText>
      </w:r>
      <w:r w:rsidR="006A565D" w:rsidRPr="00075760">
        <w:rPr>
          <w:rFonts w:hint="eastAsia"/>
          <w:noProof/>
          <w:color w:val="000000" w:themeColor="text1"/>
        </w:rPr>
        <w:instrText>key&gt;&lt;/foreign-keys&gt;&lt;ref-type name="Journal Article"&gt;17&lt;/ref-type&gt;&lt;contributors&gt;&lt;authors&gt;&lt;author&gt;De Beuckelaer, Alain&lt;/author&gt;&lt;author&gt;Lievens, Filip&lt;/author&gt;&lt;/authors&gt;&lt;/contributors&gt;&lt;titles&gt;&lt;title&gt;Measurement equivalence of paper</w:instrText>
      </w:r>
      <w:r w:rsidR="006A565D" w:rsidRPr="00075760">
        <w:rPr>
          <w:rFonts w:hint="eastAsia"/>
          <w:noProof/>
          <w:color w:val="000000" w:themeColor="text1"/>
        </w:rPr>
        <w:instrText>‐</w:instrText>
      </w:r>
      <w:r w:rsidR="006A565D" w:rsidRPr="00075760">
        <w:rPr>
          <w:rFonts w:hint="eastAsia"/>
          <w:noProof/>
          <w:color w:val="000000" w:themeColor="text1"/>
        </w:rPr>
        <w:instrText>and</w:instrText>
      </w:r>
      <w:r w:rsidR="006A565D" w:rsidRPr="00075760">
        <w:rPr>
          <w:rFonts w:hint="eastAsia"/>
          <w:noProof/>
          <w:color w:val="000000" w:themeColor="text1"/>
        </w:rPr>
        <w:instrText>‐</w:instrText>
      </w:r>
      <w:r w:rsidR="006A565D" w:rsidRPr="00075760">
        <w:rPr>
          <w:rFonts w:hint="eastAsia"/>
          <w:noProof/>
          <w:color w:val="000000" w:themeColor="text1"/>
        </w:rPr>
        <w:instrText>pencil an</w:instrText>
      </w:r>
      <w:r w:rsidR="006A565D" w:rsidRPr="00075760">
        <w:rPr>
          <w:noProof/>
          <w:color w:val="000000" w:themeColor="text1"/>
        </w:rPr>
        <w:instrText>d Internet organisational surveys: A large scale examination in 16 countries&lt;/title&gt;&lt;secondary-title&gt;Applied Psychology&lt;/secondary-title&gt;&lt;/titles&gt;&lt;periodical&gt;&lt;full-title&gt;Applied Psychology&lt;/full-title&gt;&lt;/periodical&gt;&lt;pages&gt;336-361&lt;/pages&gt;&lt;volume&gt;58&lt;/volume</w:instrText>
      </w:r>
      <w:r w:rsidR="006A565D" w:rsidRPr="00075760">
        <w:rPr>
          <w:noProof/>
          <w:color w:val="000000" w:themeColor="text1"/>
          <w:rtl/>
        </w:rPr>
        <w:instrText>&gt;&lt;</w:instrText>
      </w:r>
      <w:r w:rsidR="006A565D" w:rsidRPr="00075760">
        <w:rPr>
          <w:noProof/>
          <w:color w:val="000000" w:themeColor="text1"/>
        </w:rPr>
        <w:instrText>number&gt;2&lt;/number&gt;&lt;dates&gt;&lt;year&gt;2009&lt;/year&gt;&lt;/dates&gt;&lt;isbn&gt;0269-994X&lt;/isbn&gt;&lt;urls&gt;&lt;/urls&gt;&lt;electronic-resource-num&gt;https://doi.org/10.1111/j.1464-0597.2008.00350.x&lt;/electronic-resource-num&gt;&lt;/record&gt;&lt;/Cite&gt;&lt;/EndNote</w:instrText>
      </w:r>
      <w:r w:rsidR="006A565D" w:rsidRPr="00075760">
        <w:rPr>
          <w:noProof/>
          <w:color w:val="000000" w:themeColor="text1"/>
          <w:rtl/>
        </w:rPr>
        <w:instrText>&gt;</w:instrText>
      </w:r>
      <w:r w:rsidR="00031059" w:rsidRPr="00075760">
        <w:rPr>
          <w:noProof/>
          <w:color w:val="000000" w:themeColor="text1"/>
          <w:rtl/>
        </w:rPr>
        <w:fldChar w:fldCharType="separate"/>
      </w:r>
      <w:r w:rsidR="006A565D" w:rsidRPr="00075760">
        <w:rPr>
          <w:noProof/>
          <w:color w:val="000000" w:themeColor="text1"/>
          <w:rtl/>
        </w:rPr>
        <w:t>(</w:t>
      </w:r>
      <w:hyperlink w:anchor="_ENREF_35" w:tooltip="De Beuckelaer, 2009 #2940" w:history="1">
        <w:r w:rsidR="005840F2" w:rsidRPr="00075760">
          <w:rPr>
            <w:noProof/>
            <w:color w:val="000000" w:themeColor="text1"/>
            <w:rtl/>
          </w:rPr>
          <w:t>35</w:t>
        </w:r>
      </w:hyperlink>
      <w:r w:rsidR="006A565D" w:rsidRPr="00075760">
        <w:rPr>
          <w:noProof/>
          <w:color w:val="000000" w:themeColor="text1"/>
          <w:rtl/>
        </w:rPr>
        <w:t>)</w:t>
      </w:r>
      <w:r w:rsidR="00031059" w:rsidRPr="00075760">
        <w:rPr>
          <w:noProof/>
          <w:color w:val="000000" w:themeColor="text1"/>
          <w:rtl/>
        </w:rPr>
        <w:fldChar w:fldCharType="end"/>
      </w:r>
      <w:r w:rsidR="00A80E24" w:rsidRPr="00075760">
        <w:rPr>
          <w:rFonts w:hint="cs"/>
          <w:noProof/>
          <w:color w:val="000000" w:themeColor="text1"/>
          <w:rtl/>
        </w:rPr>
        <w:t>.</w:t>
      </w:r>
    </w:p>
    <w:p w14:paraId="4D293D48" w14:textId="4B98CCA1" w:rsidR="004E2528" w:rsidRPr="00075760" w:rsidRDefault="004E2528" w:rsidP="00075760">
      <w:pPr>
        <w:rPr>
          <w:color w:val="000000" w:themeColor="text1"/>
          <w:rtl/>
        </w:rPr>
      </w:pPr>
      <w:r w:rsidRPr="00075760">
        <w:rPr>
          <w:color w:val="000000" w:themeColor="text1"/>
          <w:rtl/>
        </w:rPr>
        <w:tab/>
        <w:t xml:space="preserve">به‌منظور کنترل کیفیت داده‌ها و اطمینان از واجد شرایط بودن شرکت‌کنندگان، در بخش پایانی پرسشنامه </w:t>
      </w:r>
      <w:r w:rsidRPr="00075760">
        <w:rPr>
          <w:rFonts w:ascii="B Lotus" w:hAnsi="B Lotus" w:hint="cs"/>
          <w:color w:val="000000" w:themeColor="text1"/>
          <w:rtl/>
        </w:rPr>
        <w:t>برخط</w:t>
      </w:r>
      <w:r w:rsidRPr="00075760">
        <w:rPr>
          <w:color w:val="000000" w:themeColor="text1"/>
          <w:rtl/>
        </w:rPr>
        <w:t xml:space="preserve"> </w:t>
      </w:r>
      <w:r w:rsidRPr="00075760">
        <w:rPr>
          <w:rFonts w:ascii="B Lotus" w:hAnsi="B Lotus" w:hint="cs"/>
          <w:color w:val="000000" w:themeColor="text1"/>
          <w:rtl/>
        </w:rPr>
        <w:t>از</w:t>
      </w:r>
      <w:r w:rsidRPr="00075760">
        <w:rPr>
          <w:color w:val="000000" w:themeColor="text1"/>
          <w:rtl/>
        </w:rPr>
        <w:t xml:space="preserve"> </w:t>
      </w:r>
      <w:r w:rsidRPr="00075760">
        <w:rPr>
          <w:rFonts w:ascii="B Lotus" w:hAnsi="B Lotus" w:hint="cs"/>
          <w:color w:val="000000" w:themeColor="text1"/>
          <w:rtl/>
        </w:rPr>
        <w:t>پاسخ‌دهندگان</w:t>
      </w:r>
      <w:r w:rsidRPr="00075760">
        <w:rPr>
          <w:color w:val="000000" w:themeColor="text1"/>
          <w:rtl/>
        </w:rPr>
        <w:t xml:space="preserve"> </w:t>
      </w:r>
      <w:r w:rsidRPr="00075760">
        <w:rPr>
          <w:rFonts w:ascii="B Lotus" w:hAnsi="B Lotus" w:hint="cs"/>
          <w:color w:val="000000" w:themeColor="text1"/>
          <w:rtl/>
        </w:rPr>
        <w:t>درخواست</w:t>
      </w:r>
      <w:r w:rsidRPr="00075760">
        <w:rPr>
          <w:color w:val="000000" w:themeColor="text1"/>
          <w:rtl/>
        </w:rPr>
        <w:t xml:space="preserve"> </w:t>
      </w:r>
      <w:r w:rsidRPr="00075760">
        <w:rPr>
          <w:rFonts w:ascii="B Lotus" w:hAnsi="B Lotus" w:hint="cs"/>
          <w:color w:val="000000" w:themeColor="text1"/>
          <w:rtl/>
        </w:rPr>
        <w:t>شد</w:t>
      </w:r>
      <w:r w:rsidRPr="00075760">
        <w:rPr>
          <w:color w:val="000000" w:themeColor="text1"/>
          <w:rtl/>
        </w:rPr>
        <w:t xml:space="preserve"> </w:t>
      </w:r>
      <w:r w:rsidRPr="00075760">
        <w:rPr>
          <w:rFonts w:ascii="B Lotus" w:hAnsi="B Lotus" w:hint="cs"/>
          <w:color w:val="000000" w:themeColor="text1"/>
          <w:rtl/>
        </w:rPr>
        <w:t>کد</w:t>
      </w:r>
      <w:r w:rsidRPr="00075760">
        <w:rPr>
          <w:color w:val="000000" w:themeColor="text1"/>
          <w:rtl/>
        </w:rPr>
        <w:t xml:space="preserve"> </w:t>
      </w:r>
      <w:r w:rsidRPr="00075760">
        <w:rPr>
          <w:rFonts w:ascii="B Lotus" w:hAnsi="B Lotus" w:hint="cs"/>
          <w:color w:val="000000" w:themeColor="text1"/>
          <w:rtl/>
        </w:rPr>
        <w:t>ملی</w:t>
      </w:r>
      <w:r w:rsidRPr="00075760">
        <w:rPr>
          <w:color w:val="000000" w:themeColor="text1"/>
          <w:rtl/>
        </w:rPr>
        <w:t xml:space="preserve"> </w:t>
      </w:r>
      <w:r w:rsidRPr="00075760">
        <w:rPr>
          <w:rFonts w:ascii="B Lotus" w:hAnsi="B Lotus" w:hint="cs"/>
          <w:color w:val="000000" w:themeColor="text1"/>
          <w:rtl/>
        </w:rPr>
        <w:t>و</w:t>
      </w:r>
      <w:r w:rsidRPr="00075760">
        <w:rPr>
          <w:color w:val="000000" w:themeColor="text1"/>
          <w:rtl/>
        </w:rPr>
        <w:t xml:space="preserve"> </w:t>
      </w:r>
      <w:r w:rsidRPr="00075760">
        <w:rPr>
          <w:rFonts w:ascii="B Lotus" w:hAnsi="B Lotus" w:hint="cs"/>
          <w:color w:val="000000" w:themeColor="text1"/>
          <w:rtl/>
        </w:rPr>
        <w:t>شماره</w:t>
      </w:r>
      <w:r w:rsidRPr="00075760">
        <w:rPr>
          <w:color w:val="000000" w:themeColor="text1"/>
          <w:rtl/>
        </w:rPr>
        <w:t xml:space="preserve"> </w:t>
      </w:r>
      <w:r w:rsidRPr="00075760">
        <w:rPr>
          <w:rFonts w:ascii="B Lotus" w:hAnsi="B Lotus" w:hint="cs"/>
          <w:color w:val="000000" w:themeColor="text1"/>
          <w:rtl/>
        </w:rPr>
        <w:t>دانشجویی</w:t>
      </w:r>
      <w:r w:rsidRPr="00075760">
        <w:rPr>
          <w:color w:val="000000" w:themeColor="text1"/>
          <w:rtl/>
        </w:rPr>
        <w:t xml:space="preserve"> </w:t>
      </w:r>
      <w:r w:rsidRPr="00075760">
        <w:rPr>
          <w:rFonts w:ascii="B Lotus" w:hAnsi="B Lotus" w:hint="cs"/>
          <w:color w:val="000000" w:themeColor="text1"/>
          <w:rtl/>
        </w:rPr>
        <w:t>خود</w:t>
      </w:r>
      <w:r w:rsidRPr="00075760">
        <w:rPr>
          <w:color w:val="000000" w:themeColor="text1"/>
          <w:rtl/>
        </w:rPr>
        <w:t xml:space="preserve"> </w:t>
      </w:r>
      <w:r w:rsidRPr="00075760">
        <w:rPr>
          <w:rFonts w:ascii="B Lotus" w:hAnsi="B Lotus" w:hint="cs"/>
          <w:color w:val="000000" w:themeColor="text1"/>
          <w:rtl/>
        </w:rPr>
        <w:t>را</w:t>
      </w:r>
      <w:r w:rsidRPr="00075760">
        <w:rPr>
          <w:color w:val="000000" w:themeColor="text1"/>
          <w:rtl/>
        </w:rPr>
        <w:t xml:space="preserve"> </w:t>
      </w:r>
      <w:r w:rsidRPr="00075760">
        <w:rPr>
          <w:rFonts w:ascii="B Lotus" w:hAnsi="B Lotus" w:hint="cs"/>
          <w:color w:val="000000" w:themeColor="text1"/>
          <w:rtl/>
        </w:rPr>
        <w:t>وارد</w:t>
      </w:r>
      <w:r w:rsidRPr="00075760">
        <w:rPr>
          <w:color w:val="000000" w:themeColor="text1"/>
          <w:rtl/>
        </w:rPr>
        <w:t xml:space="preserve"> </w:t>
      </w:r>
      <w:r w:rsidRPr="00075760">
        <w:rPr>
          <w:rFonts w:ascii="B Lotus" w:hAnsi="B Lotus" w:hint="cs"/>
          <w:color w:val="000000" w:themeColor="text1"/>
          <w:rtl/>
        </w:rPr>
        <w:t>کنند</w:t>
      </w:r>
      <w:r w:rsidRPr="00075760">
        <w:rPr>
          <w:color w:val="000000" w:themeColor="text1"/>
          <w:rtl/>
        </w:rPr>
        <w:t xml:space="preserve">. </w:t>
      </w:r>
      <w:r w:rsidRPr="00075760">
        <w:rPr>
          <w:rFonts w:ascii="B Lotus" w:hAnsi="B Lotus" w:hint="cs"/>
          <w:color w:val="000000" w:themeColor="text1"/>
          <w:rtl/>
        </w:rPr>
        <w:t>این</w:t>
      </w:r>
      <w:r w:rsidRPr="00075760">
        <w:rPr>
          <w:color w:val="000000" w:themeColor="text1"/>
          <w:rtl/>
        </w:rPr>
        <w:t xml:space="preserve"> </w:t>
      </w:r>
      <w:r w:rsidRPr="00075760">
        <w:rPr>
          <w:rFonts w:ascii="B Lotus" w:hAnsi="B Lotus" w:hint="cs"/>
          <w:color w:val="000000" w:themeColor="text1"/>
          <w:rtl/>
        </w:rPr>
        <w:t>اطلاعات</w:t>
      </w:r>
      <w:r w:rsidRPr="00075760">
        <w:rPr>
          <w:color w:val="000000" w:themeColor="text1"/>
          <w:rtl/>
        </w:rPr>
        <w:t xml:space="preserve"> </w:t>
      </w:r>
      <w:r w:rsidRPr="00075760">
        <w:rPr>
          <w:rFonts w:ascii="B Lotus" w:hAnsi="B Lotus" w:hint="cs"/>
          <w:color w:val="000000" w:themeColor="text1"/>
          <w:rtl/>
        </w:rPr>
        <w:t>صرفاً</w:t>
      </w:r>
      <w:r w:rsidRPr="00075760">
        <w:rPr>
          <w:color w:val="000000" w:themeColor="text1"/>
          <w:rtl/>
        </w:rPr>
        <w:t xml:space="preserve"> </w:t>
      </w:r>
      <w:r w:rsidRPr="00075760">
        <w:rPr>
          <w:rFonts w:ascii="B Lotus" w:hAnsi="B Lotus" w:hint="cs"/>
          <w:color w:val="000000" w:themeColor="text1"/>
          <w:rtl/>
        </w:rPr>
        <w:t>برای</w:t>
      </w:r>
      <w:r w:rsidRPr="00075760">
        <w:rPr>
          <w:color w:val="000000" w:themeColor="text1"/>
          <w:rtl/>
        </w:rPr>
        <w:t xml:space="preserve"> </w:t>
      </w:r>
      <w:r w:rsidRPr="00075760">
        <w:rPr>
          <w:rFonts w:ascii="B Lotus" w:hAnsi="B Lotus" w:hint="cs"/>
          <w:color w:val="000000" w:themeColor="text1"/>
          <w:rtl/>
        </w:rPr>
        <w:t>جلوگیری</w:t>
      </w:r>
      <w:r w:rsidRPr="00075760">
        <w:rPr>
          <w:color w:val="000000" w:themeColor="text1"/>
          <w:rtl/>
        </w:rPr>
        <w:t xml:space="preserve"> </w:t>
      </w:r>
      <w:r w:rsidRPr="00075760">
        <w:rPr>
          <w:rFonts w:ascii="B Lotus" w:hAnsi="B Lotus" w:hint="cs"/>
          <w:color w:val="000000" w:themeColor="text1"/>
          <w:rtl/>
        </w:rPr>
        <w:t>از</w:t>
      </w:r>
      <w:r w:rsidRPr="00075760">
        <w:rPr>
          <w:color w:val="000000" w:themeColor="text1"/>
          <w:rtl/>
        </w:rPr>
        <w:t xml:space="preserve"> </w:t>
      </w:r>
      <w:r w:rsidRPr="00075760">
        <w:rPr>
          <w:rFonts w:ascii="B Lotus" w:hAnsi="B Lotus" w:hint="cs"/>
          <w:color w:val="000000" w:themeColor="text1"/>
          <w:rtl/>
        </w:rPr>
        <w:t>ثبت</w:t>
      </w:r>
      <w:r w:rsidRPr="00075760">
        <w:rPr>
          <w:color w:val="000000" w:themeColor="text1"/>
          <w:rtl/>
        </w:rPr>
        <w:t xml:space="preserve"> </w:t>
      </w:r>
      <w:r w:rsidRPr="00075760">
        <w:rPr>
          <w:rFonts w:ascii="B Lotus" w:hAnsi="B Lotus" w:hint="cs"/>
          <w:color w:val="000000" w:themeColor="text1"/>
          <w:rtl/>
        </w:rPr>
        <w:t>پاسخ‌های</w:t>
      </w:r>
      <w:r w:rsidRPr="00075760">
        <w:rPr>
          <w:color w:val="000000" w:themeColor="text1"/>
          <w:rtl/>
        </w:rPr>
        <w:t xml:space="preserve"> </w:t>
      </w:r>
      <w:r w:rsidRPr="00075760">
        <w:rPr>
          <w:rFonts w:ascii="B Lotus" w:hAnsi="B Lotus" w:hint="cs"/>
          <w:color w:val="000000" w:themeColor="text1"/>
          <w:rtl/>
        </w:rPr>
        <w:t>تکراری</w:t>
      </w:r>
      <w:r w:rsidRPr="00075760">
        <w:rPr>
          <w:color w:val="000000" w:themeColor="text1"/>
          <w:rtl/>
        </w:rPr>
        <w:t xml:space="preserve"> </w:t>
      </w:r>
      <w:r w:rsidRPr="00075760">
        <w:rPr>
          <w:rFonts w:ascii="B Lotus" w:hAnsi="B Lotus" w:hint="cs"/>
          <w:color w:val="000000" w:themeColor="text1"/>
          <w:rtl/>
        </w:rPr>
        <w:t>و</w:t>
      </w:r>
      <w:r w:rsidRPr="00075760">
        <w:rPr>
          <w:color w:val="000000" w:themeColor="text1"/>
          <w:rtl/>
        </w:rPr>
        <w:t xml:space="preserve"> </w:t>
      </w:r>
      <w:r w:rsidRPr="00075760">
        <w:rPr>
          <w:rFonts w:ascii="B Lotus" w:hAnsi="B Lotus" w:hint="cs"/>
          <w:color w:val="000000" w:themeColor="text1"/>
          <w:rtl/>
        </w:rPr>
        <w:t>تأیید</w:t>
      </w:r>
      <w:r w:rsidRPr="00075760">
        <w:rPr>
          <w:color w:val="000000" w:themeColor="text1"/>
          <w:rtl/>
        </w:rPr>
        <w:t xml:space="preserve"> </w:t>
      </w:r>
      <w:r w:rsidRPr="00075760">
        <w:rPr>
          <w:rFonts w:ascii="B Lotus" w:hAnsi="B Lotus" w:hint="cs"/>
          <w:color w:val="000000" w:themeColor="text1"/>
          <w:rtl/>
        </w:rPr>
        <w:t>دانشجو</w:t>
      </w:r>
      <w:r w:rsidRPr="00075760">
        <w:rPr>
          <w:color w:val="000000" w:themeColor="text1"/>
          <w:rtl/>
        </w:rPr>
        <w:t xml:space="preserve"> </w:t>
      </w:r>
      <w:r w:rsidRPr="00075760">
        <w:rPr>
          <w:rFonts w:ascii="B Lotus" w:hAnsi="B Lotus" w:hint="cs"/>
          <w:color w:val="000000" w:themeColor="text1"/>
          <w:rtl/>
        </w:rPr>
        <w:t>بودن</w:t>
      </w:r>
      <w:r w:rsidRPr="00075760">
        <w:rPr>
          <w:color w:val="000000" w:themeColor="text1"/>
          <w:rtl/>
        </w:rPr>
        <w:t xml:space="preserve"> </w:t>
      </w:r>
      <w:r w:rsidRPr="00075760">
        <w:rPr>
          <w:rFonts w:ascii="B Lotus" w:hAnsi="B Lotus" w:hint="cs"/>
          <w:color w:val="000000" w:themeColor="text1"/>
          <w:rtl/>
        </w:rPr>
        <w:t>در</w:t>
      </w:r>
      <w:r w:rsidRPr="00075760">
        <w:rPr>
          <w:color w:val="000000" w:themeColor="text1"/>
          <w:rtl/>
        </w:rPr>
        <w:t xml:space="preserve"> </w:t>
      </w:r>
      <w:r w:rsidRPr="00075760">
        <w:rPr>
          <w:rFonts w:ascii="B Lotus" w:hAnsi="B Lotus" w:hint="cs"/>
          <w:color w:val="000000" w:themeColor="text1"/>
          <w:rtl/>
        </w:rPr>
        <w:t>دانشگاه</w:t>
      </w:r>
      <w:r w:rsidRPr="00075760">
        <w:rPr>
          <w:color w:val="000000" w:themeColor="text1"/>
          <w:rtl/>
        </w:rPr>
        <w:t xml:space="preserve"> </w:t>
      </w:r>
      <w:r w:rsidRPr="00075760">
        <w:rPr>
          <w:rFonts w:ascii="B Lotus" w:hAnsi="B Lotus" w:hint="cs"/>
          <w:color w:val="000000" w:themeColor="text1"/>
          <w:rtl/>
        </w:rPr>
        <w:t>اصفهان</w:t>
      </w:r>
      <w:r w:rsidRPr="00075760">
        <w:rPr>
          <w:color w:val="000000" w:themeColor="text1"/>
          <w:rtl/>
        </w:rPr>
        <w:t xml:space="preserve"> </w:t>
      </w:r>
      <w:r w:rsidRPr="00075760">
        <w:rPr>
          <w:rFonts w:ascii="B Lotus" w:hAnsi="B Lotus" w:hint="cs"/>
          <w:color w:val="000000" w:themeColor="text1"/>
          <w:rtl/>
        </w:rPr>
        <w:t>به‌کار</w:t>
      </w:r>
      <w:r w:rsidRPr="00075760">
        <w:rPr>
          <w:color w:val="000000" w:themeColor="text1"/>
          <w:rtl/>
        </w:rPr>
        <w:t xml:space="preserve"> </w:t>
      </w:r>
      <w:r w:rsidRPr="00075760">
        <w:rPr>
          <w:rFonts w:ascii="B Lotus" w:hAnsi="B Lotus" w:hint="cs"/>
          <w:color w:val="000000" w:themeColor="text1"/>
          <w:rtl/>
        </w:rPr>
        <w:t>رفت</w:t>
      </w:r>
      <w:r w:rsidRPr="00075760">
        <w:rPr>
          <w:color w:val="000000" w:themeColor="text1"/>
          <w:rtl/>
        </w:rPr>
        <w:t xml:space="preserve"> </w:t>
      </w:r>
      <w:r w:rsidRPr="00075760">
        <w:rPr>
          <w:rFonts w:ascii="B Lotus" w:hAnsi="B Lotus" w:hint="cs"/>
          <w:color w:val="000000" w:themeColor="text1"/>
          <w:rtl/>
        </w:rPr>
        <w:t>و</w:t>
      </w:r>
      <w:r w:rsidRPr="00075760">
        <w:rPr>
          <w:color w:val="000000" w:themeColor="text1"/>
          <w:rtl/>
        </w:rPr>
        <w:t xml:space="preserve"> </w:t>
      </w:r>
      <w:r w:rsidRPr="00075760">
        <w:rPr>
          <w:rFonts w:ascii="B Lotus" w:hAnsi="B Lotus" w:hint="cs"/>
          <w:color w:val="000000" w:themeColor="text1"/>
          <w:rtl/>
        </w:rPr>
        <w:t>پیش</w:t>
      </w:r>
      <w:r w:rsidRPr="00075760">
        <w:rPr>
          <w:color w:val="000000" w:themeColor="text1"/>
          <w:rtl/>
        </w:rPr>
        <w:t xml:space="preserve"> </w:t>
      </w:r>
      <w:r w:rsidRPr="00075760">
        <w:rPr>
          <w:rFonts w:ascii="B Lotus" w:hAnsi="B Lotus" w:hint="cs"/>
          <w:color w:val="000000" w:themeColor="text1"/>
          <w:rtl/>
        </w:rPr>
        <w:t>از</w:t>
      </w:r>
      <w:r w:rsidRPr="00075760">
        <w:rPr>
          <w:color w:val="000000" w:themeColor="text1"/>
          <w:rtl/>
        </w:rPr>
        <w:t xml:space="preserve"> </w:t>
      </w:r>
      <w:r w:rsidRPr="00075760">
        <w:rPr>
          <w:rFonts w:ascii="B Lotus" w:hAnsi="B Lotus" w:hint="cs"/>
          <w:color w:val="000000" w:themeColor="text1"/>
          <w:rtl/>
        </w:rPr>
        <w:t>مرحله</w:t>
      </w:r>
      <w:r w:rsidRPr="00075760">
        <w:rPr>
          <w:color w:val="000000" w:themeColor="text1"/>
          <w:rtl/>
        </w:rPr>
        <w:t xml:space="preserve"> </w:t>
      </w:r>
      <w:r w:rsidRPr="00075760">
        <w:rPr>
          <w:rFonts w:ascii="B Lotus" w:hAnsi="B Lotus" w:hint="cs"/>
          <w:color w:val="000000" w:themeColor="text1"/>
          <w:rtl/>
        </w:rPr>
        <w:t>تحلیل</w:t>
      </w:r>
      <w:r w:rsidRPr="00075760">
        <w:rPr>
          <w:color w:val="000000" w:themeColor="text1"/>
          <w:rtl/>
        </w:rPr>
        <w:t xml:space="preserve"> </w:t>
      </w:r>
      <w:r w:rsidRPr="00075760">
        <w:rPr>
          <w:rFonts w:ascii="B Lotus" w:hAnsi="B Lotus" w:hint="cs"/>
          <w:color w:val="000000" w:themeColor="text1"/>
          <w:rtl/>
        </w:rPr>
        <w:t>به‌طور</w:t>
      </w:r>
      <w:r w:rsidRPr="00075760">
        <w:rPr>
          <w:color w:val="000000" w:themeColor="text1"/>
          <w:rtl/>
        </w:rPr>
        <w:t xml:space="preserve"> </w:t>
      </w:r>
      <w:r w:rsidRPr="00075760">
        <w:rPr>
          <w:rFonts w:ascii="B Lotus" w:hAnsi="B Lotus" w:hint="cs"/>
          <w:color w:val="000000" w:themeColor="text1"/>
          <w:rtl/>
        </w:rPr>
        <w:t>کامل</w:t>
      </w:r>
      <w:r w:rsidRPr="00075760">
        <w:rPr>
          <w:color w:val="000000" w:themeColor="text1"/>
          <w:rtl/>
        </w:rPr>
        <w:t xml:space="preserve"> </w:t>
      </w:r>
      <w:r w:rsidRPr="00075760">
        <w:rPr>
          <w:rFonts w:ascii="B Lotus" w:hAnsi="B Lotus" w:hint="cs"/>
          <w:color w:val="000000" w:themeColor="text1"/>
          <w:rtl/>
        </w:rPr>
        <w:t>از</w:t>
      </w:r>
      <w:r w:rsidRPr="00075760">
        <w:rPr>
          <w:color w:val="000000" w:themeColor="text1"/>
          <w:rtl/>
        </w:rPr>
        <w:t xml:space="preserve"> </w:t>
      </w:r>
      <w:r w:rsidRPr="00075760">
        <w:rPr>
          <w:rFonts w:ascii="B Lotus" w:hAnsi="B Lotus" w:hint="cs"/>
          <w:color w:val="000000" w:themeColor="text1"/>
          <w:rtl/>
        </w:rPr>
        <w:t>پایگاه</w:t>
      </w:r>
      <w:r w:rsidRPr="00075760">
        <w:rPr>
          <w:color w:val="000000" w:themeColor="text1"/>
          <w:rtl/>
        </w:rPr>
        <w:t xml:space="preserve"> </w:t>
      </w:r>
      <w:r w:rsidRPr="00075760">
        <w:rPr>
          <w:rFonts w:ascii="B Lotus" w:hAnsi="B Lotus" w:hint="cs"/>
          <w:color w:val="000000" w:themeColor="text1"/>
          <w:rtl/>
        </w:rPr>
        <w:t>داده</w:t>
      </w:r>
      <w:r w:rsidRPr="00075760">
        <w:rPr>
          <w:color w:val="000000" w:themeColor="text1"/>
          <w:rtl/>
        </w:rPr>
        <w:t xml:space="preserve"> </w:t>
      </w:r>
      <w:r w:rsidRPr="00075760">
        <w:rPr>
          <w:rFonts w:ascii="B Lotus" w:hAnsi="B Lotus" w:hint="cs"/>
          <w:color w:val="000000" w:themeColor="text1"/>
          <w:rtl/>
        </w:rPr>
        <w:t>حذف</w:t>
      </w:r>
      <w:r w:rsidRPr="00075760">
        <w:rPr>
          <w:color w:val="000000" w:themeColor="text1"/>
          <w:rtl/>
        </w:rPr>
        <w:t xml:space="preserve"> </w:t>
      </w:r>
      <w:r w:rsidRPr="00075760">
        <w:rPr>
          <w:rFonts w:ascii="B Lotus" w:hAnsi="B Lotus" w:hint="cs"/>
          <w:color w:val="000000" w:themeColor="text1"/>
          <w:rtl/>
        </w:rPr>
        <w:t>گردید</w:t>
      </w:r>
      <w:r w:rsidRPr="00075760">
        <w:rPr>
          <w:color w:val="000000" w:themeColor="text1"/>
          <w:rtl/>
        </w:rPr>
        <w:t xml:space="preserve">. </w:t>
      </w:r>
      <w:r w:rsidRPr="00075760">
        <w:rPr>
          <w:rFonts w:ascii="B Lotus" w:hAnsi="B Lotus" w:hint="cs"/>
          <w:color w:val="000000" w:themeColor="text1"/>
          <w:rtl/>
        </w:rPr>
        <w:t>آگاهی</w:t>
      </w:r>
      <w:r w:rsidRPr="00075760">
        <w:rPr>
          <w:color w:val="000000" w:themeColor="text1"/>
          <w:rtl/>
        </w:rPr>
        <w:t xml:space="preserve"> </w:t>
      </w:r>
      <w:r w:rsidRPr="00075760">
        <w:rPr>
          <w:rFonts w:ascii="B Lotus" w:hAnsi="B Lotus" w:hint="cs"/>
          <w:color w:val="000000" w:themeColor="text1"/>
          <w:rtl/>
        </w:rPr>
        <w:t>از</w:t>
      </w:r>
      <w:r w:rsidRPr="00075760">
        <w:rPr>
          <w:color w:val="000000" w:themeColor="text1"/>
          <w:rtl/>
        </w:rPr>
        <w:t xml:space="preserve"> </w:t>
      </w:r>
      <w:r w:rsidRPr="00075760">
        <w:rPr>
          <w:rFonts w:ascii="B Lotus" w:hAnsi="B Lotus" w:hint="cs"/>
          <w:color w:val="000000" w:themeColor="text1"/>
          <w:rtl/>
        </w:rPr>
        <w:t>این</w:t>
      </w:r>
      <w:r w:rsidRPr="00075760">
        <w:rPr>
          <w:color w:val="000000" w:themeColor="text1"/>
          <w:rtl/>
        </w:rPr>
        <w:t xml:space="preserve"> </w:t>
      </w:r>
      <w:r w:rsidRPr="00075760">
        <w:rPr>
          <w:rFonts w:ascii="B Lotus" w:hAnsi="B Lotus" w:hint="cs"/>
          <w:color w:val="000000" w:themeColor="text1"/>
          <w:rtl/>
        </w:rPr>
        <w:t>درخواست</w:t>
      </w:r>
      <w:r w:rsidRPr="00075760">
        <w:rPr>
          <w:color w:val="000000" w:themeColor="text1"/>
          <w:rtl/>
        </w:rPr>
        <w:t xml:space="preserve"> </w:t>
      </w:r>
      <w:r w:rsidRPr="00075760">
        <w:rPr>
          <w:rFonts w:ascii="B Lotus" w:hAnsi="B Lotus" w:hint="cs"/>
          <w:color w:val="000000" w:themeColor="text1"/>
          <w:rtl/>
        </w:rPr>
        <w:t>پیش</w:t>
      </w:r>
      <w:r w:rsidRPr="00075760">
        <w:rPr>
          <w:color w:val="000000" w:themeColor="text1"/>
          <w:rtl/>
        </w:rPr>
        <w:t xml:space="preserve"> </w:t>
      </w:r>
      <w:r w:rsidRPr="00075760">
        <w:rPr>
          <w:rFonts w:ascii="B Lotus" w:hAnsi="B Lotus" w:hint="cs"/>
          <w:color w:val="000000" w:themeColor="text1"/>
          <w:rtl/>
        </w:rPr>
        <w:t>از</w:t>
      </w:r>
      <w:r w:rsidRPr="00075760">
        <w:rPr>
          <w:color w:val="000000" w:themeColor="text1"/>
          <w:rtl/>
        </w:rPr>
        <w:t xml:space="preserve"> </w:t>
      </w:r>
      <w:r w:rsidRPr="00075760">
        <w:rPr>
          <w:rFonts w:ascii="B Lotus" w:hAnsi="B Lotus" w:hint="cs"/>
          <w:color w:val="000000" w:themeColor="text1"/>
          <w:rtl/>
        </w:rPr>
        <w:t>شروع</w:t>
      </w:r>
      <w:r w:rsidRPr="00075760">
        <w:rPr>
          <w:color w:val="000000" w:themeColor="text1"/>
          <w:rtl/>
        </w:rPr>
        <w:t xml:space="preserve"> </w:t>
      </w:r>
      <w:r w:rsidRPr="00075760">
        <w:rPr>
          <w:rFonts w:ascii="B Lotus" w:hAnsi="B Lotus" w:hint="cs"/>
          <w:color w:val="000000" w:themeColor="text1"/>
          <w:rtl/>
        </w:rPr>
        <w:t>پرسشنامه،</w:t>
      </w:r>
      <w:r w:rsidRPr="00075760">
        <w:rPr>
          <w:color w:val="000000" w:themeColor="text1"/>
          <w:rtl/>
        </w:rPr>
        <w:t xml:space="preserve"> </w:t>
      </w:r>
      <w:r w:rsidRPr="00075760">
        <w:rPr>
          <w:rFonts w:ascii="B Lotus" w:hAnsi="B Lotus" w:hint="cs"/>
          <w:color w:val="000000" w:themeColor="text1"/>
          <w:rtl/>
        </w:rPr>
        <w:t>احتمال</w:t>
      </w:r>
      <w:r w:rsidRPr="00075760">
        <w:rPr>
          <w:color w:val="000000" w:themeColor="text1"/>
          <w:rtl/>
        </w:rPr>
        <w:t xml:space="preserve"> </w:t>
      </w:r>
      <w:r w:rsidRPr="00075760">
        <w:rPr>
          <w:rFonts w:ascii="B Lotus" w:hAnsi="B Lotus" w:hint="cs"/>
          <w:color w:val="000000" w:themeColor="text1"/>
          <w:rtl/>
        </w:rPr>
        <w:t>ایجاد</w:t>
      </w:r>
      <w:r w:rsidRPr="00075760">
        <w:rPr>
          <w:color w:val="000000" w:themeColor="text1"/>
          <w:rtl/>
        </w:rPr>
        <w:t xml:space="preserve"> </w:t>
      </w:r>
      <w:r w:rsidRPr="00075760">
        <w:rPr>
          <w:rFonts w:ascii="B Lotus" w:hAnsi="B Lotus" w:hint="cs"/>
          <w:color w:val="000000" w:themeColor="text1"/>
          <w:rtl/>
        </w:rPr>
        <w:t>سوگیری</w:t>
      </w:r>
      <w:r w:rsidRPr="00075760">
        <w:rPr>
          <w:color w:val="000000" w:themeColor="text1"/>
          <w:rtl/>
        </w:rPr>
        <w:t xml:space="preserve"> </w:t>
      </w:r>
      <w:r w:rsidRPr="00075760">
        <w:rPr>
          <w:rFonts w:ascii="B Lotus" w:hAnsi="B Lotus" w:hint="cs"/>
          <w:color w:val="000000" w:themeColor="text1"/>
          <w:rtl/>
        </w:rPr>
        <w:t>مطلوبیت</w:t>
      </w:r>
      <w:r w:rsidRPr="00075760">
        <w:rPr>
          <w:color w:val="000000" w:themeColor="text1"/>
          <w:rtl/>
        </w:rPr>
        <w:t xml:space="preserve"> </w:t>
      </w:r>
      <w:r w:rsidRPr="00075760">
        <w:rPr>
          <w:rFonts w:ascii="B Lotus" w:hAnsi="B Lotus" w:hint="cs"/>
          <w:color w:val="000000" w:themeColor="text1"/>
          <w:rtl/>
        </w:rPr>
        <w:t>اجتماعی</w:t>
      </w:r>
      <w:r w:rsidRPr="00075760">
        <w:rPr>
          <w:color w:val="000000" w:themeColor="text1"/>
          <w:rtl/>
        </w:rPr>
        <w:t xml:space="preserve"> </w:t>
      </w:r>
      <w:r w:rsidRPr="00075760">
        <w:rPr>
          <w:rFonts w:ascii="B Lotus" w:hAnsi="B Lotus" w:hint="cs"/>
          <w:color w:val="000000" w:themeColor="text1"/>
          <w:rtl/>
        </w:rPr>
        <w:t>را</w:t>
      </w:r>
      <w:r w:rsidRPr="00075760">
        <w:rPr>
          <w:color w:val="000000" w:themeColor="text1"/>
          <w:rtl/>
        </w:rPr>
        <w:t xml:space="preserve"> </w:t>
      </w:r>
      <w:r w:rsidRPr="00075760">
        <w:rPr>
          <w:rFonts w:ascii="B Lotus" w:hAnsi="B Lotus" w:hint="cs"/>
          <w:color w:val="000000" w:themeColor="text1"/>
          <w:rtl/>
        </w:rPr>
        <w:t>در</w:t>
      </w:r>
      <w:r w:rsidRPr="00075760">
        <w:rPr>
          <w:color w:val="000000" w:themeColor="text1"/>
          <w:rtl/>
        </w:rPr>
        <w:t xml:space="preserve"> </w:t>
      </w:r>
      <w:r w:rsidRPr="00075760">
        <w:rPr>
          <w:rFonts w:ascii="B Lotus" w:hAnsi="B Lotus" w:hint="cs"/>
          <w:color w:val="000000" w:themeColor="text1"/>
          <w:rtl/>
        </w:rPr>
        <w:t>نظر</w:t>
      </w:r>
      <w:r w:rsidRPr="00075760">
        <w:rPr>
          <w:color w:val="000000" w:themeColor="text1"/>
          <w:rtl/>
        </w:rPr>
        <w:t xml:space="preserve"> </w:t>
      </w:r>
      <w:r w:rsidRPr="00075760">
        <w:rPr>
          <w:rFonts w:ascii="B Lotus" w:hAnsi="B Lotus" w:hint="cs"/>
          <w:color w:val="000000" w:themeColor="text1"/>
          <w:rtl/>
        </w:rPr>
        <w:t>داشت؛</w:t>
      </w:r>
      <w:r w:rsidRPr="00075760">
        <w:rPr>
          <w:color w:val="000000" w:themeColor="text1"/>
          <w:rtl/>
        </w:rPr>
        <w:t xml:space="preserve"> </w:t>
      </w:r>
      <w:r w:rsidRPr="00075760">
        <w:rPr>
          <w:rFonts w:ascii="B Lotus" w:hAnsi="B Lotus" w:hint="cs"/>
          <w:color w:val="000000" w:themeColor="text1"/>
          <w:rtl/>
        </w:rPr>
        <w:t>با</w:t>
      </w:r>
      <w:r w:rsidRPr="00075760">
        <w:rPr>
          <w:color w:val="000000" w:themeColor="text1"/>
          <w:rtl/>
        </w:rPr>
        <w:t xml:space="preserve"> </w:t>
      </w:r>
      <w:r w:rsidRPr="00075760">
        <w:rPr>
          <w:rFonts w:ascii="B Lotus" w:hAnsi="B Lotus" w:hint="cs"/>
          <w:color w:val="000000" w:themeColor="text1"/>
          <w:rtl/>
        </w:rPr>
        <w:t>این</w:t>
      </w:r>
      <w:r w:rsidRPr="00075760">
        <w:rPr>
          <w:color w:val="000000" w:themeColor="text1"/>
          <w:rtl/>
        </w:rPr>
        <w:t xml:space="preserve"> </w:t>
      </w:r>
      <w:r w:rsidRPr="00075760">
        <w:rPr>
          <w:rFonts w:ascii="B Lotus" w:hAnsi="B Lotus" w:hint="cs"/>
          <w:color w:val="000000" w:themeColor="text1"/>
          <w:rtl/>
        </w:rPr>
        <w:t>حال،</w:t>
      </w:r>
      <w:r w:rsidRPr="00075760">
        <w:rPr>
          <w:color w:val="000000" w:themeColor="text1"/>
          <w:rtl/>
        </w:rPr>
        <w:t xml:space="preserve"> </w:t>
      </w:r>
      <w:r w:rsidRPr="00075760">
        <w:rPr>
          <w:rFonts w:ascii="B Lotus" w:hAnsi="B Lotus" w:hint="cs"/>
          <w:color w:val="000000" w:themeColor="text1"/>
          <w:rtl/>
        </w:rPr>
        <w:t>دو</w:t>
      </w:r>
      <w:r w:rsidRPr="00075760">
        <w:rPr>
          <w:color w:val="000000" w:themeColor="text1"/>
          <w:rtl/>
        </w:rPr>
        <w:t xml:space="preserve"> </w:t>
      </w:r>
      <w:r w:rsidRPr="00075760">
        <w:rPr>
          <w:rFonts w:ascii="B Lotus" w:hAnsi="B Lotus" w:hint="cs"/>
          <w:color w:val="000000" w:themeColor="text1"/>
          <w:rtl/>
        </w:rPr>
        <w:t>ملاحظه</w:t>
      </w:r>
      <w:r w:rsidRPr="00075760">
        <w:rPr>
          <w:color w:val="000000" w:themeColor="text1"/>
          <w:rtl/>
        </w:rPr>
        <w:t xml:space="preserve"> </w:t>
      </w:r>
      <w:r w:rsidRPr="00075760">
        <w:rPr>
          <w:rFonts w:ascii="B Lotus" w:hAnsi="B Lotus" w:hint="cs"/>
          <w:color w:val="000000" w:themeColor="text1"/>
          <w:rtl/>
        </w:rPr>
        <w:t>این</w:t>
      </w:r>
      <w:r w:rsidRPr="00075760">
        <w:rPr>
          <w:color w:val="000000" w:themeColor="text1"/>
          <w:rtl/>
        </w:rPr>
        <w:t xml:space="preserve"> </w:t>
      </w:r>
      <w:r w:rsidRPr="00075760">
        <w:rPr>
          <w:rFonts w:ascii="B Lotus" w:hAnsi="B Lotus" w:hint="cs"/>
          <w:color w:val="000000" w:themeColor="text1"/>
          <w:rtl/>
        </w:rPr>
        <w:t>نگرانی</w:t>
      </w:r>
      <w:r w:rsidRPr="00075760">
        <w:rPr>
          <w:color w:val="000000" w:themeColor="text1"/>
          <w:rtl/>
        </w:rPr>
        <w:t xml:space="preserve"> </w:t>
      </w:r>
      <w:r w:rsidRPr="00075760">
        <w:rPr>
          <w:rFonts w:ascii="B Lotus" w:hAnsi="B Lotus" w:hint="cs"/>
          <w:color w:val="000000" w:themeColor="text1"/>
          <w:rtl/>
        </w:rPr>
        <w:t>را</w:t>
      </w:r>
      <w:r w:rsidRPr="00075760">
        <w:rPr>
          <w:color w:val="000000" w:themeColor="text1"/>
          <w:rtl/>
        </w:rPr>
        <w:t xml:space="preserve"> </w:t>
      </w:r>
      <w:r w:rsidRPr="00075760">
        <w:rPr>
          <w:rFonts w:ascii="B Lotus" w:hAnsi="B Lotus" w:hint="cs"/>
          <w:color w:val="000000" w:themeColor="text1"/>
          <w:rtl/>
        </w:rPr>
        <w:t>تعدیل</w:t>
      </w:r>
      <w:r w:rsidRPr="00075760">
        <w:rPr>
          <w:color w:val="000000" w:themeColor="text1"/>
          <w:rtl/>
        </w:rPr>
        <w:t xml:space="preserve"> </w:t>
      </w:r>
      <w:r w:rsidRPr="00075760">
        <w:rPr>
          <w:rFonts w:ascii="B Lotus" w:hAnsi="B Lotus" w:hint="cs"/>
          <w:color w:val="000000" w:themeColor="text1"/>
          <w:rtl/>
        </w:rPr>
        <w:t>می‌کند. نخست،</w:t>
      </w:r>
      <w:r w:rsidRPr="00075760">
        <w:rPr>
          <w:color w:val="000000" w:themeColor="text1"/>
          <w:rtl/>
        </w:rPr>
        <w:t xml:space="preserve"> </w:t>
      </w:r>
      <w:r w:rsidRPr="00075760">
        <w:rPr>
          <w:rFonts w:ascii="B Lotus" w:hAnsi="B Lotus" w:hint="cs"/>
          <w:color w:val="000000" w:themeColor="text1"/>
          <w:rtl/>
        </w:rPr>
        <w:t>محتوای</w:t>
      </w:r>
      <w:r w:rsidRPr="00075760">
        <w:rPr>
          <w:color w:val="000000" w:themeColor="text1"/>
          <w:rtl/>
        </w:rPr>
        <w:t xml:space="preserve"> </w:t>
      </w:r>
      <w:r w:rsidRPr="00075760">
        <w:rPr>
          <w:rFonts w:ascii="B Lotus" w:hAnsi="B Lotus" w:hint="cs"/>
          <w:color w:val="000000" w:themeColor="text1"/>
          <w:rtl/>
        </w:rPr>
        <w:t>پرسشنامه</w:t>
      </w:r>
      <w:r w:rsidRPr="00075760">
        <w:rPr>
          <w:color w:val="000000" w:themeColor="text1"/>
          <w:rtl/>
        </w:rPr>
        <w:t xml:space="preserve"> </w:t>
      </w:r>
      <w:r w:rsidRPr="00075760">
        <w:rPr>
          <w:rFonts w:ascii="B Lotus" w:hAnsi="B Lotus" w:hint="cs"/>
          <w:color w:val="000000" w:themeColor="text1"/>
          <w:rtl/>
        </w:rPr>
        <w:t>شامل</w:t>
      </w:r>
      <w:r w:rsidRPr="00075760">
        <w:rPr>
          <w:color w:val="000000" w:themeColor="text1"/>
          <w:rtl/>
        </w:rPr>
        <w:t xml:space="preserve"> </w:t>
      </w:r>
      <w:r w:rsidRPr="00075760">
        <w:rPr>
          <w:rFonts w:ascii="B Lotus" w:hAnsi="B Lotus" w:hint="cs"/>
          <w:color w:val="000000" w:themeColor="text1"/>
          <w:rtl/>
        </w:rPr>
        <w:t>ارزیاب</w:t>
      </w:r>
      <w:r w:rsidRPr="00075760">
        <w:rPr>
          <w:color w:val="000000" w:themeColor="text1"/>
          <w:rtl/>
        </w:rPr>
        <w:t xml:space="preserve">ی فعالیت‌های ورزشی بود </w:t>
      </w:r>
      <w:r w:rsidRPr="00075760">
        <w:rPr>
          <w:rFonts w:ascii="B Lotus" w:hAnsi="B Lotus" w:hint="cs"/>
          <w:color w:val="000000" w:themeColor="text1"/>
          <w:rtl/>
        </w:rPr>
        <w:t>نه</w:t>
      </w:r>
      <w:r w:rsidRPr="00075760">
        <w:rPr>
          <w:color w:val="000000" w:themeColor="text1"/>
          <w:rtl/>
        </w:rPr>
        <w:t xml:space="preserve"> </w:t>
      </w:r>
      <w:r w:rsidRPr="00075760">
        <w:rPr>
          <w:rFonts w:ascii="B Lotus" w:hAnsi="B Lotus" w:hint="cs"/>
          <w:color w:val="000000" w:themeColor="text1"/>
          <w:rtl/>
        </w:rPr>
        <w:t>نگرش‌های</w:t>
      </w:r>
      <w:r w:rsidRPr="00075760">
        <w:rPr>
          <w:color w:val="000000" w:themeColor="text1"/>
          <w:rtl/>
        </w:rPr>
        <w:t xml:space="preserve"> </w:t>
      </w:r>
      <w:r w:rsidRPr="00075760">
        <w:rPr>
          <w:rFonts w:ascii="B Lotus" w:hAnsi="B Lotus" w:hint="cs"/>
          <w:color w:val="000000" w:themeColor="text1"/>
          <w:rtl/>
        </w:rPr>
        <w:t>حساس</w:t>
      </w:r>
      <w:r w:rsidRPr="00075760">
        <w:rPr>
          <w:color w:val="000000" w:themeColor="text1"/>
          <w:rtl/>
        </w:rPr>
        <w:t xml:space="preserve"> </w:t>
      </w:r>
      <w:r w:rsidRPr="00075760">
        <w:rPr>
          <w:rFonts w:ascii="B Lotus" w:hAnsi="B Lotus" w:hint="cs"/>
          <w:color w:val="000000" w:themeColor="text1"/>
          <w:rtl/>
        </w:rPr>
        <w:t>یا</w:t>
      </w:r>
      <w:r w:rsidRPr="00075760">
        <w:rPr>
          <w:color w:val="000000" w:themeColor="text1"/>
          <w:rtl/>
        </w:rPr>
        <w:t xml:space="preserve"> </w:t>
      </w:r>
      <w:r w:rsidRPr="00075760">
        <w:rPr>
          <w:rFonts w:ascii="B Lotus" w:hAnsi="B Lotus" w:hint="cs"/>
          <w:color w:val="000000" w:themeColor="text1"/>
          <w:rtl/>
        </w:rPr>
        <w:t>سیاسی</w:t>
      </w:r>
      <w:r w:rsidRPr="00075760">
        <w:rPr>
          <w:color w:val="000000" w:themeColor="text1"/>
          <w:rtl/>
        </w:rPr>
        <w:t xml:space="preserve"> </w:t>
      </w:r>
      <w:r w:rsidRPr="00075760">
        <w:rPr>
          <w:rFonts w:ascii="B Lotus" w:hAnsi="B Lotus" w:hint="cs"/>
          <w:color w:val="000000" w:themeColor="text1"/>
          <w:rtl/>
        </w:rPr>
        <w:t>که</w:t>
      </w:r>
      <w:r w:rsidRPr="00075760">
        <w:rPr>
          <w:color w:val="000000" w:themeColor="text1"/>
          <w:rtl/>
        </w:rPr>
        <w:t xml:space="preserve"> </w:t>
      </w:r>
      <w:r w:rsidRPr="00075760">
        <w:rPr>
          <w:rFonts w:ascii="B Lotus" w:hAnsi="B Lotus" w:hint="cs"/>
          <w:color w:val="000000" w:themeColor="text1"/>
          <w:rtl/>
        </w:rPr>
        <w:t>فشار</w:t>
      </w:r>
      <w:r w:rsidRPr="00075760">
        <w:rPr>
          <w:color w:val="000000" w:themeColor="text1"/>
          <w:rtl/>
        </w:rPr>
        <w:t xml:space="preserve"> </w:t>
      </w:r>
      <w:r w:rsidRPr="00075760">
        <w:rPr>
          <w:rFonts w:ascii="B Lotus" w:hAnsi="B Lotus" w:hint="cs"/>
          <w:color w:val="000000" w:themeColor="text1"/>
          <w:rtl/>
        </w:rPr>
        <w:t>هنجاری</w:t>
      </w:r>
      <w:r w:rsidRPr="00075760">
        <w:rPr>
          <w:color w:val="000000" w:themeColor="text1"/>
          <w:rtl/>
        </w:rPr>
        <w:t xml:space="preserve"> </w:t>
      </w:r>
      <w:r w:rsidRPr="00075760">
        <w:rPr>
          <w:rFonts w:ascii="B Lotus" w:hAnsi="B Lotus" w:hint="cs"/>
          <w:color w:val="000000" w:themeColor="text1"/>
          <w:rtl/>
        </w:rPr>
        <w:t>کمتری</w:t>
      </w:r>
      <w:r w:rsidRPr="00075760">
        <w:rPr>
          <w:color w:val="000000" w:themeColor="text1"/>
          <w:rtl/>
        </w:rPr>
        <w:t xml:space="preserve"> </w:t>
      </w:r>
      <w:r w:rsidRPr="00075760">
        <w:rPr>
          <w:rFonts w:ascii="B Lotus" w:hAnsi="B Lotus" w:hint="cs"/>
          <w:color w:val="000000" w:themeColor="text1"/>
          <w:rtl/>
        </w:rPr>
        <w:t>نسبت</w:t>
      </w:r>
      <w:r w:rsidRPr="00075760">
        <w:rPr>
          <w:color w:val="000000" w:themeColor="text1"/>
          <w:rtl/>
        </w:rPr>
        <w:t xml:space="preserve"> </w:t>
      </w:r>
      <w:r w:rsidRPr="00075760">
        <w:rPr>
          <w:rFonts w:ascii="B Lotus" w:hAnsi="B Lotus" w:hint="cs"/>
          <w:color w:val="000000" w:themeColor="text1"/>
          <w:rtl/>
        </w:rPr>
        <w:t>به</w:t>
      </w:r>
      <w:r w:rsidRPr="00075760">
        <w:rPr>
          <w:color w:val="000000" w:themeColor="text1"/>
          <w:rtl/>
        </w:rPr>
        <w:t xml:space="preserve"> </w:t>
      </w:r>
      <w:r w:rsidRPr="00075760">
        <w:rPr>
          <w:rFonts w:ascii="B Lotus" w:hAnsi="B Lotus" w:hint="cs"/>
          <w:color w:val="000000" w:themeColor="text1"/>
          <w:rtl/>
        </w:rPr>
        <w:t>موضوعات</w:t>
      </w:r>
      <w:r w:rsidRPr="00075760">
        <w:rPr>
          <w:color w:val="000000" w:themeColor="text1"/>
          <w:rtl/>
        </w:rPr>
        <w:t xml:space="preserve"> </w:t>
      </w:r>
      <w:r w:rsidRPr="00075760">
        <w:rPr>
          <w:rFonts w:ascii="B Lotus" w:hAnsi="B Lotus" w:hint="cs"/>
          <w:color w:val="000000" w:themeColor="text1"/>
          <w:rtl/>
        </w:rPr>
        <w:t>اجتماعی</w:t>
      </w:r>
      <w:r w:rsidRPr="00075760">
        <w:rPr>
          <w:color w:val="000000" w:themeColor="text1"/>
          <w:rtl/>
        </w:rPr>
        <w:t xml:space="preserve"> </w:t>
      </w:r>
      <w:r w:rsidRPr="00075760">
        <w:rPr>
          <w:rFonts w:ascii="B Lotus" w:hAnsi="B Lotus" w:hint="cs"/>
          <w:color w:val="000000" w:themeColor="text1"/>
          <w:rtl/>
        </w:rPr>
        <w:t>پرتنش</w:t>
      </w:r>
      <w:r w:rsidRPr="00075760">
        <w:rPr>
          <w:color w:val="000000" w:themeColor="text1"/>
          <w:rtl/>
        </w:rPr>
        <w:t xml:space="preserve"> </w:t>
      </w:r>
      <w:r w:rsidRPr="00075760">
        <w:rPr>
          <w:rFonts w:ascii="B Lotus" w:hAnsi="B Lotus" w:hint="cs"/>
          <w:color w:val="000000" w:themeColor="text1"/>
          <w:rtl/>
        </w:rPr>
        <w:t>ایجاد</w:t>
      </w:r>
      <w:r w:rsidRPr="00075760">
        <w:rPr>
          <w:color w:val="000000" w:themeColor="text1"/>
          <w:rtl/>
        </w:rPr>
        <w:t xml:space="preserve"> </w:t>
      </w:r>
      <w:r w:rsidRPr="00075760">
        <w:rPr>
          <w:rFonts w:ascii="B Lotus" w:hAnsi="B Lotus" w:hint="cs"/>
          <w:color w:val="000000" w:themeColor="text1"/>
          <w:rtl/>
        </w:rPr>
        <w:t>می‌کند؛</w:t>
      </w:r>
      <w:r w:rsidRPr="00075760">
        <w:rPr>
          <w:color w:val="000000" w:themeColor="text1"/>
          <w:rtl/>
        </w:rPr>
        <w:t xml:space="preserve"> </w:t>
      </w:r>
      <w:r w:rsidRPr="00075760">
        <w:rPr>
          <w:rFonts w:ascii="B Lotus" w:hAnsi="B Lotus" w:hint="cs"/>
          <w:color w:val="000000" w:themeColor="text1"/>
          <w:rtl/>
        </w:rPr>
        <w:t>دوم،</w:t>
      </w:r>
      <w:r w:rsidRPr="00075760">
        <w:rPr>
          <w:color w:val="000000" w:themeColor="text1"/>
          <w:rtl/>
        </w:rPr>
        <w:t xml:space="preserve"> </w:t>
      </w:r>
      <w:r w:rsidRPr="00075760">
        <w:rPr>
          <w:rFonts w:ascii="B Lotus" w:hAnsi="B Lotus" w:hint="cs"/>
          <w:color w:val="000000" w:themeColor="text1"/>
          <w:rtl/>
        </w:rPr>
        <w:t>شرکت‌کنندگان</w:t>
      </w:r>
      <w:r w:rsidRPr="00075760">
        <w:rPr>
          <w:color w:val="000000" w:themeColor="text1"/>
          <w:rtl/>
        </w:rPr>
        <w:t xml:space="preserve"> </w:t>
      </w:r>
      <w:r w:rsidRPr="00075760">
        <w:rPr>
          <w:rFonts w:ascii="B Lotus" w:hAnsi="B Lotus" w:hint="cs"/>
          <w:color w:val="000000" w:themeColor="text1"/>
          <w:rtl/>
        </w:rPr>
        <w:t>پیش</w:t>
      </w:r>
      <w:r w:rsidRPr="00075760">
        <w:rPr>
          <w:color w:val="000000" w:themeColor="text1"/>
          <w:rtl/>
        </w:rPr>
        <w:t xml:space="preserve"> </w:t>
      </w:r>
      <w:r w:rsidRPr="00075760">
        <w:rPr>
          <w:rFonts w:ascii="B Lotus" w:hAnsi="B Lotus" w:hint="cs"/>
          <w:color w:val="000000" w:themeColor="text1"/>
          <w:rtl/>
        </w:rPr>
        <w:t>از</w:t>
      </w:r>
      <w:r w:rsidRPr="00075760">
        <w:rPr>
          <w:color w:val="000000" w:themeColor="text1"/>
          <w:rtl/>
        </w:rPr>
        <w:t xml:space="preserve"> </w:t>
      </w:r>
      <w:r w:rsidRPr="00075760">
        <w:rPr>
          <w:rFonts w:ascii="B Lotus" w:hAnsi="B Lotus" w:hint="cs"/>
          <w:color w:val="000000" w:themeColor="text1"/>
          <w:rtl/>
        </w:rPr>
        <w:t>شروع</w:t>
      </w:r>
      <w:r w:rsidRPr="00075760">
        <w:rPr>
          <w:color w:val="000000" w:themeColor="text1"/>
          <w:rtl/>
        </w:rPr>
        <w:t xml:space="preserve"> </w:t>
      </w:r>
      <w:r w:rsidRPr="00075760">
        <w:rPr>
          <w:rFonts w:ascii="B Lotus" w:hAnsi="B Lotus" w:hint="cs"/>
          <w:color w:val="000000" w:themeColor="text1"/>
          <w:rtl/>
        </w:rPr>
        <w:t>به‌صراحت</w:t>
      </w:r>
      <w:r w:rsidRPr="00075760">
        <w:rPr>
          <w:color w:val="000000" w:themeColor="text1"/>
          <w:rtl/>
        </w:rPr>
        <w:t xml:space="preserve"> </w:t>
      </w:r>
      <w:r w:rsidRPr="00075760">
        <w:rPr>
          <w:rFonts w:ascii="B Lotus" w:hAnsi="B Lotus" w:hint="cs"/>
          <w:color w:val="000000" w:themeColor="text1"/>
          <w:rtl/>
        </w:rPr>
        <w:t>مطلع</w:t>
      </w:r>
      <w:r w:rsidRPr="00075760">
        <w:rPr>
          <w:color w:val="000000" w:themeColor="text1"/>
          <w:rtl/>
        </w:rPr>
        <w:t xml:space="preserve"> </w:t>
      </w:r>
      <w:r w:rsidRPr="00075760">
        <w:rPr>
          <w:rFonts w:ascii="B Lotus" w:hAnsi="B Lotus" w:hint="cs"/>
          <w:color w:val="000000" w:themeColor="text1"/>
          <w:rtl/>
        </w:rPr>
        <w:t>شدند</w:t>
      </w:r>
      <w:r w:rsidRPr="00075760">
        <w:rPr>
          <w:color w:val="000000" w:themeColor="text1"/>
          <w:rtl/>
        </w:rPr>
        <w:t xml:space="preserve"> </w:t>
      </w:r>
      <w:r w:rsidRPr="00075760">
        <w:rPr>
          <w:rFonts w:ascii="B Lotus" w:hAnsi="B Lotus" w:hint="cs"/>
          <w:color w:val="000000" w:themeColor="text1"/>
          <w:rtl/>
        </w:rPr>
        <w:t>که</w:t>
      </w:r>
      <w:r w:rsidRPr="00075760">
        <w:rPr>
          <w:color w:val="000000" w:themeColor="text1"/>
          <w:rtl/>
        </w:rPr>
        <w:t xml:space="preserve"> </w:t>
      </w:r>
      <w:r w:rsidRPr="00075760">
        <w:rPr>
          <w:rFonts w:ascii="B Lotus" w:hAnsi="B Lotus" w:hint="cs"/>
          <w:color w:val="000000" w:themeColor="text1"/>
          <w:rtl/>
        </w:rPr>
        <w:t>اطلاعات</w:t>
      </w:r>
      <w:r w:rsidRPr="00075760">
        <w:rPr>
          <w:color w:val="000000" w:themeColor="text1"/>
          <w:rtl/>
        </w:rPr>
        <w:t xml:space="preserve"> </w:t>
      </w:r>
      <w:r w:rsidRPr="00075760">
        <w:rPr>
          <w:rFonts w:ascii="B Lotus" w:hAnsi="B Lotus" w:hint="cs"/>
          <w:color w:val="000000" w:themeColor="text1"/>
          <w:rtl/>
        </w:rPr>
        <w:t>هویتی</w:t>
      </w:r>
      <w:r w:rsidRPr="00075760">
        <w:rPr>
          <w:color w:val="000000" w:themeColor="text1"/>
          <w:rtl/>
        </w:rPr>
        <w:t xml:space="preserve"> </w:t>
      </w:r>
      <w:r w:rsidRPr="00075760">
        <w:rPr>
          <w:rFonts w:ascii="B Lotus" w:hAnsi="B Lotus" w:hint="cs"/>
          <w:color w:val="000000" w:themeColor="text1"/>
          <w:rtl/>
        </w:rPr>
        <w:t>پیش</w:t>
      </w:r>
      <w:r w:rsidRPr="00075760">
        <w:rPr>
          <w:color w:val="000000" w:themeColor="text1"/>
          <w:rtl/>
        </w:rPr>
        <w:t xml:space="preserve"> </w:t>
      </w:r>
      <w:r w:rsidRPr="00075760">
        <w:rPr>
          <w:rFonts w:ascii="B Lotus" w:hAnsi="B Lotus" w:hint="cs"/>
          <w:color w:val="000000" w:themeColor="text1"/>
          <w:rtl/>
        </w:rPr>
        <w:t>از</w:t>
      </w:r>
      <w:r w:rsidRPr="00075760">
        <w:rPr>
          <w:color w:val="000000" w:themeColor="text1"/>
          <w:rtl/>
        </w:rPr>
        <w:t xml:space="preserve"> </w:t>
      </w:r>
      <w:r w:rsidRPr="00075760">
        <w:rPr>
          <w:rFonts w:ascii="B Lotus" w:hAnsi="B Lotus" w:hint="cs"/>
          <w:color w:val="000000" w:themeColor="text1"/>
          <w:rtl/>
        </w:rPr>
        <w:t>تحلیل</w:t>
      </w:r>
      <w:r w:rsidRPr="00075760">
        <w:rPr>
          <w:color w:val="000000" w:themeColor="text1"/>
          <w:rtl/>
        </w:rPr>
        <w:t xml:space="preserve"> </w:t>
      </w:r>
      <w:r w:rsidRPr="00075760">
        <w:rPr>
          <w:rFonts w:ascii="B Lotus" w:hAnsi="B Lotus" w:hint="cs"/>
          <w:color w:val="000000" w:themeColor="text1"/>
          <w:rtl/>
        </w:rPr>
        <w:t>حذف</w:t>
      </w:r>
      <w:r w:rsidRPr="00075760">
        <w:rPr>
          <w:color w:val="000000" w:themeColor="text1"/>
          <w:rtl/>
        </w:rPr>
        <w:t xml:space="preserve"> </w:t>
      </w:r>
      <w:r w:rsidRPr="00075760">
        <w:rPr>
          <w:rFonts w:ascii="B Lotus" w:hAnsi="B Lotus" w:hint="cs"/>
          <w:color w:val="000000" w:themeColor="text1"/>
          <w:rtl/>
        </w:rPr>
        <w:t>خواهد</w:t>
      </w:r>
      <w:r w:rsidRPr="00075760">
        <w:rPr>
          <w:color w:val="000000" w:themeColor="text1"/>
          <w:rtl/>
        </w:rPr>
        <w:t xml:space="preserve"> </w:t>
      </w:r>
      <w:r w:rsidRPr="00075760">
        <w:rPr>
          <w:rFonts w:ascii="B Lotus" w:hAnsi="B Lotus" w:hint="cs"/>
          <w:color w:val="000000" w:themeColor="text1"/>
          <w:rtl/>
        </w:rPr>
        <w:t>شد</w:t>
      </w:r>
      <w:r w:rsidRPr="00075760">
        <w:rPr>
          <w:color w:val="000000" w:themeColor="text1"/>
          <w:rtl/>
        </w:rPr>
        <w:t>.</w:t>
      </w:r>
      <w:r w:rsidR="00A80E24" w:rsidRPr="00075760">
        <w:rPr>
          <w:color w:val="000000" w:themeColor="text1"/>
          <w:rtl/>
        </w:rPr>
        <w:tab/>
      </w:r>
    </w:p>
    <w:p w14:paraId="67AFE101" w14:textId="1F27991A" w:rsidR="00A80E24" w:rsidRPr="00075760" w:rsidRDefault="00A80E24" w:rsidP="00075760">
      <w:pPr>
        <w:rPr>
          <w:color w:val="000000" w:themeColor="text1"/>
        </w:rPr>
      </w:pPr>
      <w:r w:rsidRPr="00075760">
        <w:rPr>
          <w:color w:val="000000" w:themeColor="text1"/>
          <w:rtl/>
        </w:rPr>
        <w:t>به‌منظور جلوگیری از ثبت پاسخ‌های تکراری</w:t>
      </w:r>
      <w:r w:rsidR="00707291" w:rsidRPr="00075760">
        <w:rPr>
          <w:rFonts w:hint="cs"/>
          <w:color w:val="000000" w:themeColor="text1"/>
          <w:rtl/>
        </w:rPr>
        <w:t xml:space="preserve"> و اطمینان از تحصیل در دانشگاه اصفهان،</w:t>
      </w:r>
      <w:r w:rsidRPr="00075760">
        <w:rPr>
          <w:color w:val="000000" w:themeColor="text1"/>
          <w:rtl/>
        </w:rPr>
        <w:t xml:space="preserve"> </w:t>
      </w:r>
      <w:r w:rsidR="00A1528B" w:rsidRPr="00075760">
        <w:rPr>
          <w:rFonts w:hint="cs"/>
          <w:color w:val="000000" w:themeColor="text1"/>
          <w:rtl/>
        </w:rPr>
        <w:t xml:space="preserve">در آخرین بخش از پرسشنامه برخط، </w:t>
      </w:r>
      <w:r w:rsidRPr="00075760">
        <w:rPr>
          <w:color w:val="000000" w:themeColor="text1"/>
          <w:rtl/>
        </w:rPr>
        <w:t xml:space="preserve">از </w:t>
      </w:r>
      <w:r w:rsidR="00707291" w:rsidRPr="00075760">
        <w:rPr>
          <w:rFonts w:hint="cs"/>
          <w:color w:val="000000" w:themeColor="text1"/>
          <w:rtl/>
        </w:rPr>
        <w:t>پاسخ‌دهندگان</w:t>
      </w:r>
      <w:r w:rsidRPr="00075760">
        <w:rPr>
          <w:color w:val="000000" w:themeColor="text1"/>
          <w:rtl/>
        </w:rPr>
        <w:t xml:space="preserve"> درخواست شد </w:t>
      </w:r>
      <w:r w:rsidR="00707291" w:rsidRPr="00075760">
        <w:rPr>
          <w:rFonts w:hint="cs"/>
          <w:color w:val="000000" w:themeColor="text1"/>
          <w:rtl/>
        </w:rPr>
        <w:t xml:space="preserve">با استفاده از </w:t>
      </w:r>
      <w:r w:rsidRPr="00075760">
        <w:rPr>
          <w:color w:val="000000" w:themeColor="text1"/>
          <w:rtl/>
        </w:rPr>
        <w:t>شناسه</w:t>
      </w:r>
      <w:r w:rsidR="00C36676" w:rsidRPr="00075760">
        <w:rPr>
          <w:rFonts w:hint="cs"/>
          <w:color w:val="000000" w:themeColor="text1"/>
          <w:rtl/>
        </w:rPr>
        <w:t>‌های</w:t>
      </w:r>
      <w:r w:rsidRPr="00075760">
        <w:rPr>
          <w:color w:val="000000" w:themeColor="text1"/>
          <w:rtl/>
        </w:rPr>
        <w:t xml:space="preserve"> یکتا (</w:t>
      </w:r>
      <w:r w:rsidR="00C36676" w:rsidRPr="00075760">
        <w:rPr>
          <w:rFonts w:hint="cs"/>
          <w:color w:val="000000" w:themeColor="text1"/>
          <w:rtl/>
        </w:rPr>
        <w:t xml:space="preserve">کد ملی و </w:t>
      </w:r>
      <w:r w:rsidR="00707291" w:rsidRPr="00075760">
        <w:rPr>
          <w:rFonts w:hint="cs"/>
          <w:color w:val="000000" w:themeColor="text1"/>
          <w:rtl/>
        </w:rPr>
        <w:t>شماره دانشجویی</w:t>
      </w:r>
      <w:r w:rsidRPr="00075760">
        <w:rPr>
          <w:color w:val="000000" w:themeColor="text1"/>
          <w:rtl/>
        </w:rPr>
        <w:t xml:space="preserve">) </w:t>
      </w:r>
      <w:r w:rsidR="00707291" w:rsidRPr="00075760">
        <w:rPr>
          <w:rFonts w:hint="cs"/>
          <w:color w:val="000000" w:themeColor="text1"/>
          <w:rtl/>
        </w:rPr>
        <w:t>به پرسشنامه پاسخ دهند</w:t>
      </w:r>
      <w:r w:rsidRPr="00075760">
        <w:rPr>
          <w:color w:val="000000" w:themeColor="text1"/>
          <w:rtl/>
        </w:rPr>
        <w:t>. این اطلاعات صرفاً برای کنترل کیفیت داده‌ها استفاده شد و پیش از تحلیل حذف گردید</w:t>
      </w:r>
      <w:r w:rsidRPr="00075760">
        <w:rPr>
          <w:color w:val="000000" w:themeColor="text1"/>
        </w:rPr>
        <w:t>.</w:t>
      </w:r>
    </w:p>
    <w:p w14:paraId="6157D88D" w14:textId="7D1B4C03" w:rsidR="00A80E24" w:rsidRPr="00075760" w:rsidRDefault="00A80E24" w:rsidP="00075760">
      <w:pPr>
        <w:rPr>
          <w:color w:val="000000" w:themeColor="text1"/>
        </w:rPr>
      </w:pPr>
      <w:r w:rsidRPr="00075760">
        <w:rPr>
          <w:color w:val="000000" w:themeColor="text1"/>
          <w:rtl/>
        </w:rPr>
        <w:tab/>
        <w:t xml:space="preserve">پژوهش پس از اخذ تأییدیه از کمیته اخلاق دانشگاه </w:t>
      </w:r>
      <w:r w:rsidR="00602C4A" w:rsidRPr="00075760">
        <w:rPr>
          <w:rFonts w:hint="cs"/>
          <w:color w:val="000000" w:themeColor="text1"/>
          <w:rtl/>
        </w:rPr>
        <w:t>ا</w:t>
      </w:r>
      <w:r w:rsidRPr="00075760">
        <w:rPr>
          <w:rFonts w:hint="cs"/>
          <w:color w:val="000000" w:themeColor="text1"/>
          <w:rtl/>
        </w:rPr>
        <w:t xml:space="preserve">صفهان (شناسه: </w:t>
      </w:r>
      <w:r w:rsidRPr="00075760">
        <w:rPr>
          <w:color w:val="000000" w:themeColor="text1"/>
        </w:rPr>
        <w:t>IR.UI.REC.1402.146</w:t>
      </w:r>
      <w:r w:rsidRPr="00075760">
        <w:rPr>
          <w:rFonts w:hint="cs"/>
          <w:color w:val="000000" w:themeColor="text1"/>
          <w:rtl/>
        </w:rPr>
        <w:t xml:space="preserve">) </w:t>
      </w:r>
      <w:r w:rsidRPr="00075760">
        <w:rPr>
          <w:color w:val="000000" w:themeColor="text1"/>
          <w:rtl/>
        </w:rPr>
        <w:t xml:space="preserve">انجام شد. رضایت آگاهانه </w:t>
      </w:r>
      <w:r w:rsidRPr="00075760">
        <w:rPr>
          <w:rFonts w:hint="cs"/>
          <w:color w:val="000000" w:themeColor="text1"/>
          <w:rtl/>
        </w:rPr>
        <w:t xml:space="preserve">برخط </w:t>
      </w:r>
      <w:r w:rsidRPr="00075760">
        <w:rPr>
          <w:color w:val="000000" w:themeColor="text1"/>
          <w:rtl/>
        </w:rPr>
        <w:t xml:space="preserve">از شرکت‌کنندگان اخذ شد. همچنین به آن‌ها اطمینان داده شد که پاسخ‌ها به‌صورت محرمانه نگهداری شده و صرفاً برای اهداف پژوهشی استفاده خواهند شد. شرکت‌کنندگان می‌توانستند در هر مرحله </w:t>
      </w:r>
      <w:r w:rsidR="00602C4A" w:rsidRPr="00075760">
        <w:rPr>
          <w:rFonts w:hint="cs"/>
          <w:color w:val="000000" w:themeColor="text1"/>
          <w:rtl/>
        </w:rPr>
        <w:t>تکمیل پرسشنامه را ادامه ندهند</w:t>
      </w:r>
      <w:r w:rsidRPr="00075760">
        <w:rPr>
          <w:color w:val="000000" w:themeColor="text1"/>
        </w:rPr>
        <w:t>.</w:t>
      </w:r>
      <w:r w:rsidRPr="00075760">
        <w:rPr>
          <w:rFonts w:hint="cs"/>
          <w:color w:val="000000" w:themeColor="text1"/>
          <w:rtl/>
        </w:rPr>
        <w:t xml:space="preserve"> </w:t>
      </w:r>
      <w:r w:rsidRPr="00075760">
        <w:rPr>
          <w:color w:val="000000" w:themeColor="text1"/>
          <w:rtl/>
        </w:rPr>
        <w:t xml:space="preserve">پیوند دسترسی به پرسشنامه به همراه </w:t>
      </w:r>
      <w:r w:rsidRPr="00075760">
        <w:rPr>
          <w:rFonts w:hint="cs"/>
          <w:color w:val="000000" w:themeColor="text1"/>
          <w:rtl/>
        </w:rPr>
        <w:t xml:space="preserve">رضایتنامه و </w:t>
      </w:r>
      <w:r w:rsidRPr="00075760">
        <w:rPr>
          <w:color w:val="000000" w:themeColor="text1"/>
          <w:rtl/>
        </w:rPr>
        <w:t>توضیحات کامل برای بازه زمانی یک ماهه (اردیبهشت ماه ۱۴۰۳) فعال باقی ماند</w:t>
      </w:r>
      <w:r w:rsidRPr="00075760">
        <w:rPr>
          <w:rFonts w:hint="cs"/>
          <w:color w:val="000000" w:themeColor="text1"/>
          <w:rtl/>
        </w:rPr>
        <w:t xml:space="preserve"> و پس از آن غیرفعال شد.</w:t>
      </w:r>
    </w:p>
    <w:p w14:paraId="6DD89CAE" w14:textId="045A2EA6" w:rsidR="00C9701A" w:rsidRPr="00075760" w:rsidRDefault="00A80E24" w:rsidP="00075760">
      <w:pPr>
        <w:rPr>
          <w:color w:val="000000" w:themeColor="text1"/>
        </w:rPr>
      </w:pPr>
      <w:r w:rsidRPr="00075760">
        <w:rPr>
          <w:color w:val="000000" w:themeColor="text1"/>
          <w:rtl/>
        </w:rPr>
        <w:tab/>
        <w:t>برای افزایش کیفیت داده‌ها، از شرکت‌کنندگان خواسته شد پرسشنامه را در شرایط مناسب و با تمرکز کافی تکمیل کنند. همچنین اطلاعات تماس پژوهشگر برای پاسخ‌گویی به پرسش‌های احتمالی در اختیار آنان قرار گرفت</w:t>
      </w:r>
      <w:r w:rsidRPr="00075760">
        <w:rPr>
          <w:rFonts w:hint="cs"/>
          <w:color w:val="000000" w:themeColor="text1"/>
          <w:rtl/>
        </w:rPr>
        <w:t>.</w:t>
      </w:r>
    </w:p>
    <w:p w14:paraId="35958658" w14:textId="77777777" w:rsidR="00D93AA4" w:rsidRPr="00075760" w:rsidRDefault="008D592B" w:rsidP="00075760">
      <w:pPr>
        <w:pStyle w:val="Heading2"/>
      </w:pPr>
      <w:r w:rsidRPr="00075760">
        <w:rPr>
          <w:szCs w:val="20"/>
          <w:rtl/>
        </w:rPr>
        <w:t>روش‌های آماری</w:t>
      </w:r>
    </w:p>
    <w:p w14:paraId="456A5FBB" w14:textId="17B4EAD9" w:rsidR="00F55CF2" w:rsidRPr="00075760" w:rsidRDefault="00660E76" w:rsidP="00075760">
      <w:pPr>
        <w:rPr>
          <w:rtl/>
        </w:rPr>
      </w:pPr>
      <w:r w:rsidRPr="00075760">
        <w:rPr>
          <w:color w:val="000000" w:themeColor="text1"/>
          <w:rtl/>
        </w:rPr>
        <w:t>مطابق با رو</w:t>
      </w:r>
      <w:r w:rsidRPr="00075760">
        <w:rPr>
          <w:rFonts w:hint="cs"/>
          <w:color w:val="000000" w:themeColor="text1"/>
          <w:rtl/>
        </w:rPr>
        <w:t>یه</w:t>
      </w:r>
      <w:r w:rsidRPr="00075760">
        <w:rPr>
          <w:color w:val="000000" w:themeColor="text1"/>
          <w:rtl/>
        </w:rPr>
        <w:t xml:space="preserve"> </w:t>
      </w:r>
      <w:r w:rsidR="00366E37" w:rsidRPr="00075760">
        <w:rPr>
          <w:rFonts w:hint="cs"/>
          <w:color w:val="000000" w:themeColor="text1"/>
          <w:rtl/>
        </w:rPr>
        <w:t xml:space="preserve">مورد استفاده در پژوهش‌های </w:t>
      </w:r>
      <w:r w:rsidRPr="00075760">
        <w:rPr>
          <w:rFonts w:hint="cs"/>
          <w:color w:val="000000" w:themeColor="text1"/>
          <w:rtl/>
        </w:rPr>
        <w:t>پیشین</w:t>
      </w:r>
      <w:r w:rsidRPr="00075760">
        <w:rPr>
          <w:color w:val="000000" w:themeColor="text1"/>
          <w:rtl/>
        </w:rPr>
        <w:t xml:space="preserve"> </w:t>
      </w:r>
      <w:r w:rsidRPr="00075760">
        <w:rPr>
          <w:color w:val="000000" w:themeColor="text1"/>
          <w:rtl/>
        </w:rPr>
        <w:fldChar w:fldCharType="begin"/>
      </w:r>
      <w:r w:rsidR="004676BC" w:rsidRPr="00075760">
        <w:rPr>
          <w:color w:val="000000" w:themeColor="text1"/>
          <w:rtl/>
        </w:rPr>
        <w:instrText xml:space="preserve"> </w:instrText>
      </w:r>
      <w:r w:rsidR="004676BC" w:rsidRPr="00075760">
        <w:rPr>
          <w:color w:val="000000" w:themeColor="text1"/>
        </w:rPr>
        <w:instrText>ADDIN EN.CITE &lt;EndNote&gt;&lt;Cite&gt;&lt;Author&gt;Koivula&lt;/Author&gt;&lt;Year&gt;1995&lt;/Year&gt;&lt;RecNum&gt;853&lt;/RecNum&gt;&lt;DisplayText&gt;(9</w:instrText>
      </w:r>
      <w:r w:rsidR="004676BC" w:rsidRPr="00075760">
        <w:rPr>
          <w:color w:val="000000" w:themeColor="text1"/>
          <w:rtl/>
        </w:rPr>
        <w:instrText>، 13</w:instrText>
      </w:r>
      <w:r w:rsidR="004676BC" w:rsidRPr="00075760">
        <w:rPr>
          <w:color w:val="000000" w:themeColor="text1"/>
        </w:rPr>
        <w:instrText>)&lt;/DisplayText&gt;&lt;record&gt;&lt;rec-number&gt;853&lt;/rec-number&gt;&lt;foreign-keys&gt;&lt;key app="EN" db-id="p2w09rrr4x09d4esv2mv29e3wv9222r2wtwz" timestamp="1707856893</w:instrText>
      </w:r>
      <w:r w:rsidR="004676BC" w:rsidRPr="00075760">
        <w:rPr>
          <w:color w:val="000000" w:themeColor="text1"/>
          <w:rtl/>
        </w:rPr>
        <w:instrText>"&gt;853&lt;/</w:instrText>
      </w:r>
      <w:r w:rsidR="004676BC" w:rsidRPr="00075760">
        <w:rPr>
          <w:color w:val="000000" w:themeColor="text1"/>
        </w:rPr>
        <w:instrText>key&gt;&lt;/foreign-keys&gt;&lt;ref-type name="Journal Article"&gt;17&lt;/ref-type&gt;&lt;contributors&gt;&lt;authors&gt;&lt;author&gt;Koivula, Nathalie&lt;/author&gt;&lt;/authors&gt;&lt;/contributors&gt;&lt;titles&gt;&lt;title&gt;Ratings of gender appropriateness of sports participation: Effects of gender-based schematic processing&lt;/title&gt;&lt;secondary-title&gt;Sex Roles&lt;/secondary-title&gt;&lt;/titles&gt;&lt;periodical&gt;&lt;full-title&gt;Sex roles&lt;/full-title&gt;&lt;/periodical&gt;&lt;pages&gt;543-557&lt;/pages&gt;&lt;volume&gt;33&lt;/volume&gt;&lt;number&gt;7&lt;/number&gt;&lt;dates&gt;&lt;year&gt;1995&lt;/year&gt;&lt;pub-dates&gt;&lt;date&gt;1995/10/01&lt;/date</w:instrText>
      </w:r>
      <w:r w:rsidR="004676BC" w:rsidRPr="00075760">
        <w:rPr>
          <w:color w:val="000000" w:themeColor="text1"/>
          <w:rtl/>
        </w:rPr>
        <w:instrText>&gt;&lt;/</w:instrText>
      </w:r>
      <w:r w:rsidR="004676BC" w:rsidRPr="00075760">
        <w:rPr>
          <w:color w:val="000000" w:themeColor="text1"/>
        </w:rPr>
        <w:instrText>pub-dates&gt;&lt;/dates&gt;&lt;isbn&gt;1573-2762&lt;/isbn&gt;&lt;urls&gt;&lt;related-urls&gt;&lt;url&gt;https://doi.org/10.1007/BF01544679&lt;/url&gt;&lt;/related-urls&gt;&lt;/urls&gt;&lt;electronic-resource-num&gt;10.1007/BF01544679&lt;/electronic-resource-num&gt;&lt;/record&gt;&lt;/Cite&gt;&lt;Cite&gt;&lt;Author&gt;Plaza&lt;/Author&gt;&lt;Year&gt;2017&lt;/Year&gt;&lt;RecNum&gt;4&lt;/RecNum&gt;&lt;record&gt;&lt;rec-number&gt;4&lt;/rec-number&gt;&lt;foreign-keys&gt;&lt;key app="EN" db-id="p2w09rrr4x09d4esv2mv29e3wv9222r2wtwz" timestamp="1632404723"&gt;4&lt;/key&gt;&lt;/foreign-keys&gt;&lt;ref-type name="Journal Article"&gt;17&lt;/ref-type&gt;&lt;contributors&gt;&lt;authors&gt;&lt;author&gt;Plaza</w:instrText>
      </w:r>
      <w:r w:rsidR="004676BC" w:rsidRPr="00075760">
        <w:rPr>
          <w:color w:val="000000" w:themeColor="text1"/>
          <w:rtl/>
        </w:rPr>
        <w:instrText xml:space="preserve">, </w:instrText>
      </w:r>
      <w:r w:rsidR="004676BC" w:rsidRPr="00075760">
        <w:rPr>
          <w:color w:val="000000" w:themeColor="text1"/>
        </w:rPr>
        <w:instrText>Mélissa&lt;/author&gt;&lt;author&gt;Boiché, Julie&lt;/author&gt;&lt;author&gt;Brunel, Lionel&lt;/author&gt;&lt;author&gt;Ruchaud, François&lt;/author&gt;&lt;/authors&gt;&lt;/contributors&gt;&lt;titles&gt;&lt;title&gt;Sport = Male… But Not All Sports: Investigating the Gender Stereotypes of Sport Activities at the Explicit and Implicit Levels&lt;/title&gt;&lt;secondary-title&gt;Sex Roles&lt;/secondary-title&gt;&lt;/titles&gt;&lt;periodical&gt;&lt;full-title&gt;Sex roles&lt;/full-title&gt;&lt;/periodical&gt;&lt;pages&gt;202-217&lt;/pages&gt;&lt;volume&gt;76&lt;/volume&gt;&lt;number&gt;3-4&lt;/number&gt;&lt;dates&gt;&lt;year&gt;2017&lt;/year&gt;&lt;pub-dates&gt;&lt;date&gt;2017/02/0</w:instrText>
      </w:r>
      <w:r w:rsidR="004676BC" w:rsidRPr="00075760">
        <w:rPr>
          <w:color w:val="000000" w:themeColor="text1"/>
          <w:rtl/>
        </w:rPr>
        <w:instrText>1&lt;/</w:instrText>
      </w:r>
      <w:r w:rsidR="004676BC" w:rsidRPr="00075760">
        <w:rPr>
          <w:color w:val="000000" w:themeColor="text1"/>
        </w:rPr>
        <w:instrText>date&gt;&lt;/pub-dates&gt;&lt;/dates&gt;&lt;isbn&gt;1573-2762&lt;/isbn&gt;&lt;urls&gt;&lt;/urls&gt;&lt;electronic-resource-num&gt;10.1007/s11199-016-0650-x&lt;/electronic-resource-num&gt;&lt;/record&gt;&lt;/Cite&gt;&lt;/EndNote</w:instrText>
      </w:r>
      <w:r w:rsidR="004676BC" w:rsidRPr="00075760">
        <w:rPr>
          <w:color w:val="000000" w:themeColor="text1"/>
          <w:rtl/>
        </w:rPr>
        <w:instrText>&gt;</w:instrText>
      </w:r>
      <w:r w:rsidRPr="00075760">
        <w:rPr>
          <w:color w:val="000000" w:themeColor="text1"/>
          <w:rtl/>
        </w:rPr>
        <w:fldChar w:fldCharType="separate"/>
      </w:r>
      <w:r w:rsidR="004676BC" w:rsidRPr="00075760">
        <w:rPr>
          <w:noProof/>
          <w:color w:val="000000" w:themeColor="text1"/>
          <w:rtl/>
        </w:rPr>
        <w:t>(</w:t>
      </w:r>
      <w:hyperlink w:anchor="_ENREF_9" w:tooltip="Plaza, 2017 #4" w:history="1">
        <w:r w:rsidR="005840F2" w:rsidRPr="00075760">
          <w:rPr>
            <w:noProof/>
            <w:color w:val="000000" w:themeColor="text1"/>
            <w:rtl/>
          </w:rPr>
          <w:t>9</w:t>
        </w:r>
      </w:hyperlink>
      <w:r w:rsidR="004676BC" w:rsidRPr="00075760">
        <w:rPr>
          <w:noProof/>
          <w:color w:val="000000" w:themeColor="text1"/>
          <w:rtl/>
        </w:rPr>
        <w:t xml:space="preserve">، </w:t>
      </w:r>
      <w:hyperlink w:anchor="_ENREF_13" w:tooltip="Koivula, 1995 #853" w:history="1">
        <w:r w:rsidR="005840F2" w:rsidRPr="00075760">
          <w:rPr>
            <w:noProof/>
            <w:color w:val="000000" w:themeColor="text1"/>
            <w:rtl/>
          </w:rPr>
          <w:t>13</w:t>
        </w:r>
      </w:hyperlink>
      <w:r w:rsidR="004676BC" w:rsidRPr="00075760">
        <w:rPr>
          <w:noProof/>
          <w:color w:val="000000" w:themeColor="text1"/>
          <w:rtl/>
        </w:rPr>
        <w:t>)</w:t>
      </w:r>
      <w:r w:rsidRPr="00075760">
        <w:rPr>
          <w:color w:val="000000" w:themeColor="text1"/>
          <w:rtl/>
        </w:rPr>
        <w:fldChar w:fldCharType="end"/>
      </w:r>
      <w:r w:rsidRPr="00075760">
        <w:rPr>
          <w:color w:val="000000" w:themeColor="text1"/>
          <w:rtl/>
        </w:rPr>
        <w:t xml:space="preserve">، </w:t>
      </w:r>
      <w:r w:rsidR="00F55CF2" w:rsidRPr="00075760">
        <w:rPr>
          <w:rtl/>
        </w:rPr>
        <w:t>برای طبقه‌بندی فعالیت‌های ورزشی، میانگین نمرات بر اساس آستانه‌های از پیش تعیین‌شده و ساختار مقیاس لیکرت تفسیر شد</w:t>
      </w:r>
      <w:r w:rsidR="00F55CF2" w:rsidRPr="00075760">
        <w:rPr>
          <w:rFonts w:hint="cs"/>
          <w:rtl/>
        </w:rPr>
        <w:t>. به‌طوری که</w:t>
      </w:r>
      <w:r w:rsidR="00F55CF2" w:rsidRPr="00075760">
        <w:rPr>
          <w:rtl/>
        </w:rPr>
        <w:t xml:space="preserve"> نمرات کمتر </w:t>
      </w:r>
      <w:r w:rsidR="00F55CF2" w:rsidRPr="00075760">
        <w:rPr>
          <w:color w:val="000000" w:themeColor="text1"/>
          <w:rtl/>
        </w:rPr>
        <w:t>از</w:t>
      </w:r>
      <w:r w:rsidR="00F55CF2" w:rsidRPr="00075760">
        <w:rPr>
          <w:rFonts w:hint="cs"/>
          <w:color w:val="000000" w:themeColor="text1"/>
          <w:rtl/>
        </w:rPr>
        <w:t xml:space="preserve"> ۵</w:t>
      </w:r>
      <w:r w:rsidR="00F55CF2" w:rsidRPr="00075760">
        <w:rPr>
          <w:rFonts w:hint="cs"/>
          <w:color w:val="000000" w:themeColor="text1"/>
          <w:vertAlign w:val="subscript"/>
          <w:rtl/>
        </w:rPr>
        <w:t>/</w:t>
      </w:r>
      <w:r w:rsidR="00F55CF2" w:rsidRPr="00075760">
        <w:rPr>
          <w:rFonts w:hint="cs"/>
          <w:color w:val="000000" w:themeColor="text1"/>
          <w:rtl/>
        </w:rPr>
        <w:t>۳</w:t>
      </w:r>
      <w:r w:rsidR="00F55CF2" w:rsidRPr="00075760">
        <w:rPr>
          <w:color w:val="000000" w:themeColor="text1"/>
          <w:rtl/>
        </w:rPr>
        <w:t xml:space="preserve"> </w:t>
      </w:r>
      <w:r w:rsidR="00F55CF2" w:rsidRPr="00075760">
        <w:rPr>
          <w:rtl/>
        </w:rPr>
        <w:t xml:space="preserve">به‌عنوان فعالیت‌های با جهت‌گیری </w:t>
      </w:r>
      <w:r w:rsidR="00F55CF2" w:rsidRPr="00075760">
        <w:rPr>
          <w:rFonts w:hint="cs"/>
          <w:color w:val="000000" w:themeColor="text1"/>
          <w:rtl/>
        </w:rPr>
        <w:t>(</w:t>
      </w:r>
      <w:r w:rsidR="00F55CF2" w:rsidRPr="00075760">
        <w:rPr>
          <w:i/>
          <w:iCs/>
          <w:color w:val="000000" w:themeColor="text1"/>
        </w:rPr>
        <w:t>F</w:t>
      </w:r>
      <w:r w:rsidR="00F55CF2" w:rsidRPr="00075760">
        <w:rPr>
          <w:rFonts w:hint="cs"/>
          <w:color w:val="000000" w:themeColor="text1"/>
          <w:rtl/>
        </w:rPr>
        <w:t>)</w:t>
      </w:r>
      <w:r w:rsidR="00F55CF2" w:rsidRPr="00075760">
        <w:rPr>
          <w:color w:val="000000" w:themeColor="text1"/>
          <w:rtl/>
        </w:rPr>
        <w:t xml:space="preserve">، </w:t>
      </w:r>
      <w:r w:rsidR="00F55CF2" w:rsidRPr="00075760">
        <w:rPr>
          <w:rFonts w:eastAsia="B Nazanin"/>
          <w:color w:val="000000" w:themeColor="text1"/>
          <w:rtl/>
        </w:rPr>
        <w:t>بین ۵</w:t>
      </w:r>
      <w:r w:rsidR="00F55CF2" w:rsidRPr="00075760">
        <w:rPr>
          <w:rFonts w:eastAsia="B Nazanin"/>
          <w:color w:val="000000" w:themeColor="text1"/>
          <w:vertAlign w:val="subscript"/>
          <w:rtl/>
        </w:rPr>
        <w:t>/</w:t>
      </w:r>
      <w:r w:rsidR="00F55CF2" w:rsidRPr="00075760">
        <w:rPr>
          <w:rFonts w:eastAsia="B Nazanin"/>
          <w:color w:val="000000" w:themeColor="text1"/>
          <w:rtl/>
        </w:rPr>
        <w:t>۳ تا ۵</w:t>
      </w:r>
      <w:r w:rsidR="00F55CF2" w:rsidRPr="00075760">
        <w:rPr>
          <w:rFonts w:eastAsia="B Nazanin"/>
          <w:color w:val="000000" w:themeColor="text1"/>
          <w:vertAlign w:val="subscript"/>
          <w:rtl/>
        </w:rPr>
        <w:t>/</w:t>
      </w:r>
      <w:r w:rsidR="00F55CF2" w:rsidRPr="00075760">
        <w:rPr>
          <w:rFonts w:eastAsia="B Nazanin"/>
          <w:color w:val="000000" w:themeColor="text1"/>
          <w:rtl/>
        </w:rPr>
        <w:t xml:space="preserve">۴ </w:t>
      </w:r>
      <w:r w:rsidR="00F55CF2" w:rsidRPr="00075760">
        <w:rPr>
          <w:color w:val="000000" w:themeColor="text1"/>
          <w:rtl/>
        </w:rPr>
        <w:t>به‌عنوان</w:t>
      </w:r>
      <w:r w:rsidR="00F55CF2" w:rsidRPr="00075760">
        <w:rPr>
          <w:rFonts w:eastAsia="B Nazanin"/>
          <w:color w:val="000000" w:themeColor="text1"/>
          <w:rtl/>
        </w:rPr>
        <w:t xml:space="preserve"> </w:t>
      </w:r>
      <w:r w:rsidR="00F55CF2" w:rsidRPr="00075760">
        <w:rPr>
          <w:rFonts w:hint="cs"/>
          <w:color w:val="000000" w:themeColor="text1"/>
          <w:rtl/>
        </w:rPr>
        <w:t xml:space="preserve">فعالیت </w:t>
      </w:r>
      <w:r w:rsidR="00F55CF2" w:rsidRPr="00075760">
        <w:rPr>
          <w:color w:val="000000" w:themeColor="text1"/>
          <w:rtl/>
        </w:rPr>
        <w:t>خنثی</w:t>
      </w:r>
      <w:r w:rsidR="00F55CF2" w:rsidRPr="00075760">
        <w:rPr>
          <w:rFonts w:hint="cs"/>
          <w:color w:val="000000" w:themeColor="text1"/>
          <w:rtl/>
        </w:rPr>
        <w:t xml:space="preserve"> (</w:t>
      </w:r>
      <w:r w:rsidR="00F55CF2" w:rsidRPr="00075760">
        <w:rPr>
          <w:i/>
          <w:iCs/>
          <w:color w:val="000000" w:themeColor="text1"/>
        </w:rPr>
        <w:t>N</w:t>
      </w:r>
      <w:r w:rsidR="00F55CF2" w:rsidRPr="00075760">
        <w:rPr>
          <w:rFonts w:hint="cs"/>
          <w:color w:val="000000" w:themeColor="text1"/>
          <w:rtl/>
        </w:rPr>
        <w:t>)</w:t>
      </w:r>
      <w:r w:rsidR="00F55CF2" w:rsidRPr="00075760">
        <w:rPr>
          <w:rFonts w:eastAsia="B Nazanin"/>
          <w:color w:val="000000" w:themeColor="text1"/>
          <w:rtl/>
        </w:rPr>
        <w:t xml:space="preserve">، و </w:t>
      </w:r>
      <w:r w:rsidR="00F55CF2" w:rsidRPr="00075760">
        <w:rPr>
          <w:color w:val="000000" w:themeColor="text1"/>
          <w:rtl/>
        </w:rPr>
        <w:t xml:space="preserve">بالاتر از </w:t>
      </w:r>
      <w:r w:rsidR="00F55CF2" w:rsidRPr="00075760">
        <w:rPr>
          <w:rFonts w:hint="cs"/>
          <w:color w:val="000000" w:themeColor="text1"/>
          <w:rtl/>
        </w:rPr>
        <w:t>۵</w:t>
      </w:r>
      <w:r w:rsidR="00F55CF2" w:rsidRPr="00075760">
        <w:rPr>
          <w:rFonts w:hint="cs"/>
          <w:color w:val="000000" w:themeColor="text1"/>
          <w:vertAlign w:val="subscript"/>
          <w:rtl/>
        </w:rPr>
        <w:t>/</w:t>
      </w:r>
      <w:r w:rsidR="00F55CF2" w:rsidRPr="00075760">
        <w:rPr>
          <w:rFonts w:hint="cs"/>
          <w:color w:val="000000" w:themeColor="text1"/>
          <w:rtl/>
        </w:rPr>
        <w:t>۴</w:t>
      </w:r>
      <w:r w:rsidR="00F55CF2" w:rsidRPr="00075760">
        <w:rPr>
          <w:color w:val="000000" w:themeColor="text1"/>
          <w:rtl/>
        </w:rPr>
        <w:t xml:space="preserve"> به عنوان </w:t>
      </w:r>
      <w:r w:rsidR="00F55CF2" w:rsidRPr="00075760">
        <w:rPr>
          <w:rtl/>
        </w:rPr>
        <w:t xml:space="preserve">فعالیت‌های با جهت‌گیری مردانه </w:t>
      </w:r>
      <w:r w:rsidR="00F55CF2" w:rsidRPr="00075760">
        <w:rPr>
          <w:rFonts w:hint="cs"/>
          <w:color w:val="000000" w:themeColor="text1"/>
          <w:rtl/>
        </w:rPr>
        <w:t>(</w:t>
      </w:r>
      <w:r w:rsidR="00F55CF2" w:rsidRPr="00075760">
        <w:rPr>
          <w:i/>
          <w:iCs/>
          <w:color w:val="000000" w:themeColor="text1"/>
        </w:rPr>
        <w:t>M</w:t>
      </w:r>
      <w:r w:rsidR="00F55CF2" w:rsidRPr="00075760">
        <w:rPr>
          <w:rFonts w:hint="cs"/>
          <w:color w:val="000000" w:themeColor="text1"/>
          <w:rtl/>
        </w:rPr>
        <w:t xml:space="preserve">) </w:t>
      </w:r>
      <w:r w:rsidR="00F55CF2" w:rsidRPr="00075760">
        <w:rPr>
          <w:rtl/>
        </w:rPr>
        <w:t xml:space="preserve">در نظر گرفته شد. این برچسب‌های سه‌گانه بازتاب‌ </w:t>
      </w:r>
      <w:r w:rsidR="00F55CF2" w:rsidRPr="00075760">
        <w:rPr>
          <w:rFonts w:ascii="B Lotus" w:hAnsi="B Lotus" w:hint="cs"/>
          <w:rtl/>
        </w:rPr>
        <w:t>ادراک</w:t>
      </w:r>
      <w:r w:rsidR="00F55CF2" w:rsidRPr="00075760">
        <w:rPr>
          <w:rtl/>
        </w:rPr>
        <w:t xml:space="preserve"> </w:t>
      </w:r>
      <w:r w:rsidR="00F55CF2" w:rsidRPr="00075760">
        <w:rPr>
          <w:rFonts w:ascii="B Lotus" w:hAnsi="B Lotus" w:hint="cs"/>
          <w:rtl/>
        </w:rPr>
        <w:t>اجتماعی</w:t>
      </w:r>
      <w:r w:rsidR="00F55CF2" w:rsidRPr="00075760">
        <w:rPr>
          <w:rtl/>
        </w:rPr>
        <w:t xml:space="preserve"> </w:t>
      </w:r>
      <w:r w:rsidR="00F55CF2" w:rsidRPr="00075760">
        <w:rPr>
          <w:rFonts w:ascii="B Lotus" w:hAnsi="B Lotus" w:hint="cs"/>
          <w:rtl/>
        </w:rPr>
        <w:t>غالب</w:t>
      </w:r>
      <w:r w:rsidR="00F55CF2" w:rsidRPr="00075760">
        <w:rPr>
          <w:rtl/>
        </w:rPr>
        <w:t xml:space="preserve"> </w:t>
      </w:r>
      <w:r w:rsidR="00F55CF2" w:rsidRPr="00075760">
        <w:rPr>
          <w:rFonts w:ascii="B Lotus" w:hAnsi="B Lotus" w:hint="cs"/>
          <w:rtl/>
        </w:rPr>
        <w:t>در</w:t>
      </w:r>
      <w:r w:rsidR="00F55CF2" w:rsidRPr="00075760">
        <w:rPr>
          <w:rtl/>
        </w:rPr>
        <w:t xml:space="preserve"> </w:t>
      </w:r>
      <w:r w:rsidR="00F55CF2" w:rsidRPr="00075760">
        <w:rPr>
          <w:rFonts w:ascii="B Lotus" w:hAnsi="B Lotus" w:hint="cs"/>
          <w:rtl/>
        </w:rPr>
        <w:t>نمونه</w:t>
      </w:r>
      <w:r w:rsidR="00F55CF2" w:rsidRPr="00075760">
        <w:rPr>
          <w:rtl/>
        </w:rPr>
        <w:t xml:space="preserve"> </w:t>
      </w:r>
      <w:r w:rsidR="00F55CF2" w:rsidRPr="00075760">
        <w:rPr>
          <w:rFonts w:ascii="B Lotus" w:hAnsi="B Lotus" w:hint="cs"/>
          <w:rtl/>
        </w:rPr>
        <w:t>موردمطالعه</w:t>
      </w:r>
      <w:r w:rsidR="00F55CF2" w:rsidRPr="00075760">
        <w:rPr>
          <w:rtl/>
        </w:rPr>
        <w:t xml:space="preserve"> </w:t>
      </w:r>
      <w:r w:rsidR="00F55CF2" w:rsidRPr="00075760">
        <w:rPr>
          <w:rFonts w:ascii="B Lotus" w:hAnsi="B Lotus" w:hint="cs"/>
          <w:rtl/>
        </w:rPr>
        <w:t>بودند،</w:t>
      </w:r>
      <w:r w:rsidR="00F55CF2" w:rsidRPr="00075760">
        <w:rPr>
          <w:rtl/>
        </w:rPr>
        <w:t xml:space="preserve"> </w:t>
      </w:r>
      <w:r w:rsidR="00F55CF2" w:rsidRPr="00075760">
        <w:rPr>
          <w:rFonts w:ascii="B Lotus" w:hAnsi="B Lotus" w:hint="cs"/>
          <w:rtl/>
        </w:rPr>
        <w:t>نه</w:t>
      </w:r>
      <w:r w:rsidR="00F55CF2" w:rsidRPr="00075760">
        <w:rPr>
          <w:rtl/>
        </w:rPr>
        <w:t xml:space="preserve"> </w:t>
      </w:r>
      <w:r w:rsidR="00F55CF2" w:rsidRPr="00075760">
        <w:rPr>
          <w:rFonts w:ascii="B Lotus" w:hAnsi="B Lotus" w:hint="cs"/>
          <w:rtl/>
        </w:rPr>
        <w:t>ویژگی‌های</w:t>
      </w:r>
      <w:r w:rsidR="00F55CF2" w:rsidRPr="00075760">
        <w:rPr>
          <w:rtl/>
        </w:rPr>
        <w:t xml:space="preserve"> </w:t>
      </w:r>
      <w:r w:rsidR="00F55CF2" w:rsidRPr="00075760">
        <w:rPr>
          <w:rFonts w:ascii="B Lotus" w:hAnsi="B Lotus" w:hint="cs"/>
          <w:rtl/>
        </w:rPr>
        <w:t>ذاتی</w:t>
      </w:r>
      <w:r w:rsidR="00F55CF2" w:rsidRPr="00075760">
        <w:rPr>
          <w:rtl/>
        </w:rPr>
        <w:t xml:space="preserve"> </w:t>
      </w:r>
      <w:r w:rsidR="00F55CF2" w:rsidRPr="00075760">
        <w:rPr>
          <w:rFonts w:ascii="B Lotus" w:hAnsi="B Lotus" w:hint="cs"/>
          <w:rtl/>
        </w:rPr>
        <w:t>فعالیت‌ها؛</w:t>
      </w:r>
      <w:r w:rsidR="00F55CF2" w:rsidRPr="00075760">
        <w:rPr>
          <w:rtl/>
        </w:rPr>
        <w:t xml:space="preserve"> </w:t>
      </w:r>
      <w:r w:rsidR="00F55CF2" w:rsidRPr="00075760">
        <w:rPr>
          <w:rFonts w:ascii="B Lotus" w:hAnsi="B Lotus" w:hint="cs"/>
          <w:rtl/>
        </w:rPr>
        <w:t>از</w:t>
      </w:r>
      <w:r w:rsidR="00F55CF2" w:rsidRPr="00075760">
        <w:rPr>
          <w:rtl/>
        </w:rPr>
        <w:t xml:space="preserve"> </w:t>
      </w:r>
      <w:r w:rsidR="00F55CF2" w:rsidRPr="00075760">
        <w:rPr>
          <w:rFonts w:ascii="B Lotus" w:hAnsi="B Lotus" w:hint="cs"/>
          <w:rtl/>
        </w:rPr>
        <w:t>این‌رو</w:t>
      </w:r>
      <w:r w:rsidR="00F55CF2" w:rsidRPr="00075760">
        <w:rPr>
          <w:rtl/>
        </w:rPr>
        <w:t xml:space="preserve"> </w:t>
      </w:r>
      <w:r w:rsidR="00F55CF2" w:rsidRPr="00075760">
        <w:rPr>
          <w:rFonts w:ascii="B Lotus" w:hAnsi="B Lotus" w:hint="cs"/>
          <w:rtl/>
        </w:rPr>
        <w:t>در</w:t>
      </w:r>
      <w:r w:rsidR="00F55CF2" w:rsidRPr="00075760">
        <w:rPr>
          <w:rtl/>
        </w:rPr>
        <w:t xml:space="preserve"> </w:t>
      </w:r>
      <w:r w:rsidR="00F55CF2" w:rsidRPr="00075760">
        <w:rPr>
          <w:rFonts w:ascii="B Lotus" w:hAnsi="B Lotus" w:hint="cs"/>
          <w:rtl/>
        </w:rPr>
        <w:t>سراسر</w:t>
      </w:r>
      <w:r w:rsidR="00F55CF2" w:rsidRPr="00075760">
        <w:rPr>
          <w:rtl/>
        </w:rPr>
        <w:t xml:space="preserve"> </w:t>
      </w:r>
      <w:r w:rsidR="00F55CF2" w:rsidRPr="00075760">
        <w:rPr>
          <w:rFonts w:ascii="B Lotus" w:hAnsi="B Lotus" w:hint="cs"/>
          <w:rtl/>
        </w:rPr>
        <w:t>متن</w:t>
      </w:r>
      <w:r w:rsidR="00F55CF2" w:rsidRPr="00075760">
        <w:rPr>
          <w:rtl/>
        </w:rPr>
        <w:t xml:space="preserve"> </w:t>
      </w:r>
      <w:r w:rsidR="00F55CF2" w:rsidRPr="00075760">
        <w:rPr>
          <w:rFonts w:ascii="B Lotus" w:hAnsi="B Lotus" w:hint="cs"/>
          <w:rtl/>
        </w:rPr>
        <w:t>با</w:t>
      </w:r>
      <w:r w:rsidR="00F55CF2" w:rsidRPr="00075760">
        <w:rPr>
          <w:rtl/>
        </w:rPr>
        <w:t xml:space="preserve"> </w:t>
      </w:r>
      <w:r w:rsidR="00F55CF2" w:rsidRPr="00075760">
        <w:rPr>
          <w:rFonts w:ascii="B Lotus" w:hAnsi="B Lotus" w:hint="cs"/>
          <w:rtl/>
        </w:rPr>
        <w:t>مفهوم</w:t>
      </w:r>
      <w:r w:rsidR="00F55CF2" w:rsidRPr="00075760">
        <w:rPr>
          <w:rtl/>
        </w:rPr>
        <w:t xml:space="preserve"> </w:t>
      </w:r>
      <w:r w:rsidR="00F55CF2" w:rsidRPr="00075760">
        <w:rPr>
          <w:rFonts w:ascii="B Lotus" w:hAnsi="B Lotus" w:hint="cs"/>
          <w:rtl/>
        </w:rPr>
        <w:t>«جهت‌گیری</w:t>
      </w:r>
      <w:r w:rsidR="00F55CF2" w:rsidRPr="00075760">
        <w:rPr>
          <w:rtl/>
        </w:rPr>
        <w:t xml:space="preserve"> </w:t>
      </w:r>
      <w:r w:rsidR="00F55CF2" w:rsidRPr="00075760">
        <w:rPr>
          <w:rFonts w:ascii="B Lotus" w:hAnsi="B Lotus" w:hint="cs"/>
          <w:rtl/>
        </w:rPr>
        <w:t>جنسیتی</w:t>
      </w:r>
      <w:r w:rsidR="00F55CF2" w:rsidRPr="00075760">
        <w:rPr>
          <w:rtl/>
        </w:rPr>
        <w:t xml:space="preserve"> </w:t>
      </w:r>
      <w:r w:rsidR="00F55CF2" w:rsidRPr="00075760">
        <w:rPr>
          <w:rFonts w:ascii="B Lotus" w:hAnsi="B Lotus" w:hint="cs"/>
          <w:rtl/>
        </w:rPr>
        <w:t>ادراک‌شده»</w:t>
      </w:r>
      <w:r w:rsidR="00F55CF2" w:rsidRPr="00075760">
        <w:rPr>
          <w:rtl/>
        </w:rPr>
        <w:t xml:space="preserve"> </w:t>
      </w:r>
      <w:r w:rsidR="00F55CF2" w:rsidRPr="00075760">
        <w:rPr>
          <w:rFonts w:ascii="B Lotus" w:hAnsi="B Lotus" w:hint="cs"/>
          <w:rtl/>
        </w:rPr>
        <w:t>هم‌ارز</w:t>
      </w:r>
      <w:r w:rsidR="00F55CF2" w:rsidRPr="00075760">
        <w:rPr>
          <w:rtl/>
        </w:rPr>
        <w:t xml:space="preserve"> </w:t>
      </w:r>
      <w:r w:rsidR="00F55CF2" w:rsidRPr="00075760">
        <w:rPr>
          <w:rFonts w:ascii="B Lotus" w:hAnsi="B Lotus" w:hint="cs"/>
          <w:rtl/>
        </w:rPr>
        <w:t>تلقی</w:t>
      </w:r>
      <w:r w:rsidR="00F55CF2" w:rsidRPr="00075760">
        <w:rPr>
          <w:rtl/>
        </w:rPr>
        <w:t xml:space="preserve"> </w:t>
      </w:r>
      <w:r w:rsidR="00F55CF2" w:rsidRPr="00075760">
        <w:rPr>
          <w:rFonts w:ascii="B Lotus" w:hAnsi="B Lotus" w:hint="cs"/>
          <w:rtl/>
        </w:rPr>
        <w:t>می‌شوند</w:t>
      </w:r>
      <w:r w:rsidR="004A758D" w:rsidRPr="00075760">
        <w:rPr>
          <w:rFonts w:hint="cs"/>
          <w:rtl/>
        </w:rPr>
        <w:t>.</w:t>
      </w:r>
    </w:p>
    <w:p w14:paraId="7F508558" w14:textId="5B9DC9E7" w:rsidR="004A758D" w:rsidRPr="00075760" w:rsidRDefault="004A758D" w:rsidP="00075760">
      <w:r w:rsidRPr="00075760">
        <w:rPr>
          <w:rtl/>
        </w:rPr>
        <w:tab/>
        <w:t>به‌منظور بررسی انسجام ادراکی درونی</w:t>
      </w:r>
      <w:r w:rsidR="00A41645" w:rsidRPr="00075760">
        <w:rPr>
          <w:rFonts w:hint="cs"/>
          <w:rtl/>
        </w:rPr>
        <w:t xml:space="preserve"> -</w:t>
      </w:r>
      <w:r w:rsidRPr="00075760">
        <w:rPr>
          <w:rFonts w:ascii="B Lotus" w:hAnsi="B Lotus" w:hint="cs"/>
          <w:rtl/>
        </w:rPr>
        <w:t>اینکه</w:t>
      </w:r>
      <w:r w:rsidRPr="00075760">
        <w:rPr>
          <w:rtl/>
        </w:rPr>
        <w:t xml:space="preserve"> </w:t>
      </w:r>
      <w:r w:rsidRPr="00075760">
        <w:rPr>
          <w:rFonts w:ascii="B Lotus" w:hAnsi="B Lotus" w:hint="cs"/>
          <w:rtl/>
        </w:rPr>
        <w:t>آیا</w:t>
      </w:r>
      <w:r w:rsidRPr="00075760">
        <w:rPr>
          <w:rtl/>
        </w:rPr>
        <w:t xml:space="preserve"> </w:t>
      </w:r>
      <w:r w:rsidRPr="00075760">
        <w:rPr>
          <w:rFonts w:ascii="B Lotus" w:hAnsi="B Lotus" w:hint="cs"/>
          <w:rtl/>
        </w:rPr>
        <w:t>فعالیت‌های</w:t>
      </w:r>
      <w:r w:rsidRPr="00075760">
        <w:rPr>
          <w:rtl/>
        </w:rPr>
        <w:t xml:space="preserve"> </w:t>
      </w:r>
      <w:r w:rsidRPr="00075760">
        <w:rPr>
          <w:rFonts w:ascii="B Lotus" w:hAnsi="B Lotus" w:hint="cs"/>
          <w:rtl/>
        </w:rPr>
        <w:t>قرارگرفته</w:t>
      </w:r>
      <w:r w:rsidRPr="00075760">
        <w:rPr>
          <w:rtl/>
        </w:rPr>
        <w:t xml:space="preserve"> </w:t>
      </w:r>
      <w:r w:rsidRPr="00075760">
        <w:rPr>
          <w:rFonts w:ascii="B Lotus" w:hAnsi="B Lotus" w:hint="cs"/>
          <w:rtl/>
        </w:rPr>
        <w:t>در</w:t>
      </w:r>
      <w:r w:rsidRPr="00075760">
        <w:rPr>
          <w:rtl/>
        </w:rPr>
        <w:t xml:space="preserve"> </w:t>
      </w:r>
      <w:r w:rsidRPr="00075760">
        <w:rPr>
          <w:rFonts w:ascii="B Lotus" w:hAnsi="B Lotus" w:hint="cs"/>
          <w:rtl/>
        </w:rPr>
        <w:t>هر</w:t>
      </w:r>
      <w:r w:rsidRPr="00075760">
        <w:rPr>
          <w:rtl/>
        </w:rPr>
        <w:t xml:space="preserve"> </w:t>
      </w:r>
      <w:r w:rsidRPr="00075760">
        <w:rPr>
          <w:rFonts w:ascii="B Lotus" w:hAnsi="B Lotus" w:hint="cs"/>
          <w:rtl/>
        </w:rPr>
        <w:t>دسته</w:t>
      </w:r>
      <w:r w:rsidRPr="00075760">
        <w:rPr>
          <w:rtl/>
        </w:rPr>
        <w:t xml:space="preserve"> </w:t>
      </w:r>
      <w:r w:rsidRPr="00075760">
        <w:rPr>
          <w:rFonts w:ascii="B Lotus" w:hAnsi="B Lotus" w:hint="cs"/>
          <w:rtl/>
        </w:rPr>
        <w:t>از</w:t>
      </w:r>
      <w:r w:rsidRPr="00075760">
        <w:rPr>
          <w:rtl/>
        </w:rPr>
        <w:t xml:space="preserve"> </w:t>
      </w:r>
      <w:r w:rsidRPr="00075760">
        <w:rPr>
          <w:rFonts w:ascii="B Lotus" w:hAnsi="B Lotus" w:hint="cs"/>
          <w:rtl/>
        </w:rPr>
        <w:t>نظر</w:t>
      </w:r>
      <w:r w:rsidRPr="00075760">
        <w:rPr>
          <w:rtl/>
        </w:rPr>
        <w:t xml:space="preserve"> </w:t>
      </w:r>
      <w:r w:rsidRPr="00075760">
        <w:rPr>
          <w:rFonts w:ascii="B Lotus" w:hAnsi="B Lotus" w:hint="cs"/>
          <w:rtl/>
        </w:rPr>
        <w:t>ادراک</w:t>
      </w:r>
      <w:r w:rsidRPr="00075760">
        <w:rPr>
          <w:rtl/>
        </w:rPr>
        <w:t xml:space="preserve"> </w:t>
      </w:r>
      <w:r w:rsidRPr="00075760">
        <w:rPr>
          <w:rFonts w:ascii="B Lotus" w:hAnsi="B Lotus" w:hint="cs"/>
          <w:rtl/>
        </w:rPr>
        <w:t>جنسیتی</w:t>
      </w:r>
      <w:r w:rsidRPr="00075760">
        <w:rPr>
          <w:rtl/>
        </w:rPr>
        <w:t xml:space="preserve"> </w:t>
      </w:r>
      <w:r w:rsidRPr="00075760">
        <w:rPr>
          <w:rFonts w:ascii="B Lotus" w:hAnsi="B Lotus" w:hint="cs"/>
          <w:rtl/>
        </w:rPr>
        <w:t>به‌گونه‌ای</w:t>
      </w:r>
      <w:r w:rsidRPr="00075760">
        <w:rPr>
          <w:rtl/>
        </w:rPr>
        <w:t xml:space="preserve"> </w:t>
      </w:r>
      <w:r w:rsidRPr="00075760">
        <w:rPr>
          <w:rFonts w:ascii="B Lotus" w:hAnsi="B Lotus" w:hint="cs"/>
          <w:rtl/>
        </w:rPr>
        <w:t>همسو</w:t>
      </w:r>
      <w:r w:rsidRPr="00075760">
        <w:rPr>
          <w:rtl/>
        </w:rPr>
        <w:t xml:space="preserve"> </w:t>
      </w:r>
      <w:r w:rsidRPr="00075760">
        <w:rPr>
          <w:rFonts w:ascii="B Lotus" w:hAnsi="B Lotus" w:hint="cs"/>
          <w:rtl/>
        </w:rPr>
        <w:t>ارزیابی</w:t>
      </w:r>
      <w:r w:rsidRPr="00075760">
        <w:rPr>
          <w:rtl/>
        </w:rPr>
        <w:t xml:space="preserve"> </w:t>
      </w:r>
      <w:r w:rsidRPr="00075760">
        <w:rPr>
          <w:rFonts w:ascii="B Lotus" w:hAnsi="B Lotus" w:hint="cs"/>
          <w:rtl/>
        </w:rPr>
        <w:t>شده‌اند</w:t>
      </w:r>
      <w:r w:rsidR="00A41645" w:rsidRPr="00075760">
        <w:rPr>
          <w:rFonts w:ascii="B Lotus" w:hAnsi="B Lotus" w:hint="cs"/>
          <w:rtl/>
        </w:rPr>
        <w:t>-</w:t>
      </w:r>
      <w:r w:rsidRPr="00075760">
        <w:rPr>
          <w:rtl/>
        </w:rPr>
        <w:t xml:space="preserve"> </w:t>
      </w:r>
      <w:r w:rsidRPr="00075760">
        <w:rPr>
          <w:color w:val="000000" w:themeColor="text1"/>
          <w:rtl/>
        </w:rPr>
        <w:t>ضریب آلفای کرونباخ</w:t>
      </w:r>
      <w:r w:rsidRPr="00075760">
        <w:rPr>
          <w:color w:val="000000" w:themeColor="text1"/>
          <w:vertAlign w:val="superscript"/>
          <w:rtl/>
        </w:rPr>
        <w:footnoteReference w:id="12"/>
      </w:r>
      <w:r w:rsidRPr="00075760">
        <w:rPr>
          <w:color w:val="000000" w:themeColor="text1"/>
          <w:rtl/>
        </w:rPr>
        <w:t xml:space="preserve"> </w:t>
      </w:r>
      <w:r w:rsidRPr="00075760">
        <w:rPr>
          <w:rFonts w:ascii="B Lotus" w:hAnsi="B Lotus" w:hint="cs"/>
          <w:rtl/>
        </w:rPr>
        <w:t>برای</w:t>
      </w:r>
      <w:r w:rsidRPr="00075760">
        <w:rPr>
          <w:rtl/>
        </w:rPr>
        <w:t xml:space="preserve"> </w:t>
      </w:r>
      <w:r w:rsidRPr="00075760">
        <w:rPr>
          <w:rFonts w:ascii="B Lotus" w:hAnsi="B Lotus" w:hint="cs"/>
          <w:rtl/>
        </w:rPr>
        <w:t>هر</w:t>
      </w:r>
      <w:r w:rsidRPr="00075760">
        <w:rPr>
          <w:rtl/>
        </w:rPr>
        <w:t xml:space="preserve"> </w:t>
      </w:r>
      <w:r w:rsidRPr="00075760">
        <w:rPr>
          <w:rFonts w:ascii="B Lotus" w:hAnsi="B Lotus" w:hint="cs"/>
          <w:rtl/>
        </w:rPr>
        <w:t>طبقه</w:t>
      </w:r>
      <w:r w:rsidRPr="00075760">
        <w:rPr>
          <w:rtl/>
        </w:rPr>
        <w:t xml:space="preserve"> </w:t>
      </w:r>
      <w:r w:rsidRPr="00075760">
        <w:rPr>
          <w:rFonts w:ascii="B Lotus" w:hAnsi="B Lotus" w:hint="cs"/>
          <w:rtl/>
        </w:rPr>
        <w:t>محاسبه</w:t>
      </w:r>
      <w:r w:rsidRPr="00075760">
        <w:rPr>
          <w:rtl/>
        </w:rPr>
        <w:t xml:space="preserve"> </w:t>
      </w:r>
      <w:r w:rsidRPr="00075760">
        <w:rPr>
          <w:rFonts w:ascii="B Lotus" w:hAnsi="B Lotus" w:hint="cs"/>
          <w:rtl/>
        </w:rPr>
        <w:t>شد</w:t>
      </w:r>
      <w:r w:rsidRPr="00075760">
        <w:rPr>
          <w:rtl/>
        </w:rPr>
        <w:t xml:space="preserve">. </w:t>
      </w:r>
      <w:r w:rsidRPr="00075760">
        <w:rPr>
          <w:rFonts w:ascii="B Lotus" w:hAnsi="B Lotus" w:hint="cs"/>
          <w:rtl/>
        </w:rPr>
        <w:t>نتایج</w:t>
      </w:r>
      <w:r w:rsidRPr="00075760">
        <w:rPr>
          <w:rtl/>
        </w:rPr>
        <w:t xml:space="preserve"> </w:t>
      </w:r>
      <w:r w:rsidRPr="00075760">
        <w:rPr>
          <w:rFonts w:ascii="B Lotus" w:hAnsi="B Lotus" w:hint="cs"/>
          <w:rtl/>
        </w:rPr>
        <w:t>نشان</w:t>
      </w:r>
      <w:r w:rsidRPr="00075760">
        <w:rPr>
          <w:rtl/>
        </w:rPr>
        <w:t xml:space="preserve"> </w:t>
      </w:r>
      <w:r w:rsidRPr="00075760">
        <w:rPr>
          <w:rFonts w:ascii="B Lotus" w:hAnsi="B Lotus" w:hint="cs"/>
          <w:rtl/>
        </w:rPr>
        <w:t>داد</w:t>
      </w:r>
      <w:r w:rsidRPr="00075760">
        <w:rPr>
          <w:rtl/>
        </w:rPr>
        <w:t xml:space="preserve"> </w:t>
      </w:r>
      <w:r w:rsidRPr="00075760">
        <w:rPr>
          <w:rFonts w:ascii="B Lotus" w:hAnsi="B Lotus" w:hint="cs"/>
          <w:rtl/>
        </w:rPr>
        <w:t>که</w:t>
      </w:r>
      <w:r w:rsidRPr="00075760">
        <w:rPr>
          <w:rtl/>
        </w:rPr>
        <w:t xml:space="preserve"> </w:t>
      </w:r>
      <w:r w:rsidRPr="00075760">
        <w:rPr>
          <w:rFonts w:ascii="B Lotus" w:hAnsi="B Lotus" w:hint="cs"/>
          <w:rtl/>
        </w:rPr>
        <w:t>انسجام</w:t>
      </w:r>
      <w:r w:rsidRPr="00075760">
        <w:rPr>
          <w:rtl/>
        </w:rPr>
        <w:t xml:space="preserve"> </w:t>
      </w:r>
      <w:r w:rsidRPr="00075760">
        <w:rPr>
          <w:rFonts w:ascii="B Lotus" w:hAnsi="B Lotus" w:hint="cs"/>
          <w:rtl/>
        </w:rPr>
        <w:t>ادراکی</w:t>
      </w:r>
      <w:r w:rsidRPr="00075760">
        <w:rPr>
          <w:rtl/>
        </w:rPr>
        <w:t xml:space="preserve"> </w:t>
      </w:r>
      <w:r w:rsidRPr="00075760">
        <w:rPr>
          <w:rFonts w:ascii="B Lotus" w:hAnsi="B Lotus" w:hint="cs"/>
          <w:rtl/>
        </w:rPr>
        <w:t>درونی</w:t>
      </w:r>
      <w:r w:rsidRPr="00075760">
        <w:rPr>
          <w:rtl/>
        </w:rPr>
        <w:t xml:space="preserve"> </w:t>
      </w:r>
      <w:r w:rsidRPr="00075760">
        <w:rPr>
          <w:rFonts w:ascii="B Lotus" w:hAnsi="B Lotus" w:hint="cs"/>
          <w:rtl/>
        </w:rPr>
        <w:t>برای</w:t>
      </w:r>
      <w:r w:rsidRPr="00075760">
        <w:rPr>
          <w:rtl/>
        </w:rPr>
        <w:t xml:space="preserve"> </w:t>
      </w:r>
      <w:r w:rsidRPr="00075760">
        <w:rPr>
          <w:rFonts w:ascii="B Lotus" w:hAnsi="B Lotus" w:hint="cs"/>
          <w:rtl/>
        </w:rPr>
        <w:t>دسته</w:t>
      </w:r>
      <w:r w:rsidRPr="00075760">
        <w:rPr>
          <w:rtl/>
        </w:rPr>
        <w:t xml:space="preserve"> </w:t>
      </w:r>
      <w:r w:rsidRPr="00075760">
        <w:rPr>
          <w:rFonts w:ascii="B Lotus" w:hAnsi="B Lotus" w:hint="cs"/>
          <w:rtl/>
        </w:rPr>
        <w:t>فعالیت‌های</w:t>
      </w:r>
      <w:r w:rsidRPr="00075760">
        <w:rPr>
          <w:rtl/>
        </w:rPr>
        <w:t xml:space="preserve"> </w:t>
      </w:r>
      <w:r w:rsidRPr="00075760">
        <w:rPr>
          <w:rFonts w:ascii="B Lotus" w:hAnsi="B Lotus" w:hint="cs"/>
          <w:rtl/>
        </w:rPr>
        <w:t>با</w:t>
      </w:r>
      <w:r w:rsidRPr="00075760">
        <w:rPr>
          <w:rtl/>
        </w:rPr>
        <w:t xml:space="preserve"> </w:t>
      </w:r>
      <w:r w:rsidRPr="00075760">
        <w:rPr>
          <w:rFonts w:ascii="B Lotus" w:hAnsi="B Lotus" w:hint="cs"/>
          <w:rtl/>
        </w:rPr>
        <w:t>جهت‌گیری</w:t>
      </w:r>
      <w:r w:rsidRPr="00075760">
        <w:rPr>
          <w:rtl/>
        </w:rPr>
        <w:t xml:space="preserve"> </w:t>
      </w:r>
      <w:r w:rsidRPr="00075760">
        <w:rPr>
          <w:color w:val="000000" w:themeColor="text1"/>
          <w:rtl/>
        </w:rPr>
        <w:t>زنانه</w:t>
      </w:r>
      <w:r w:rsidRPr="00075760">
        <w:rPr>
          <w:rFonts w:hint="cs"/>
          <w:color w:val="000000" w:themeColor="text1"/>
          <w:rtl/>
        </w:rPr>
        <w:t xml:space="preserve"> </w:t>
      </w:r>
      <w:r w:rsidRPr="00075760">
        <w:rPr>
          <w:color w:val="000000" w:themeColor="text1"/>
        </w:rPr>
        <w:t>(α</w:t>
      </w:r>
      <w:r w:rsidRPr="00075760">
        <w:rPr>
          <w:i/>
          <w:iCs/>
          <w:color w:val="000000" w:themeColor="text1"/>
          <w:vertAlign w:val="subscript"/>
        </w:rPr>
        <w:t>F</w:t>
      </w:r>
      <w:r w:rsidRPr="00075760">
        <w:rPr>
          <w:color w:val="000000" w:themeColor="text1"/>
        </w:rPr>
        <w:t xml:space="preserve"> = .85)</w:t>
      </w:r>
      <w:r w:rsidRPr="00075760">
        <w:rPr>
          <w:rtl/>
        </w:rPr>
        <w:t>، خنثی</w:t>
      </w:r>
      <w:r w:rsidRPr="00075760">
        <w:t xml:space="preserve"> (</w:t>
      </w:r>
      <w:r w:rsidRPr="00075760">
        <w:rPr>
          <w:color w:val="000000" w:themeColor="text1"/>
        </w:rPr>
        <w:t>(α</w:t>
      </w:r>
      <w:r w:rsidRPr="00075760">
        <w:rPr>
          <w:i/>
          <w:iCs/>
          <w:color w:val="000000" w:themeColor="text1"/>
          <w:vertAlign w:val="subscript"/>
        </w:rPr>
        <w:t>N</w:t>
      </w:r>
      <w:r w:rsidRPr="00075760">
        <w:rPr>
          <w:color w:val="000000" w:themeColor="text1"/>
        </w:rPr>
        <w:t xml:space="preserve"> = .80</w:t>
      </w:r>
      <w:r w:rsidRPr="00075760">
        <w:t xml:space="preserve">) </w:t>
      </w:r>
      <w:r w:rsidRPr="00075760">
        <w:rPr>
          <w:rtl/>
        </w:rPr>
        <w:t>و مردانه</w:t>
      </w:r>
      <w:r w:rsidRPr="00075760">
        <w:t xml:space="preserve"> (</w:t>
      </w:r>
      <w:r w:rsidRPr="00075760">
        <w:rPr>
          <w:color w:val="000000" w:themeColor="text1"/>
        </w:rPr>
        <w:t>α</w:t>
      </w:r>
      <w:r w:rsidRPr="00075760">
        <w:rPr>
          <w:i/>
          <w:iCs/>
          <w:color w:val="000000" w:themeColor="text1"/>
          <w:vertAlign w:val="subscript"/>
        </w:rPr>
        <w:t>M</w:t>
      </w:r>
      <w:r w:rsidRPr="00075760">
        <w:rPr>
          <w:color w:val="000000" w:themeColor="text1"/>
        </w:rPr>
        <w:t xml:space="preserve"> = .85</w:t>
      </w:r>
      <w:r w:rsidRPr="00075760">
        <w:t xml:space="preserve">) </w:t>
      </w:r>
      <w:r w:rsidRPr="00075760">
        <w:rPr>
          <w:rtl/>
        </w:rPr>
        <w:t xml:space="preserve">در سطح مطلوبی قرار داشت. آلفای کلی برای مجموع </w:t>
      </w:r>
      <w:r w:rsidRPr="00075760">
        <w:rPr>
          <w:rtl/>
          <w:lang w:bidi="fa-IR"/>
        </w:rPr>
        <w:t>۲۵</w:t>
      </w:r>
      <w:r w:rsidRPr="00075760">
        <w:rPr>
          <w:rtl/>
        </w:rPr>
        <w:t xml:space="preserve"> فعالیت نیز مطلوب </w:t>
      </w:r>
      <w:r w:rsidRPr="00075760">
        <w:rPr>
          <w:rFonts w:hint="cs"/>
          <w:rtl/>
        </w:rPr>
        <w:t>بود</w:t>
      </w:r>
      <w:r w:rsidR="005840F2" w:rsidRPr="00075760">
        <w:rPr>
          <w:rFonts w:hint="cs"/>
          <w:rtl/>
        </w:rPr>
        <w:t xml:space="preserve"> </w:t>
      </w:r>
      <w:r w:rsidRPr="00075760">
        <w:rPr>
          <w:color w:val="000000" w:themeColor="text1"/>
        </w:rPr>
        <w:t>(α = .83)</w:t>
      </w:r>
      <w:r w:rsidRPr="00075760">
        <w:rPr>
          <w:rFonts w:hint="cs"/>
          <w:color w:val="000000" w:themeColor="text1"/>
          <w:rtl/>
        </w:rPr>
        <w:t xml:space="preserve">. </w:t>
      </w:r>
      <w:r w:rsidRPr="00075760">
        <w:rPr>
          <w:rtl/>
        </w:rPr>
        <w:t xml:space="preserve">آلفا در اینجا نه به‌عنوان شاخص پایایی یک مقیاس چندگویه‌ای، بلکه به‌عنوان </w:t>
      </w:r>
      <w:r w:rsidRPr="00075760">
        <w:rPr>
          <w:rtl/>
        </w:rPr>
        <w:lastRenderedPageBreak/>
        <w:t>مؤیدی بر همسویی ادراکی فعالیت‌های هم‌دسته تفسیر می‌شود</w:t>
      </w:r>
      <w:r w:rsidRPr="00075760">
        <w:rPr>
          <w:rFonts w:hint="cs"/>
          <w:rtl/>
        </w:rPr>
        <w:t xml:space="preserve">، </w:t>
      </w:r>
      <w:r w:rsidRPr="00075760">
        <w:rPr>
          <w:rFonts w:ascii="B Lotus" w:hAnsi="B Lotus" w:hint="cs"/>
          <w:rtl/>
        </w:rPr>
        <w:t>رویکردی</w:t>
      </w:r>
      <w:r w:rsidRPr="00075760">
        <w:rPr>
          <w:rtl/>
        </w:rPr>
        <w:t xml:space="preserve"> </w:t>
      </w:r>
      <w:r w:rsidRPr="00075760">
        <w:rPr>
          <w:rFonts w:ascii="B Lotus" w:hAnsi="B Lotus" w:hint="cs"/>
          <w:rtl/>
        </w:rPr>
        <w:t>که</w:t>
      </w:r>
      <w:r w:rsidRPr="00075760">
        <w:rPr>
          <w:rtl/>
        </w:rPr>
        <w:t xml:space="preserve"> </w:t>
      </w:r>
      <w:r w:rsidRPr="00075760">
        <w:rPr>
          <w:rFonts w:ascii="B Lotus" w:hAnsi="B Lotus" w:hint="cs"/>
          <w:rtl/>
        </w:rPr>
        <w:t>در</w:t>
      </w:r>
      <w:r w:rsidRPr="00075760">
        <w:rPr>
          <w:rtl/>
        </w:rPr>
        <w:t xml:space="preserve"> </w:t>
      </w:r>
      <w:r w:rsidRPr="00075760">
        <w:rPr>
          <w:rFonts w:ascii="B Lotus" w:hAnsi="B Lotus" w:hint="cs"/>
          <w:rtl/>
        </w:rPr>
        <w:t>مطالعات</w:t>
      </w:r>
      <w:r w:rsidRPr="00075760">
        <w:rPr>
          <w:rtl/>
        </w:rPr>
        <w:t xml:space="preserve"> </w:t>
      </w:r>
      <w:r w:rsidRPr="00075760">
        <w:rPr>
          <w:rFonts w:ascii="B Lotus" w:hAnsi="B Lotus" w:hint="cs"/>
          <w:rtl/>
        </w:rPr>
        <w:t>مشابه</w:t>
      </w:r>
      <w:r w:rsidRPr="00075760">
        <w:rPr>
          <w:rtl/>
        </w:rPr>
        <w:t xml:space="preserve"> </w:t>
      </w:r>
      <w:r w:rsidRPr="00075760">
        <w:rPr>
          <w:rFonts w:ascii="B Lotus" w:hAnsi="B Lotus" w:hint="cs"/>
          <w:rtl/>
        </w:rPr>
        <w:t>نیز</w:t>
      </w:r>
      <w:r w:rsidRPr="00075760">
        <w:rPr>
          <w:rtl/>
        </w:rPr>
        <w:t xml:space="preserve"> </w:t>
      </w:r>
      <w:r w:rsidRPr="00075760">
        <w:rPr>
          <w:rFonts w:ascii="B Lotus" w:hAnsi="B Lotus" w:hint="cs"/>
          <w:rtl/>
        </w:rPr>
        <w:t>به‌کار</w:t>
      </w:r>
      <w:r w:rsidRPr="00075760">
        <w:rPr>
          <w:rtl/>
        </w:rPr>
        <w:t xml:space="preserve"> </w:t>
      </w:r>
      <w:r w:rsidRPr="00075760">
        <w:rPr>
          <w:rFonts w:ascii="B Lotus" w:hAnsi="B Lotus" w:hint="cs"/>
          <w:rtl/>
        </w:rPr>
        <w:t>رفته</w:t>
      </w:r>
      <w:r w:rsidRPr="00075760">
        <w:rPr>
          <w:rtl/>
        </w:rPr>
        <w:t xml:space="preserve"> </w:t>
      </w:r>
      <w:r w:rsidRPr="00075760">
        <w:rPr>
          <w:rFonts w:ascii="B Lotus" w:hAnsi="B Lotus" w:hint="cs"/>
          <w:rtl/>
        </w:rPr>
        <w:t xml:space="preserve">است </w:t>
      </w:r>
      <w:r w:rsidR="00A41645" w:rsidRPr="00075760">
        <w:rPr>
          <w:rtl/>
        </w:rPr>
        <w:fldChar w:fldCharType="begin">
          <w:fldData xml:space="preserve">PEVuZE5vdGU+PENpdGU+PEF1dGhvcj5QbGF6YTwvQXV0aG9yPjxZZWFyPjIwMTc8L1llYXI+PFJl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</w:fldData>
        </w:fldChar>
      </w:r>
      <w:r w:rsidR="00A41645" w:rsidRPr="00075760">
        <w:rPr>
          <w:rtl/>
        </w:rPr>
        <w:instrText xml:space="preserve"> </w:instrText>
      </w:r>
      <w:r w:rsidR="00A41645" w:rsidRPr="00075760">
        <w:instrText>ADDIN EN.CITE</w:instrText>
      </w:r>
      <w:r w:rsidR="00A41645" w:rsidRPr="00075760">
        <w:rPr>
          <w:rtl/>
        </w:rPr>
        <w:instrText xml:space="preserve"> </w:instrText>
      </w:r>
      <w:r w:rsidR="00A41645" w:rsidRPr="00075760">
        <w:rPr>
          <w:rtl/>
        </w:rPr>
        <w:fldChar w:fldCharType="begin">
          <w:fldData xml:space="preserve">PEVuZE5vdGU+PENpdGU+PEF1dGhvcj5QbGF6YTwvQXV0aG9yPjxZZWFyPjIwMTc8L1llYXI+PFJl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</w:fldData>
        </w:fldChar>
      </w:r>
      <w:r w:rsidR="00A41645" w:rsidRPr="00075760">
        <w:rPr>
          <w:rtl/>
        </w:rPr>
        <w:instrText xml:space="preserve"> </w:instrText>
      </w:r>
      <w:r w:rsidR="00A41645" w:rsidRPr="00075760">
        <w:instrText>ADDIN EN.CITE.DATA</w:instrText>
      </w:r>
      <w:r w:rsidR="00A41645" w:rsidRPr="00075760">
        <w:rPr>
          <w:rtl/>
        </w:rPr>
        <w:instrText xml:space="preserve"> </w:instrText>
      </w:r>
      <w:r w:rsidR="00A41645" w:rsidRPr="00075760">
        <w:rPr>
          <w:rtl/>
        </w:rPr>
      </w:r>
      <w:r w:rsidR="00A41645" w:rsidRPr="00075760">
        <w:rPr>
          <w:rtl/>
        </w:rPr>
        <w:fldChar w:fldCharType="end"/>
      </w:r>
      <w:r w:rsidR="00A41645" w:rsidRPr="00075760">
        <w:rPr>
          <w:rtl/>
        </w:rPr>
      </w:r>
      <w:r w:rsidR="00A41645" w:rsidRPr="00075760">
        <w:rPr>
          <w:rtl/>
        </w:rPr>
        <w:fldChar w:fldCharType="separate"/>
      </w:r>
      <w:r w:rsidR="00A41645" w:rsidRPr="00075760">
        <w:rPr>
          <w:noProof/>
          <w:rtl/>
        </w:rPr>
        <w:t>(</w:t>
      </w:r>
      <w:hyperlink w:anchor="_ENREF_9" w:tooltip="Plaza, 2017 #4" w:history="1">
        <w:r w:rsidR="005840F2" w:rsidRPr="00075760">
          <w:rPr>
            <w:noProof/>
            <w:rtl/>
          </w:rPr>
          <w:t>9</w:t>
        </w:r>
      </w:hyperlink>
      <w:r w:rsidR="00A41645" w:rsidRPr="00075760">
        <w:rPr>
          <w:noProof/>
          <w:rtl/>
        </w:rPr>
        <w:t xml:space="preserve">، </w:t>
      </w:r>
      <w:hyperlink w:anchor="_ENREF_12" w:tooltip="Csizma, 1988 #875" w:history="1">
        <w:r w:rsidR="005840F2" w:rsidRPr="00075760">
          <w:rPr>
            <w:noProof/>
            <w:rtl/>
          </w:rPr>
          <w:t>12</w:t>
        </w:r>
      </w:hyperlink>
      <w:r w:rsidR="00A41645" w:rsidRPr="00075760">
        <w:rPr>
          <w:noProof/>
          <w:rtl/>
        </w:rPr>
        <w:t xml:space="preserve">، </w:t>
      </w:r>
      <w:hyperlink w:anchor="_ENREF_13" w:tooltip="Koivula, 1995 #853" w:history="1">
        <w:r w:rsidR="005840F2" w:rsidRPr="00075760">
          <w:rPr>
            <w:noProof/>
            <w:rtl/>
          </w:rPr>
          <w:t>13</w:t>
        </w:r>
      </w:hyperlink>
      <w:r w:rsidR="00A41645" w:rsidRPr="00075760">
        <w:rPr>
          <w:noProof/>
          <w:rtl/>
        </w:rPr>
        <w:t>)</w:t>
      </w:r>
      <w:r w:rsidR="00A41645" w:rsidRPr="00075760">
        <w:rPr>
          <w:rtl/>
        </w:rPr>
        <w:fldChar w:fldCharType="end"/>
      </w:r>
      <w:r w:rsidR="00A41645" w:rsidRPr="00075760">
        <w:rPr>
          <w:rFonts w:hint="cs"/>
          <w:rtl/>
        </w:rPr>
        <w:t>.</w:t>
      </w:r>
    </w:p>
    <w:p w14:paraId="2AEEAF54" w14:textId="092675DF" w:rsidR="00366E37" w:rsidRPr="00075760" w:rsidRDefault="00B94FA0" w:rsidP="00075760">
      <w:pPr>
        <w:rPr>
          <w:rFonts w:eastAsia="B Nazanin"/>
          <w:color w:val="000000" w:themeColor="text1"/>
          <w:rtl/>
        </w:rPr>
      </w:pPr>
      <w:r w:rsidRPr="00075760">
        <w:rPr>
          <w:rFonts w:eastAsia="B Nazanin"/>
          <w:color w:val="000000" w:themeColor="text1"/>
        </w:rPr>
        <w:tab/>
      </w:r>
      <w:r w:rsidRPr="00075760">
        <w:rPr>
          <w:rFonts w:eastAsia="B Nazanin"/>
          <w:color w:val="000000" w:themeColor="text1"/>
          <w:rtl/>
        </w:rPr>
        <w:t>به‌دلیل عدم پیروی نمرات از توزیع نرمال و اثربخش نبودن تبدیلات آماری، برای مقایسه ارزیابی زنان و مردان از درجه مردانگی رشته‌های ورزشی، آزمون ناپارامتریک یو من</w:t>
      </w:r>
      <w:r w:rsidRPr="00075760">
        <w:rPr>
          <w:rFonts w:ascii="Arial" w:eastAsia="B Nazanin" w:hAnsi="Arial" w:cs="Arial" w:hint="cs"/>
          <w:color w:val="000000" w:themeColor="text1"/>
          <w:rtl/>
        </w:rPr>
        <w:t>–</w:t>
      </w:r>
      <w:r w:rsidRPr="00075760">
        <w:rPr>
          <w:rFonts w:ascii="B Lotus" w:eastAsia="B Nazanin" w:hAnsi="B Lotus" w:hint="cs"/>
          <w:color w:val="000000" w:themeColor="text1"/>
          <w:rtl/>
        </w:rPr>
        <w:t>ویتنی</w:t>
      </w:r>
      <w:r w:rsidRPr="00075760">
        <w:rPr>
          <w:rFonts w:eastAsia="B Nazanin"/>
          <w:color w:val="000000" w:themeColor="text1"/>
          <w:rtl/>
        </w:rPr>
        <w:t xml:space="preserve"> </w:t>
      </w:r>
      <w:r w:rsidRPr="00075760">
        <w:rPr>
          <w:rFonts w:ascii="B Lotus" w:eastAsia="B Nazanin" w:hAnsi="B Lotus" w:hint="cs"/>
          <w:color w:val="000000" w:themeColor="text1"/>
          <w:rtl/>
        </w:rPr>
        <w:t>به</w:t>
      </w:r>
      <w:r w:rsidRPr="00075760">
        <w:rPr>
          <w:rFonts w:eastAsia="B Nazanin"/>
          <w:color w:val="000000" w:themeColor="text1"/>
          <w:rtl/>
        </w:rPr>
        <w:t xml:space="preserve"> </w:t>
      </w:r>
      <w:r w:rsidRPr="00075760">
        <w:rPr>
          <w:rFonts w:ascii="B Lotus" w:eastAsia="B Nazanin" w:hAnsi="B Lotus" w:hint="cs"/>
          <w:color w:val="000000" w:themeColor="text1"/>
          <w:rtl/>
        </w:rPr>
        <w:t>کار</w:t>
      </w:r>
      <w:r w:rsidRPr="00075760">
        <w:rPr>
          <w:rFonts w:eastAsia="B Nazanin"/>
          <w:color w:val="000000" w:themeColor="text1"/>
          <w:rtl/>
        </w:rPr>
        <w:t xml:space="preserve"> </w:t>
      </w:r>
      <w:r w:rsidRPr="00075760">
        <w:rPr>
          <w:rFonts w:ascii="B Lotus" w:eastAsia="B Nazanin" w:hAnsi="B Lotus" w:hint="cs"/>
          <w:color w:val="000000" w:themeColor="text1"/>
          <w:rtl/>
        </w:rPr>
        <w:t>رفت</w:t>
      </w:r>
      <w:r w:rsidRPr="00075760">
        <w:rPr>
          <w:rFonts w:eastAsia="B Nazanin"/>
          <w:color w:val="000000" w:themeColor="text1"/>
          <w:rtl/>
        </w:rPr>
        <w:t xml:space="preserve">. </w:t>
      </w:r>
      <w:r w:rsidRPr="00075760">
        <w:rPr>
          <w:rFonts w:ascii="B Lotus" w:eastAsia="B Nazanin" w:hAnsi="B Lotus" w:hint="cs"/>
          <w:color w:val="000000" w:themeColor="text1"/>
          <w:rtl/>
        </w:rPr>
        <w:t>اندازه</w:t>
      </w:r>
      <w:r w:rsidRPr="00075760">
        <w:rPr>
          <w:rFonts w:eastAsia="B Nazanin"/>
          <w:color w:val="000000" w:themeColor="text1"/>
          <w:rtl/>
        </w:rPr>
        <w:t xml:space="preserve"> </w:t>
      </w:r>
      <w:r w:rsidRPr="00075760">
        <w:rPr>
          <w:rFonts w:ascii="B Lotus" w:eastAsia="B Nazanin" w:hAnsi="B Lotus" w:hint="cs"/>
          <w:color w:val="000000" w:themeColor="text1"/>
          <w:rtl/>
        </w:rPr>
        <w:t>اثر</w:t>
      </w:r>
      <w:r w:rsidRPr="00075760">
        <w:rPr>
          <w:rFonts w:eastAsia="B Nazanin"/>
          <w:color w:val="000000" w:themeColor="text1"/>
          <w:rtl/>
        </w:rPr>
        <w:t xml:space="preserve"> </w:t>
      </w:r>
      <w:r w:rsidRPr="00075760">
        <w:rPr>
          <w:rFonts w:ascii="B Lotus" w:eastAsia="B Nazanin" w:hAnsi="B Lotus" w:hint="cs"/>
          <w:color w:val="000000" w:themeColor="text1"/>
          <w:rtl/>
        </w:rPr>
        <w:t>تفاوت‌ها</w:t>
      </w:r>
      <w:r w:rsidRPr="00075760">
        <w:rPr>
          <w:rFonts w:eastAsia="B Nazanin"/>
          <w:color w:val="000000" w:themeColor="text1"/>
          <w:rtl/>
        </w:rPr>
        <w:t xml:space="preserve"> </w:t>
      </w:r>
      <w:r w:rsidRPr="00075760">
        <w:rPr>
          <w:rFonts w:ascii="B Lotus" w:eastAsia="B Nazanin" w:hAnsi="B Lotus" w:hint="cs"/>
          <w:color w:val="000000" w:themeColor="text1"/>
          <w:rtl/>
        </w:rPr>
        <w:t>با</w:t>
      </w:r>
      <w:r w:rsidRPr="00075760">
        <w:rPr>
          <w:rFonts w:eastAsia="B Nazanin"/>
          <w:color w:val="000000" w:themeColor="text1"/>
          <w:rtl/>
        </w:rPr>
        <w:t xml:space="preserve"> </w:t>
      </w:r>
      <w:r w:rsidRPr="00075760">
        <w:rPr>
          <w:rFonts w:ascii="B Lotus" w:eastAsia="B Nazanin" w:hAnsi="B Lotus" w:hint="cs"/>
          <w:color w:val="000000" w:themeColor="text1"/>
          <w:rtl/>
        </w:rPr>
        <w:t>فرمول</w:t>
      </w:r>
      <w:r w:rsidRPr="00075760">
        <w:rPr>
          <w:rFonts w:eastAsia="B Nazanin"/>
          <w:color w:val="000000" w:themeColor="text1"/>
          <w:rtl/>
        </w:rPr>
        <w:t xml:space="preserve"> </w:t>
      </w:r>
      <w:r w:rsidRPr="00075760">
        <w:rPr>
          <w:rFonts w:ascii="B Lotus" w:eastAsia="B Nazanin" w:hAnsi="B Lotus" w:hint="cs"/>
          <w:color w:val="000000" w:themeColor="text1"/>
          <w:rtl/>
        </w:rPr>
        <w:t>ضریب</w:t>
      </w:r>
      <w:r w:rsidRPr="00075760">
        <w:rPr>
          <w:rFonts w:eastAsia="B Nazanin"/>
          <w:color w:val="000000" w:themeColor="text1"/>
          <w:rtl/>
        </w:rPr>
        <w:t xml:space="preserve"> </w:t>
      </w:r>
      <w:r w:rsidRPr="00075760">
        <w:rPr>
          <w:rFonts w:ascii="B Lotus" w:eastAsia="B Nazanin" w:hAnsi="B Lotus" w:hint="cs"/>
          <w:color w:val="000000" w:themeColor="text1"/>
          <w:rtl/>
        </w:rPr>
        <w:t>همبستگی</w:t>
      </w:r>
      <w:r w:rsidRPr="00075760">
        <w:rPr>
          <w:rFonts w:eastAsia="B Nazanin"/>
          <w:color w:val="000000" w:themeColor="text1"/>
          <w:rtl/>
        </w:rPr>
        <w:t xml:space="preserve"> </w:t>
      </w:r>
      <w:r w:rsidRPr="00075760">
        <w:rPr>
          <w:rFonts w:ascii="B Lotus" w:eastAsia="B Nazanin" w:hAnsi="B Lotus" w:hint="cs"/>
          <w:color w:val="000000" w:themeColor="text1"/>
          <w:rtl/>
        </w:rPr>
        <w:t>رتبه‌ای</w:t>
      </w:r>
      <w:r w:rsidRPr="00075760">
        <w:rPr>
          <w:rFonts w:eastAsia="B Nazanin"/>
          <w:color w:val="000000" w:themeColor="text1"/>
          <w:rtl/>
        </w:rPr>
        <w:t>-</w:t>
      </w:r>
      <w:r w:rsidRPr="00075760">
        <w:rPr>
          <w:rFonts w:ascii="B Lotus" w:eastAsia="B Nazanin" w:hAnsi="B Lotus" w:hint="cs"/>
          <w:color w:val="000000" w:themeColor="text1"/>
          <w:rtl/>
        </w:rPr>
        <w:t>دوگانه</w:t>
      </w:r>
      <w:r w:rsidR="008972A6" w:rsidRPr="00075760">
        <w:rPr>
          <w:rStyle w:val="FootnoteReference"/>
          <w:rtl/>
          <w:lang w:bidi="fa-IR"/>
        </w:rPr>
        <w:footnoteReference w:id="13"/>
      </w:r>
      <w:r w:rsidR="008972A6" w:rsidRPr="00075760">
        <w:rPr>
          <w:rFonts w:hint="cs"/>
          <w:rtl/>
          <w:lang w:bidi="fa-IR"/>
        </w:rPr>
        <w:t xml:space="preserve"> (</w:t>
      </w:r>
      <m:oMath>
        <m:r>
          <w:rPr>
            <w:rFonts w:ascii="Cambria Math" w:hAnsi="Cambria Math"/>
            <w:lang w:bidi="fa-IR"/>
          </w:rPr>
          <m:t xml:space="preserve">r= </m:t>
        </m:r>
        <m:f>
          <m:fPr>
            <m:ctrlPr>
              <w:rPr>
                <w:rFonts w:ascii="Cambria Math" w:hAnsi="Cambria Math"/>
                <w:i/>
                <w:lang w:bidi="fa-IR"/>
              </w:rPr>
            </m:ctrlPr>
          </m:fPr>
          <m:num>
            <m:d>
              <m:dPr>
                <m:begChr m:val="|"/>
                <m:endChr m:val="|"/>
                <m:ctrlPr>
                  <w:rPr>
                    <w:rFonts w:ascii="Cambria Math" w:hAnsi="Cambria Math"/>
                    <w:i/>
                    <w:lang w:bidi="fa-IR"/>
                  </w:rPr>
                </m:ctrlPr>
              </m:dPr>
              <m:e>
                <m:r>
                  <w:rPr>
                    <w:rFonts w:ascii="Cambria Math" w:hAnsi="Cambria Math"/>
                    <w:lang w:bidi="fa-IR"/>
                  </w:rPr>
                  <m:t>z</m:t>
                </m:r>
              </m:e>
            </m:d>
          </m:num>
          <m:den>
            <m:rad>
              <m:radPr>
                <m:degHide m:val="1"/>
                <m:ctrlPr>
                  <w:rPr>
                    <w:rFonts w:ascii="Cambria Math" w:hAnsi="Cambria Math"/>
                    <w:i/>
                    <w:lang w:bidi="fa-IR"/>
                  </w:rPr>
                </m:ctrlPr>
              </m:radPr>
              <m:deg/>
              <m:e>
                <m:r>
                  <w:rPr>
                    <w:rFonts w:ascii="Cambria Math" w:hAnsi="Cambria Math"/>
                    <w:lang w:bidi="fa-IR"/>
                  </w:rPr>
                  <m:t>N</m:t>
                </m:r>
              </m:e>
            </m:rad>
          </m:den>
        </m:f>
      </m:oMath>
      <w:r w:rsidR="008972A6" w:rsidRPr="00075760">
        <w:rPr>
          <w:rFonts w:hint="cs"/>
          <w:rtl/>
          <w:lang w:bidi="fa-IR"/>
        </w:rPr>
        <w:t xml:space="preserve">) </w:t>
      </w:r>
      <w:r w:rsidR="008972A6" w:rsidRPr="00075760">
        <w:rPr>
          <w:rtl/>
        </w:rPr>
        <w:t>بر اساس پیشنهاد فیلد</w:t>
      </w:r>
      <w:r w:rsidR="008972A6" w:rsidRPr="00075760">
        <w:rPr>
          <w:rFonts w:hint="cs"/>
          <w:rtl/>
        </w:rPr>
        <w:t xml:space="preserve"> </w:t>
      </w:r>
      <w:r w:rsidR="006A565D" w:rsidRPr="00075760">
        <w:rPr>
          <w:rtl/>
        </w:rPr>
        <w:fldChar w:fldCharType="begin"/>
      </w:r>
      <w:r w:rsidR="006A565D" w:rsidRPr="00075760">
        <w:rPr>
          <w:rtl/>
        </w:rPr>
        <w:instrText xml:space="preserve"> </w:instrText>
      </w:r>
      <w:r w:rsidR="006A565D" w:rsidRPr="00075760">
        <w:instrText>ADDIN EN.CITE &lt;EndNote&gt;&lt;Cite&gt;&lt;Author&gt;Field&lt;/Author&gt;&lt;Year&gt;2024&lt;/Year&gt;&lt;RecNum&gt;3027&lt;/RecNum&gt;&lt;DisplayText&gt;(36)&lt;/DisplayText&gt;&lt;record&gt;&lt;rec-number&gt;3027&lt;/rec-number&gt;&lt;foreign-keys&gt;&lt;key app="EN" db-id="p2w09rrr4x09d4esv2mv29e3wv9222r2wtwz" timestamp="1781353816"&gt;3</w:instrText>
      </w:r>
      <w:r w:rsidR="006A565D" w:rsidRPr="00075760">
        <w:rPr>
          <w:rtl/>
        </w:rPr>
        <w:instrText>027&lt;/</w:instrText>
      </w:r>
      <w:r w:rsidR="006A565D" w:rsidRPr="00075760">
        <w:instrText>key&gt;&lt;/foreign-keys&gt;&lt;ref-type name="Book"&gt;6&lt;/ref-type&gt;&lt;contributors&gt;&lt;authors&gt;&lt;author&gt;Field, Andy&lt;/author&gt;&lt;/authors&gt;&lt;/contributors&gt;&lt;titles&gt;&lt;title&gt;Discovering Statistics Using IBM SPSS Statistics&lt;/title&gt;&lt;/titles&gt;&lt;edition&gt;5th&lt;/edition&gt;&lt;dates&gt;&lt;year&gt;2024</w:instrText>
      </w:r>
      <w:r w:rsidR="006A565D" w:rsidRPr="00075760">
        <w:rPr>
          <w:rtl/>
        </w:rPr>
        <w:instrText>&lt;/</w:instrText>
      </w:r>
      <w:r w:rsidR="006A565D" w:rsidRPr="00075760">
        <w:instrText>year&gt;&lt;/dates&gt;&lt;publisher&gt;SAGE Publication&lt;/publisher&gt;&lt;isbn&gt;1529668700&lt;/isbn&gt;&lt;urls&gt;&lt;/urls&gt;&lt;/record&gt;&lt;/Cite&gt;&lt;/EndNote</w:instrText>
      </w:r>
      <w:r w:rsidR="006A565D" w:rsidRPr="00075760">
        <w:rPr>
          <w:rtl/>
        </w:rPr>
        <w:instrText>&gt;</w:instrText>
      </w:r>
      <w:r w:rsidR="006A565D" w:rsidRPr="00075760">
        <w:rPr>
          <w:rtl/>
        </w:rPr>
        <w:fldChar w:fldCharType="separate"/>
      </w:r>
      <w:r w:rsidR="006A565D" w:rsidRPr="00075760">
        <w:rPr>
          <w:noProof/>
          <w:rtl/>
        </w:rPr>
        <w:t>(</w:t>
      </w:r>
      <w:hyperlink w:anchor="_ENREF_36" w:tooltip="Field, 2024 #3027" w:history="1">
        <w:r w:rsidR="005840F2" w:rsidRPr="00075760">
          <w:rPr>
            <w:noProof/>
            <w:rtl/>
          </w:rPr>
          <w:t>36</w:t>
        </w:r>
      </w:hyperlink>
      <w:r w:rsidR="006A565D" w:rsidRPr="00075760">
        <w:rPr>
          <w:noProof/>
          <w:rtl/>
        </w:rPr>
        <w:t>)</w:t>
      </w:r>
      <w:r w:rsidR="006A565D" w:rsidRPr="00075760">
        <w:rPr>
          <w:rtl/>
        </w:rPr>
        <w:fldChar w:fldCharType="end"/>
      </w:r>
      <w:r w:rsidR="008972A6" w:rsidRPr="00075760">
        <w:rPr>
          <w:rtl/>
        </w:rPr>
        <w:t xml:space="preserve"> </w:t>
      </w:r>
      <w:r w:rsidRPr="00075760">
        <w:rPr>
          <w:rtl/>
        </w:rPr>
        <w:t>محاسبه و طبق معیارهای کوهن</w:t>
      </w:r>
      <w:r w:rsidR="006A565D" w:rsidRPr="00075760">
        <w:rPr>
          <w:rtl/>
        </w:rPr>
        <w:fldChar w:fldCharType="begin"/>
      </w:r>
      <w:r w:rsidR="006A565D" w:rsidRPr="00075760">
        <w:rPr>
          <w:rtl/>
        </w:rPr>
        <w:instrText xml:space="preserve"> </w:instrText>
      </w:r>
      <w:r w:rsidR="006A565D" w:rsidRPr="00075760">
        <w:instrText>ADDIN EN.CITE &lt;EndNote&gt;&lt;Cite&gt;&lt;Author&gt;Cohen&lt;/Author&gt;&lt;Year&gt;1988&lt;/Year&gt;&lt;RecNum&gt;143&lt;/RecNum&gt;&lt;DisplayText&gt;(37)&lt;/DisplayText&gt;&lt;record&gt;&lt;rec-number&gt;143&lt;/rec-number&gt;&lt;foreign-keys&gt;&lt;key app="EN" db-id="p2w09rrr4x09d4esv2mv29e3wv9222r2wtwz" timestamp="1662871902"&gt;143</w:instrText>
      </w:r>
      <w:r w:rsidR="006A565D" w:rsidRPr="00075760">
        <w:rPr>
          <w:rtl/>
        </w:rPr>
        <w:instrText>&lt;/</w:instrText>
      </w:r>
      <w:r w:rsidR="006A565D" w:rsidRPr="00075760">
        <w:instrText>key&gt;&lt;/foreign-keys&gt;&lt;ref-type name="Book"&gt;6&lt;/ref-type&gt;&lt;contributors&gt;&lt;authors&gt;&lt;author&gt;Cohen, Jacob&lt;/author&gt;&lt;/authors&gt;&lt;/contributors&gt;&lt;titles&gt;&lt;title&gt;Statistical power analysis for the behavioral sciences&lt;/title&gt;&lt;/titles&gt;&lt;edition&gt;2nd&lt;/edition&gt;&lt;dates&gt;&lt;year&gt;19</w:instrText>
      </w:r>
      <w:r w:rsidR="006A565D" w:rsidRPr="00075760">
        <w:rPr>
          <w:rtl/>
        </w:rPr>
        <w:instrText>88&lt;/</w:instrText>
      </w:r>
      <w:r w:rsidR="006A565D" w:rsidRPr="00075760">
        <w:instrText>year&gt;&lt;/dates&gt;&lt;pub-location&gt;New York&lt;/pub-location&gt;&lt;publisher&gt;Academic Press&lt;/publisher&gt;&lt;isbn&gt;9781134742707&lt;/isbn&gt;&lt;urls&gt;&lt;/urls&gt;&lt;electronic-resource-num&gt;10.4324/9780203771587&lt;/electronic-resource-num&gt;&lt;/record&gt;&lt;/Cite&gt;&lt;/EndNote</w:instrText>
      </w:r>
      <w:r w:rsidR="006A565D" w:rsidRPr="00075760">
        <w:rPr>
          <w:rtl/>
        </w:rPr>
        <w:instrText>&gt;</w:instrText>
      </w:r>
      <w:r w:rsidR="006A565D" w:rsidRPr="00075760">
        <w:rPr>
          <w:rtl/>
        </w:rPr>
        <w:fldChar w:fldCharType="separate"/>
      </w:r>
      <w:r w:rsidR="006A565D" w:rsidRPr="00075760">
        <w:rPr>
          <w:noProof/>
          <w:rtl/>
        </w:rPr>
        <w:t>(</w:t>
      </w:r>
      <w:hyperlink w:anchor="_ENREF_37" w:tooltip="Cohen, 1988 #143" w:history="1">
        <w:r w:rsidR="005840F2" w:rsidRPr="00075760">
          <w:rPr>
            <w:noProof/>
            <w:rtl/>
          </w:rPr>
          <w:t>37</w:t>
        </w:r>
      </w:hyperlink>
      <w:r w:rsidR="006A565D" w:rsidRPr="00075760">
        <w:rPr>
          <w:noProof/>
          <w:rtl/>
        </w:rPr>
        <w:t>)</w:t>
      </w:r>
      <w:r w:rsidR="006A565D" w:rsidRPr="00075760">
        <w:rPr>
          <w:rtl/>
        </w:rPr>
        <w:fldChar w:fldCharType="end"/>
      </w:r>
      <w:r w:rsidR="008972A6" w:rsidRPr="00075760">
        <w:rPr>
          <w:rtl/>
          <w:lang w:bidi="fa-IR"/>
        </w:rPr>
        <w:t xml:space="preserve"> </w:t>
      </w:r>
      <w:r w:rsidR="008972A6" w:rsidRPr="00075760">
        <w:rPr>
          <w:rtl/>
        </w:rPr>
        <w:t xml:space="preserve">تفسیر </w:t>
      </w:r>
      <w:r w:rsidR="006F0207" w:rsidRPr="00075760">
        <w:rPr>
          <w:rFonts w:hint="cs"/>
          <w:rtl/>
        </w:rPr>
        <w:t>ش</w:t>
      </w:r>
      <w:r w:rsidRPr="00075760">
        <w:rPr>
          <w:rFonts w:hint="cs"/>
          <w:rtl/>
        </w:rPr>
        <w:t xml:space="preserve">د. </w:t>
      </w:r>
      <w:r w:rsidRPr="00075760">
        <w:rPr>
          <w:rtl/>
        </w:rPr>
        <w:t>همچنین، برای سنجش رابطه سن با ادراک جنسیتیِ فعالیت‌های ورزشی، ضریب همبستگی اسپیرمن</w:t>
      </w:r>
      <w:r w:rsidRPr="00075760">
        <w:rPr>
          <w:rStyle w:val="FootnoteReference"/>
          <w:rtl/>
        </w:rPr>
        <w:footnoteReference w:id="14"/>
      </w:r>
      <w:r w:rsidRPr="00075760">
        <w:rPr>
          <w:rtl/>
        </w:rPr>
        <w:t xml:space="preserve"> میان سن شرکت‌کنندگان و سه نمره ترکیبی ادراک جنسیتی (جهت‌گیری مردانه، خنثی و زنانه) محاسبه </w:t>
      </w:r>
      <w:r w:rsidR="003E3A97" w:rsidRPr="00075760">
        <w:rPr>
          <w:rFonts w:ascii="B Lotus" w:hAnsi="B Lotus" w:hint="cs"/>
          <w:color w:val="000000" w:themeColor="text1"/>
          <w:rtl/>
        </w:rPr>
        <w:t>شد</w:t>
      </w:r>
      <w:r w:rsidR="003E3A97" w:rsidRPr="00075760">
        <w:rPr>
          <w:color w:val="000000" w:themeColor="text1"/>
          <w:rtl/>
        </w:rPr>
        <w:t xml:space="preserve">. </w:t>
      </w:r>
      <w:r w:rsidR="00366E37" w:rsidRPr="00075760">
        <w:rPr>
          <w:color w:val="000000" w:themeColor="text1"/>
          <w:rtl/>
        </w:rPr>
        <w:t xml:space="preserve">به‌منظور بررسی میزان </w:t>
      </w:r>
      <w:r w:rsidR="00151CB8" w:rsidRPr="00075760">
        <w:rPr>
          <w:color w:val="000000" w:themeColor="text1"/>
          <w:rtl/>
        </w:rPr>
        <w:t xml:space="preserve">اجماع </w:t>
      </w:r>
      <w:r w:rsidR="00366E37" w:rsidRPr="00075760">
        <w:rPr>
          <w:color w:val="000000" w:themeColor="text1"/>
          <w:rtl/>
        </w:rPr>
        <w:t>بین شرکت‌کنندگان در طبقه‌بندی جنسیتی فعالیت‌های ورزشی، از ضریب همبستگی</w:t>
      </w:r>
      <w:r w:rsidR="00E96107" w:rsidRPr="00075760">
        <w:rPr>
          <w:rFonts w:hint="cs"/>
          <w:color w:val="000000" w:themeColor="text1"/>
          <w:rtl/>
        </w:rPr>
        <w:t xml:space="preserve"> </w:t>
      </w:r>
      <w:r w:rsidR="00366E37" w:rsidRPr="00075760">
        <w:rPr>
          <w:color w:val="000000" w:themeColor="text1"/>
          <w:rtl/>
        </w:rPr>
        <w:t>درون‌طبقه‌ا</w:t>
      </w:r>
      <w:r w:rsidR="00366E37" w:rsidRPr="00075760">
        <w:rPr>
          <w:rFonts w:hint="cs"/>
          <w:color w:val="000000" w:themeColor="text1"/>
          <w:rtl/>
        </w:rPr>
        <w:t>ی</w:t>
      </w:r>
      <w:r w:rsidR="00366E37" w:rsidRPr="00075760">
        <w:rPr>
          <w:color w:val="000000" w:themeColor="text1"/>
          <w:vertAlign w:val="superscript"/>
          <w:rtl/>
        </w:rPr>
        <w:footnoteReference w:id="15"/>
      </w:r>
      <w:r w:rsidR="00366E37" w:rsidRPr="00075760">
        <w:rPr>
          <w:rFonts w:hint="cs"/>
          <w:color w:val="000000" w:themeColor="text1"/>
          <w:rtl/>
        </w:rPr>
        <w:t xml:space="preserve"> </w:t>
      </w:r>
      <w:r w:rsidR="00366E37" w:rsidRPr="00075760">
        <w:rPr>
          <w:color w:val="000000" w:themeColor="text1"/>
          <w:rtl/>
        </w:rPr>
        <w:t xml:space="preserve">استفاده شد. برای این منظور، یک مدل </w:t>
      </w:r>
      <w:r w:rsidR="00366E37" w:rsidRPr="00075760">
        <w:rPr>
          <w:rFonts w:hint="cs"/>
          <w:color w:val="000000" w:themeColor="text1"/>
          <w:rtl/>
        </w:rPr>
        <w:t>آثار</w:t>
      </w:r>
      <w:r w:rsidR="00366E37" w:rsidRPr="00075760">
        <w:rPr>
          <w:color w:val="000000" w:themeColor="text1"/>
          <w:rtl/>
        </w:rPr>
        <w:t xml:space="preserve"> آمیخت</w:t>
      </w:r>
      <w:r w:rsidR="00366E37" w:rsidRPr="00075760">
        <w:rPr>
          <w:rFonts w:hint="cs"/>
          <w:color w:val="000000" w:themeColor="text1"/>
          <w:rtl/>
        </w:rPr>
        <w:t>ه</w:t>
      </w:r>
      <w:r w:rsidR="00366E37" w:rsidRPr="00075760">
        <w:rPr>
          <w:color w:val="000000" w:themeColor="text1"/>
          <w:vertAlign w:val="superscript"/>
          <w:rtl/>
        </w:rPr>
        <w:footnoteReference w:id="16"/>
      </w:r>
      <w:r w:rsidR="00366E37" w:rsidRPr="00075760">
        <w:rPr>
          <w:rFonts w:hint="cs"/>
          <w:color w:val="000000" w:themeColor="text1"/>
          <w:rtl/>
        </w:rPr>
        <w:t xml:space="preserve"> </w:t>
      </w:r>
      <w:r w:rsidR="00366E37" w:rsidRPr="00075760">
        <w:rPr>
          <w:color w:val="000000" w:themeColor="text1"/>
          <w:rtl/>
        </w:rPr>
        <w:t>با در نظر گرفتن شرکت‌کنندگان به‌عنوان عامل تصادفی اجرا گردید و مؤلفه‌های واریانس مربوط به شرکت‌کننده و خطا استخراج شد</w:t>
      </w:r>
      <w:r w:rsidR="00366E37" w:rsidRPr="00075760">
        <w:rPr>
          <w:rFonts w:hint="cs"/>
          <w:color w:val="000000" w:themeColor="text1"/>
          <w:rtl/>
        </w:rPr>
        <w:t>. به این منظور،‌</w:t>
      </w:r>
      <w:r w:rsidR="00366E37" w:rsidRPr="00075760">
        <w:rPr>
          <w:color w:val="000000" w:themeColor="text1"/>
        </w:rPr>
        <w:t xml:space="preserve"> ICC </w:t>
      </w:r>
      <w:r w:rsidR="00366E37" w:rsidRPr="00075760">
        <w:rPr>
          <w:color w:val="000000" w:themeColor="text1"/>
          <w:rtl/>
        </w:rPr>
        <w:t>بر اساس نسبت واریانس بین‌فردی به واریانس کل محاسبه شد</w:t>
      </w:r>
      <w:r w:rsidR="00366E37" w:rsidRPr="00075760">
        <w:rPr>
          <w:rFonts w:hint="cs"/>
          <w:color w:val="000000" w:themeColor="text1"/>
          <w:rtl/>
        </w:rPr>
        <w:t>. افزون‌</w:t>
      </w:r>
      <w:r w:rsidR="00366E37" w:rsidRPr="00075760">
        <w:rPr>
          <w:color w:val="000000" w:themeColor="text1"/>
          <w:rtl/>
        </w:rPr>
        <w:t>براین، تحلیل</w:t>
      </w:r>
      <w:r w:rsidR="00366E37" w:rsidRPr="00075760">
        <w:rPr>
          <w:color w:val="000000" w:themeColor="text1"/>
        </w:rPr>
        <w:t xml:space="preserve"> ICC </w:t>
      </w:r>
      <w:r w:rsidR="00366E37" w:rsidRPr="00075760">
        <w:rPr>
          <w:color w:val="000000" w:themeColor="text1"/>
          <w:rtl/>
        </w:rPr>
        <w:t xml:space="preserve">به‌صورت جداگانه برای مردان و زنان نیز انجام شد تا تفاوت‌های جنسیتی در میزان </w:t>
      </w:r>
      <w:r w:rsidR="00151CB8" w:rsidRPr="00075760">
        <w:rPr>
          <w:color w:val="000000" w:themeColor="text1"/>
          <w:rtl/>
        </w:rPr>
        <w:t xml:space="preserve">اجماع </w:t>
      </w:r>
      <w:r w:rsidR="00366E37" w:rsidRPr="00075760">
        <w:rPr>
          <w:color w:val="000000" w:themeColor="text1"/>
          <w:rtl/>
        </w:rPr>
        <w:t>مورد بررسی قرار گیرد</w:t>
      </w:r>
      <w:r w:rsidR="00366E37" w:rsidRPr="00075760">
        <w:rPr>
          <w:rFonts w:hint="cs"/>
          <w:color w:val="000000" w:themeColor="text1"/>
          <w:rtl/>
        </w:rPr>
        <w:t xml:space="preserve">. طبق معیارهای موجود، </w:t>
      </w:r>
      <w:r w:rsidR="00366E37" w:rsidRPr="00075760">
        <w:rPr>
          <w:color w:val="000000" w:themeColor="text1"/>
          <w:rtl/>
        </w:rPr>
        <w:t>مقاد</w:t>
      </w:r>
      <w:r w:rsidR="00366E37" w:rsidRPr="00075760">
        <w:rPr>
          <w:rFonts w:hint="cs"/>
          <w:color w:val="000000" w:themeColor="text1"/>
          <w:rtl/>
        </w:rPr>
        <w:t>یر</w:t>
      </w:r>
      <w:r w:rsidR="00151CB8" w:rsidRPr="00075760">
        <w:rPr>
          <w:color w:val="000000" w:themeColor="text1"/>
        </w:rPr>
        <w:t xml:space="preserve">ICC </w:t>
      </w:r>
      <w:r w:rsidR="004676BC" w:rsidRPr="00075760">
        <w:rPr>
          <w:rFonts w:hint="cs"/>
          <w:color w:val="000000" w:themeColor="text1"/>
          <w:rtl/>
        </w:rPr>
        <w:t xml:space="preserve"> </w:t>
      </w:r>
      <w:r w:rsidR="00366E37" w:rsidRPr="00075760">
        <w:rPr>
          <w:color w:val="000000" w:themeColor="text1"/>
          <w:rtl/>
        </w:rPr>
        <w:t>کمتر از</w:t>
      </w:r>
      <w:r w:rsidR="00366E37" w:rsidRPr="00075760">
        <w:rPr>
          <w:rFonts w:hint="cs"/>
          <w:color w:val="000000" w:themeColor="text1"/>
          <w:rtl/>
        </w:rPr>
        <w:t xml:space="preserve"> ۵</w:t>
      </w:r>
      <w:r w:rsidR="00366E37" w:rsidRPr="00075760">
        <w:rPr>
          <w:color w:val="000000" w:themeColor="text1"/>
          <w:vertAlign w:val="subscript"/>
          <w:rtl/>
        </w:rPr>
        <w:t>/</w:t>
      </w:r>
      <w:r w:rsidR="00366E37" w:rsidRPr="00075760">
        <w:rPr>
          <w:color w:val="000000" w:themeColor="text1"/>
          <w:rtl/>
        </w:rPr>
        <w:t>0، ب</w:t>
      </w:r>
      <w:r w:rsidR="00366E37" w:rsidRPr="00075760">
        <w:rPr>
          <w:rFonts w:hint="cs"/>
          <w:color w:val="000000" w:themeColor="text1"/>
          <w:rtl/>
        </w:rPr>
        <w:t>ین ۵</w:t>
      </w:r>
      <w:r w:rsidR="00366E37" w:rsidRPr="00075760">
        <w:rPr>
          <w:color w:val="000000" w:themeColor="text1"/>
          <w:vertAlign w:val="subscript"/>
          <w:rtl/>
        </w:rPr>
        <w:t>/</w:t>
      </w:r>
      <w:r w:rsidR="00366E37" w:rsidRPr="00075760">
        <w:rPr>
          <w:color w:val="000000" w:themeColor="text1"/>
          <w:rtl/>
        </w:rPr>
        <w:t>0</w:t>
      </w:r>
      <w:r w:rsidR="00366E37" w:rsidRPr="00075760">
        <w:rPr>
          <w:rFonts w:hint="cs"/>
          <w:color w:val="000000" w:themeColor="text1"/>
          <w:rtl/>
        </w:rPr>
        <w:t xml:space="preserve"> </w:t>
      </w:r>
      <w:r w:rsidR="00366E37" w:rsidRPr="00075760">
        <w:rPr>
          <w:color w:val="000000" w:themeColor="text1"/>
          <w:rtl/>
        </w:rPr>
        <w:t>تا</w:t>
      </w:r>
      <w:r w:rsidR="00366E37" w:rsidRPr="00075760">
        <w:rPr>
          <w:rFonts w:hint="cs"/>
          <w:color w:val="000000" w:themeColor="text1"/>
          <w:rtl/>
        </w:rPr>
        <w:t xml:space="preserve"> ۷۵</w:t>
      </w:r>
      <w:r w:rsidR="00366E37" w:rsidRPr="00075760">
        <w:rPr>
          <w:color w:val="000000" w:themeColor="text1"/>
          <w:vertAlign w:val="subscript"/>
          <w:rtl/>
        </w:rPr>
        <w:t>/</w:t>
      </w:r>
      <w:r w:rsidR="00366E37" w:rsidRPr="00075760">
        <w:rPr>
          <w:color w:val="000000" w:themeColor="text1"/>
          <w:rtl/>
        </w:rPr>
        <w:t>0، ب</w:t>
      </w:r>
      <w:r w:rsidR="00366E37" w:rsidRPr="00075760">
        <w:rPr>
          <w:rFonts w:hint="cs"/>
          <w:color w:val="000000" w:themeColor="text1"/>
          <w:rtl/>
        </w:rPr>
        <w:t>ین ۷۵</w:t>
      </w:r>
      <w:r w:rsidR="00366E37" w:rsidRPr="00075760">
        <w:rPr>
          <w:color w:val="000000" w:themeColor="text1"/>
          <w:vertAlign w:val="subscript"/>
          <w:rtl/>
        </w:rPr>
        <w:t>/</w:t>
      </w:r>
      <w:r w:rsidR="00366E37" w:rsidRPr="00075760">
        <w:rPr>
          <w:color w:val="000000" w:themeColor="text1"/>
          <w:rtl/>
        </w:rPr>
        <w:t>0</w:t>
      </w:r>
      <w:r w:rsidR="00366E37" w:rsidRPr="00075760">
        <w:rPr>
          <w:rFonts w:hint="cs"/>
          <w:color w:val="000000" w:themeColor="text1"/>
          <w:rtl/>
        </w:rPr>
        <w:t xml:space="preserve"> تا ۹</w:t>
      </w:r>
      <w:r w:rsidR="00366E37" w:rsidRPr="00075760">
        <w:rPr>
          <w:color w:val="000000" w:themeColor="text1"/>
          <w:vertAlign w:val="subscript"/>
          <w:rtl/>
        </w:rPr>
        <w:t>/</w:t>
      </w:r>
      <w:r w:rsidR="00366E37" w:rsidRPr="00075760">
        <w:rPr>
          <w:color w:val="000000" w:themeColor="text1"/>
          <w:rtl/>
        </w:rPr>
        <w:t>0 و بزرگتر از</w:t>
      </w:r>
      <w:r w:rsidR="00366E37" w:rsidRPr="00075760">
        <w:rPr>
          <w:rFonts w:hint="cs"/>
          <w:color w:val="000000" w:themeColor="text1"/>
          <w:rtl/>
        </w:rPr>
        <w:t xml:space="preserve"> ۹</w:t>
      </w:r>
      <w:r w:rsidR="00366E37" w:rsidRPr="00075760">
        <w:rPr>
          <w:color w:val="000000" w:themeColor="text1"/>
          <w:vertAlign w:val="subscript"/>
          <w:rtl/>
        </w:rPr>
        <w:t>/</w:t>
      </w:r>
      <w:r w:rsidR="00366E37" w:rsidRPr="00075760">
        <w:rPr>
          <w:color w:val="000000" w:themeColor="text1"/>
          <w:rtl/>
        </w:rPr>
        <w:t>0 به ترت</w:t>
      </w:r>
      <w:r w:rsidR="00366E37" w:rsidRPr="00075760">
        <w:rPr>
          <w:rFonts w:hint="cs"/>
          <w:color w:val="000000" w:themeColor="text1"/>
          <w:rtl/>
        </w:rPr>
        <w:t>یب</w:t>
      </w:r>
      <w:r w:rsidR="00366E37" w:rsidRPr="00075760">
        <w:rPr>
          <w:color w:val="000000" w:themeColor="text1"/>
          <w:rtl/>
        </w:rPr>
        <w:t xml:space="preserve"> نشان دهنده </w:t>
      </w:r>
      <w:r w:rsidR="00151CB8" w:rsidRPr="00075760">
        <w:rPr>
          <w:rFonts w:hint="cs"/>
          <w:color w:val="000000" w:themeColor="text1"/>
          <w:rtl/>
          <w:lang w:bidi="fa-IR"/>
        </w:rPr>
        <w:t xml:space="preserve">اجماع </w:t>
      </w:r>
      <w:r w:rsidR="00366E37" w:rsidRPr="00075760">
        <w:rPr>
          <w:color w:val="000000" w:themeColor="text1"/>
          <w:rtl/>
        </w:rPr>
        <w:t>ضع</w:t>
      </w:r>
      <w:r w:rsidR="00366E37" w:rsidRPr="00075760">
        <w:rPr>
          <w:rFonts w:hint="cs"/>
          <w:color w:val="000000" w:themeColor="text1"/>
          <w:rtl/>
        </w:rPr>
        <w:t>یف،</w:t>
      </w:r>
      <w:r w:rsidR="00366E37" w:rsidRPr="00075760">
        <w:rPr>
          <w:color w:val="000000" w:themeColor="text1"/>
          <w:rtl/>
        </w:rPr>
        <w:t xml:space="preserve"> متوسط، خوب و عال</w:t>
      </w:r>
      <w:r w:rsidR="00366E37" w:rsidRPr="00075760">
        <w:rPr>
          <w:rFonts w:hint="cs"/>
          <w:color w:val="000000" w:themeColor="text1"/>
          <w:rtl/>
        </w:rPr>
        <w:t>ی</w:t>
      </w:r>
      <w:r w:rsidR="00366E37" w:rsidRPr="00075760">
        <w:rPr>
          <w:color w:val="000000" w:themeColor="text1"/>
          <w:rtl/>
        </w:rPr>
        <w:t xml:space="preserve"> هستند</w:t>
      </w:r>
      <w:r w:rsidR="00366E37" w:rsidRPr="00075760">
        <w:rPr>
          <w:rFonts w:hint="cs"/>
          <w:color w:val="000000" w:themeColor="text1"/>
          <w:rtl/>
        </w:rPr>
        <w:t xml:space="preserve"> </w:t>
      </w:r>
      <w:r w:rsidR="00366E37" w:rsidRPr="00075760">
        <w:rPr>
          <w:color w:val="000000" w:themeColor="text1"/>
          <w:rtl/>
        </w:rPr>
        <w:fldChar w:fldCharType="begin"/>
      </w:r>
      <w:r w:rsidR="006A565D" w:rsidRPr="00075760">
        <w:rPr>
          <w:color w:val="000000" w:themeColor="text1"/>
          <w:rtl/>
        </w:rPr>
        <w:instrText xml:space="preserve"> </w:instrText>
      </w:r>
      <w:r w:rsidR="006A565D" w:rsidRPr="00075760">
        <w:rPr>
          <w:color w:val="000000" w:themeColor="text1"/>
        </w:rPr>
        <w:instrText>ADDIN EN.CITE &lt;EndNote&gt;&lt;Cite&gt;&lt;Author&gt;Koo&lt;/Author&gt;&lt;Year&gt;2016&lt;/Year&gt;&lt;RecNum&gt;2942&lt;/RecNum&gt;&lt;DisplayText&gt;(38)&lt;/DisplayText&gt;&lt;record&gt;&lt;rec-number&gt;2942&lt;/rec-number&gt;&lt;foreign-keys&gt;&lt;key app="EN" db-id="p2w09rrr4x09d4esv2mv29e3wv9222r2wtwz" timestamp="1775996534"&gt;294</w:instrText>
      </w:r>
      <w:r w:rsidR="006A565D" w:rsidRPr="00075760">
        <w:rPr>
          <w:color w:val="000000" w:themeColor="text1"/>
          <w:rtl/>
        </w:rPr>
        <w:instrText>2&lt;/</w:instrText>
      </w:r>
      <w:r w:rsidR="006A565D" w:rsidRPr="00075760">
        <w:rPr>
          <w:color w:val="000000" w:themeColor="text1"/>
        </w:rPr>
        <w:instrText>key&gt;&lt;/foreign-keys&gt;&lt;ref-type name="Journal Article"&gt;17&lt;/ref-type&gt;&lt;contributors&gt;&lt;authors&gt;&lt;author&gt;Koo, Terry&lt;/author&gt;&lt;author&gt;Li, Mae&lt;/author&gt;&lt;/authors&gt;&lt;/contributors&gt;&lt;titles&gt;&lt;title&gt;A Guideline of Selecting and Reporting Intraclass Correlation Coefficients for Reliability Research&lt;/title&gt;&lt;secondary-title&gt;Journal of Chiropractic Medicine&lt;/secondary-title&gt;&lt;/titles&gt;&lt;periodical&gt;&lt;full-title&gt;Journal of Chiropractic Medicine&lt;/full-title&gt;&lt;/periodical&gt;&lt;pages&gt;155-163&lt;/pages&gt;&lt;volume&gt;15&lt;/volume&gt;&lt;number&gt;2&lt;/number&gt;&lt;dates&gt;&lt;year&gt;2016&lt;/year&gt;&lt;pub-dates&gt;&lt;date&gt;03/01&lt;/date&gt;&lt;/pub-dates&gt;&lt;/dates&gt;&lt;urls&gt;&lt;/urls&gt;&lt;electronic-resource-num&gt;10.1016/j.jcm.2016.02.012&lt;/electronic-resource-num&gt;&lt;/record&gt;&lt;/Cite&gt;&lt;/EndNote</w:instrText>
      </w:r>
      <w:r w:rsidR="006A565D" w:rsidRPr="00075760">
        <w:rPr>
          <w:color w:val="000000" w:themeColor="text1"/>
          <w:rtl/>
        </w:rPr>
        <w:instrText>&gt;</w:instrText>
      </w:r>
      <w:r w:rsidR="00366E37" w:rsidRPr="00075760">
        <w:rPr>
          <w:color w:val="000000" w:themeColor="text1"/>
          <w:rtl/>
        </w:rPr>
        <w:fldChar w:fldCharType="separate"/>
      </w:r>
      <w:r w:rsidR="006A565D" w:rsidRPr="00075760">
        <w:rPr>
          <w:noProof/>
          <w:color w:val="000000" w:themeColor="text1"/>
          <w:rtl/>
        </w:rPr>
        <w:t>(</w:t>
      </w:r>
      <w:hyperlink w:anchor="_ENREF_38" w:tooltip="Koo, 2016 #2942" w:history="1">
        <w:r w:rsidR="005840F2" w:rsidRPr="00075760">
          <w:rPr>
            <w:noProof/>
            <w:color w:val="000000" w:themeColor="text1"/>
            <w:rtl/>
          </w:rPr>
          <w:t>38</w:t>
        </w:r>
      </w:hyperlink>
      <w:r w:rsidR="006A565D" w:rsidRPr="00075760">
        <w:rPr>
          <w:noProof/>
          <w:color w:val="000000" w:themeColor="text1"/>
          <w:rtl/>
        </w:rPr>
        <w:t>)</w:t>
      </w:r>
      <w:r w:rsidR="00366E37" w:rsidRPr="00075760">
        <w:rPr>
          <w:color w:val="000000" w:themeColor="text1"/>
          <w:rtl/>
        </w:rPr>
        <w:fldChar w:fldCharType="end"/>
      </w:r>
      <w:r w:rsidR="00366E37" w:rsidRPr="00075760">
        <w:rPr>
          <w:color w:val="000000" w:themeColor="text1"/>
          <w:rtl/>
        </w:rPr>
        <w:t>.</w:t>
      </w:r>
      <w:r w:rsidR="006745C8" w:rsidRPr="00075760">
        <w:rPr>
          <w:rFonts w:hint="cs"/>
          <w:color w:val="000000" w:themeColor="text1"/>
          <w:rtl/>
          <w:lang w:bidi="fa-IR"/>
        </w:rPr>
        <w:t xml:space="preserve"> </w:t>
      </w:r>
      <w:r w:rsidR="00366E37" w:rsidRPr="00075760">
        <w:rPr>
          <w:rFonts w:eastAsia="B Nazanin"/>
          <w:color w:val="000000" w:themeColor="text1"/>
          <w:rtl/>
        </w:rPr>
        <w:t xml:space="preserve">تمام تحلیل‌ها با </w:t>
      </w:r>
      <w:r w:rsidR="00366E37" w:rsidRPr="00075760">
        <w:rPr>
          <w:rFonts w:eastAsia="B Nazanin" w:hint="cs"/>
          <w:color w:val="000000" w:themeColor="text1"/>
          <w:rtl/>
        </w:rPr>
        <w:t xml:space="preserve">استفاده از دو </w:t>
      </w:r>
      <w:r w:rsidR="00366E37" w:rsidRPr="00075760">
        <w:rPr>
          <w:rFonts w:eastAsia="B Nazanin"/>
          <w:color w:val="000000" w:themeColor="text1"/>
          <w:rtl/>
        </w:rPr>
        <w:t>نرم‌افزار</w:t>
      </w:r>
      <w:r w:rsidR="00366E37" w:rsidRPr="00075760">
        <w:rPr>
          <w:rFonts w:eastAsia="B Nazanin" w:hint="cs"/>
          <w:color w:val="000000" w:themeColor="text1"/>
          <w:rtl/>
        </w:rPr>
        <w:t xml:space="preserve"> </w:t>
      </w:r>
      <w:r w:rsidR="00366E37" w:rsidRPr="00075760">
        <w:rPr>
          <w:rFonts w:eastAsia="B Nazanin"/>
          <w:color w:val="000000" w:themeColor="text1"/>
        </w:rPr>
        <w:t>JMP Pro</w:t>
      </w:r>
      <w:r w:rsidR="008732EF" w:rsidRPr="00075760">
        <w:rPr>
          <w:rFonts w:eastAsia="B Nazanin"/>
          <w:color w:val="000000" w:themeColor="text1"/>
        </w:rPr>
        <w:t xml:space="preserve"> (1</w:t>
      </w:r>
      <w:r w:rsidR="00151CB8" w:rsidRPr="00075760">
        <w:rPr>
          <w:rFonts w:eastAsia="B Nazanin"/>
          <w:color w:val="000000" w:themeColor="text1"/>
        </w:rPr>
        <w:t>8</w:t>
      </w:r>
      <w:r w:rsidR="008732EF" w:rsidRPr="00075760">
        <w:rPr>
          <w:rFonts w:eastAsia="B Nazanin"/>
          <w:color w:val="000000" w:themeColor="text1"/>
        </w:rPr>
        <w:t>)</w:t>
      </w:r>
      <w:r w:rsidR="00366E37" w:rsidRPr="00075760">
        <w:rPr>
          <w:rFonts w:eastAsia="B Nazanin" w:hint="cs"/>
          <w:color w:val="000000" w:themeColor="text1"/>
          <w:rtl/>
        </w:rPr>
        <w:t xml:space="preserve"> و </w:t>
      </w:r>
      <w:r w:rsidR="00366E37" w:rsidRPr="00075760">
        <w:rPr>
          <w:rFonts w:eastAsia="B Nazanin"/>
          <w:color w:val="000000" w:themeColor="text1"/>
        </w:rPr>
        <w:t>SPSS</w:t>
      </w:r>
      <w:r w:rsidR="008732EF" w:rsidRPr="00075760">
        <w:rPr>
          <w:rFonts w:eastAsia="B Nazanin"/>
          <w:color w:val="000000" w:themeColor="text1"/>
        </w:rPr>
        <w:t xml:space="preserve"> (2</w:t>
      </w:r>
      <w:r w:rsidR="00151CB8" w:rsidRPr="00075760">
        <w:rPr>
          <w:rFonts w:eastAsia="B Nazanin"/>
          <w:color w:val="000000" w:themeColor="text1"/>
        </w:rPr>
        <w:t>6</w:t>
      </w:r>
      <w:r w:rsidR="008732EF" w:rsidRPr="00075760">
        <w:rPr>
          <w:rFonts w:eastAsia="B Nazanin"/>
          <w:color w:val="000000" w:themeColor="text1"/>
        </w:rPr>
        <w:t>)</w:t>
      </w:r>
      <w:r w:rsidR="00366E37" w:rsidRPr="00075760">
        <w:rPr>
          <w:rFonts w:eastAsia="B Nazanin" w:hint="cs"/>
          <w:color w:val="000000" w:themeColor="text1"/>
          <w:rtl/>
        </w:rPr>
        <w:t xml:space="preserve"> </w:t>
      </w:r>
      <w:r w:rsidR="00366E37" w:rsidRPr="00075760">
        <w:rPr>
          <w:rFonts w:eastAsia="B Nazanin"/>
          <w:color w:val="000000" w:themeColor="text1"/>
          <w:rtl/>
        </w:rPr>
        <w:t>انجام ش</w:t>
      </w:r>
      <w:r w:rsidR="00366E37" w:rsidRPr="00075760">
        <w:rPr>
          <w:rFonts w:eastAsia="B Nazanin" w:hint="cs"/>
          <w:color w:val="000000" w:themeColor="text1"/>
          <w:rtl/>
        </w:rPr>
        <w:t>د و</w:t>
      </w:r>
      <w:r w:rsidR="00366E37" w:rsidRPr="00075760">
        <w:rPr>
          <w:color w:val="000000" w:themeColor="text1"/>
        </w:rPr>
        <w:t xml:space="preserve"> </w:t>
      </w:r>
      <w:r w:rsidR="00366E37" w:rsidRPr="00075760">
        <w:rPr>
          <w:color w:val="000000" w:themeColor="text1"/>
          <w:rtl/>
        </w:rPr>
        <w:t>سطح</w:t>
      </w:r>
      <w:r w:rsidR="00366E37" w:rsidRPr="00075760">
        <w:rPr>
          <w:color w:val="000000" w:themeColor="text1"/>
        </w:rPr>
        <w:t xml:space="preserve"> </w:t>
      </w:r>
      <w:r w:rsidR="00366E37" w:rsidRPr="00075760">
        <w:rPr>
          <w:color w:val="000000" w:themeColor="text1"/>
          <w:rtl/>
        </w:rPr>
        <w:t>معنادار</w:t>
      </w:r>
      <w:r w:rsidR="00366E37" w:rsidRPr="00075760">
        <w:rPr>
          <w:rFonts w:hint="cs"/>
          <w:color w:val="000000" w:themeColor="text1"/>
          <w:rtl/>
        </w:rPr>
        <w:t xml:space="preserve">ی </w:t>
      </w:r>
      <w:r w:rsidR="00366E37" w:rsidRPr="00075760">
        <w:rPr>
          <w:color w:val="000000" w:themeColor="text1"/>
          <w:rtl/>
        </w:rPr>
        <w:t>05</w:t>
      </w:r>
      <w:r w:rsidR="00366E37" w:rsidRPr="00075760">
        <w:rPr>
          <w:color w:val="000000" w:themeColor="text1"/>
          <w:vertAlign w:val="subscript"/>
          <w:rtl/>
        </w:rPr>
        <w:t>/</w:t>
      </w:r>
      <w:r w:rsidR="00366E37" w:rsidRPr="00075760">
        <w:rPr>
          <w:color w:val="000000" w:themeColor="text1"/>
          <w:rtl/>
        </w:rPr>
        <w:t>0 در</w:t>
      </w:r>
      <w:r w:rsidR="00366E37" w:rsidRPr="00075760">
        <w:rPr>
          <w:color w:val="000000" w:themeColor="text1"/>
        </w:rPr>
        <w:t xml:space="preserve"> </w:t>
      </w:r>
      <w:r w:rsidR="00366E37" w:rsidRPr="00075760">
        <w:rPr>
          <w:color w:val="000000" w:themeColor="text1"/>
          <w:rtl/>
        </w:rPr>
        <w:t>نظر</w:t>
      </w:r>
      <w:r w:rsidR="00366E37" w:rsidRPr="00075760">
        <w:rPr>
          <w:color w:val="000000" w:themeColor="text1"/>
        </w:rPr>
        <w:t xml:space="preserve"> </w:t>
      </w:r>
      <w:r w:rsidR="00366E37" w:rsidRPr="00075760">
        <w:rPr>
          <w:color w:val="000000" w:themeColor="text1"/>
          <w:rtl/>
        </w:rPr>
        <w:t>گرفته</w:t>
      </w:r>
      <w:r w:rsidR="00366E37" w:rsidRPr="00075760">
        <w:rPr>
          <w:color w:val="000000" w:themeColor="text1"/>
        </w:rPr>
        <w:t xml:space="preserve"> </w:t>
      </w:r>
      <w:r w:rsidR="00366E37" w:rsidRPr="00075760">
        <w:rPr>
          <w:color w:val="000000" w:themeColor="text1"/>
          <w:rtl/>
        </w:rPr>
        <w:t>شد</w:t>
      </w:r>
      <w:r w:rsidR="00366E37" w:rsidRPr="00075760">
        <w:rPr>
          <w:color w:val="000000" w:themeColor="text1"/>
        </w:rPr>
        <w:t>.</w:t>
      </w:r>
    </w:p>
    <w:p w14:paraId="2CEAF324" w14:textId="0398EB9E" w:rsidR="00D93AA4" w:rsidRPr="00075760" w:rsidRDefault="008D592B" w:rsidP="00075760">
      <w:pPr>
        <w:pStyle w:val="Heading1"/>
        <w:rPr>
          <w:sz w:val="24"/>
        </w:rPr>
      </w:pPr>
      <w:r w:rsidRPr="00075760">
        <w:rPr>
          <w:sz w:val="24"/>
          <w:rtl/>
        </w:rPr>
        <w:t>نتایج</w:t>
      </w:r>
    </w:p>
    <w:p w14:paraId="4C7E870A" w14:textId="74AB75EE" w:rsidR="00D93AA4" w:rsidRPr="00075760" w:rsidRDefault="008D592B" w:rsidP="00075760">
      <w:pPr>
        <w:pStyle w:val="Heading2"/>
      </w:pPr>
      <w:r w:rsidRPr="00075760">
        <w:rPr>
          <w:szCs w:val="20"/>
          <w:rtl/>
        </w:rPr>
        <w:t>الگوی طبقه‌بندی جنسیتی</w:t>
      </w:r>
    </w:p>
    <w:p w14:paraId="2D0F781B" w14:textId="5CA31FFB" w:rsidR="00D93AA4" w:rsidRPr="00075760" w:rsidRDefault="008D592B" w:rsidP="00075760">
      <w:pPr>
        <w:spacing w:after="140"/>
        <w:rPr>
          <w:rFonts w:eastAsia="B Nazanin"/>
          <w:color w:val="000000" w:themeColor="text1"/>
          <w:rtl/>
        </w:rPr>
      </w:pPr>
      <w:r w:rsidRPr="00075760">
        <w:rPr>
          <w:rFonts w:eastAsia="B Nazanin"/>
          <w:color w:val="000000" w:themeColor="text1"/>
          <w:rtl/>
        </w:rPr>
        <w:t>میانگین نمرات ادراک جنسیتی برای ۲۵ فعالیت ورزشی از</w:t>
      </w:r>
      <w:r w:rsidR="00DC3E54" w:rsidRPr="00075760">
        <w:rPr>
          <w:rFonts w:eastAsia="B Nazanin" w:hint="cs"/>
          <w:color w:val="000000" w:themeColor="text1"/>
          <w:rtl/>
        </w:rPr>
        <w:t xml:space="preserve"> </w:t>
      </w:r>
      <w:r w:rsidR="00DC3E54" w:rsidRPr="00075760">
        <w:rPr>
          <w:rFonts w:hint="cs"/>
          <w:color w:val="000000" w:themeColor="text1"/>
          <w:rtl/>
        </w:rPr>
        <w:t>۷۲</w:t>
      </w:r>
      <w:r w:rsidR="00DC3E54" w:rsidRPr="00075760">
        <w:rPr>
          <w:rFonts w:hint="cs"/>
          <w:color w:val="000000" w:themeColor="text1"/>
          <w:vertAlign w:val="subscript"/>
          <w:rtl/>
        </w:rPr>
        <w:t>/</w:t>
      </w:r>
      <w:r w:rsidR="00DC3E54" w:rsidRPr="00075760">
        <w:rPr>
          <w:rFonts w:hint="cs"/>
          <w:color w:val="000000" w:themeColor="text1"/>
          <w:rtl/>
        </w:rPr>
        <w:t>۱</w:t>
      </w:r>
      <w:r w:rsidR="00DC3E54" w:rsidRPr="00075760">
        <w:rPr>
          <w:color w:val="000000" w:themeColor="text1"/>
          <w:rtl/>
        </w:rPr>
        <w:t xml:space="preserve"> (رقص باله) تا</w:t>
      </w:r>
      <w:r w:rsidR="00DC3E54" w:rsidRPr="00075760">
        <w:rPr>
          <w:rFonts w:hint="cs"/>
          <w:color w:val="000000" w:themeColor="text1"/>
          <w:rtl/>
        </w:rPr>
        <w:t xml:space="preserve"> ۸۲</w:t>
      </w:r>
      <w:r w:rsidR="00DC3E54" w:rsidRPr="00075760">
        <w:rPr>
          <w:rFonts w:hint="cs"/>
          <w:color w:val="000000" w:themeColor="text1"/>
          <w:vertAlign w:val="subscript"/>
          <w:rtl/>
        </w:rPr>
        <w:t>/</w:t>
      </w:r>
      <w:r w:rsidR="00DC3E54" w:rsidRPr="00075760">
        <w:rPr>
          <w:rFonts w:hint="cs"/>
          <w:color w:val="000000" w:themeColor="text1"/>
          <w:rtl/>
        </w:rPr>
        <w:t>۵</w:t>
      </w:r>
      <w:r w:rsidR="00DC3E54" w:rsidRPr="00075760">
        <w:rPr>
          <w:color w:val="000000" w:themeColor="text1"/>
          <w:rtl/>
        </w:rPr>
        <w:t xml:space="preserve"> (وزنه‌برداری) متغیر بود</w:t>
      </w:r>
      <w:r w:rsidR="00DC3E54" w:rsidRPr="00075760">
        <w:rPr>
          <w:rFonts w:hint="cs"/>
          <w:color w:val="000000" w:themeColor="text1"/>
          <w:rtl/>
        </w:rPr>
        <w:t>.</w:t>
      </w:r>
      <w:r w:rsidR="00D02659" w:rsidRPr="00075760">
        <w:rPr>
          <w:rFonts w:hint="cs"/>
          <w:color w:val="000000" w:themeColor="text1"/>
          <w:rtl/>
        </w:rPr>
        <w:t xml:space="preserve"> </w:t>
      </w:r>
      <w:r w:rsidRPr="00075760">
        <w:rPr>
          <w:rFonts w:eastAsia="B Nazanin"/>
          <w:color w:val="000000" w:themeColor="text1"/>
          <w:rtl/>
        </w:rPr>
        <w:t>بر اساس آستانه‌های از پیش تعیین‌شده، ۱۱ فعالیت در دست</w:t>
      </w:r>
      <w:r w:rsidR="00996F03" w:rsidRPr="00075760">
        <w:rPr>
          <w:rFonts w:eastAsia="B Nazanin"/>
          <w:color w:val="000000" w:themeColor="text1"/>
          <w:rtl/>
        </w:rPr>
        <w:t>ة</w:t>
      </w:r>
      <w:r w:rsidRPr="00075760">
        <w:rPr>
          <w:rFonts w:eastAsia="B Nazanin"/>
          <w:color w:val="000000" w:themeColor="text1"/>
          <w:rtl/>
        </w:rPr>
        <w:t xml:space="preserve"> </w:t>
      </w:r>
      <w:r w:rsidR="00A41645" w:rsidRPr="00075760">
        <w:rPr>
          <w:rFonts w:hint="cs"/>
          <w:color w:val="000000" w:themeColor="text1"/>
          <w:rtl/>
        </w:rPr>
        <w:t xml:space="preserve">جهت‌گیری </w:t>
      </w:r>
      <w:r w:rsidR="00DC3E54" w:rsidRPr="00075760">
        <w:rPr>
          <w:color w:val="000000" w:themeColor="text1"/>
          <w:rtl/>
        </w:rPr>
        <w:t>مردانه</w:t>
      </w:r>
      <w:r w:rsidR="00DC3E54" w:rsidRPr="00075760">
        <w:rPr>
          <w:rFonts w:hint="cs"/>
          <w:color w:val="000000" w:themeColor="text1"/>
          <w:rtl/>
        </w:rPr>
        <w:t xml:space="preserve"> (</w:t>
      </w:r>
      <w:r w:rsidR="00DC3E54" w:rsidRPr="00075760">
        <w:rPr>
          <w:i/>
          <w:iCs/>
          <w:color w:val="000000" w:themeColor="text1"/>
        </w:rPr>
        <w:t>M</w:t>
      </w:r>
      <w:r w:rsidR="00DC3E54" w:rsidRPr="00075760">
        <w:rPr>
          <w:i/>
          <w:iCs/>
          <w:color w:val="000000" w:themeColor="text1"/>
          <w:vertAlign w:val="subscript"/>
        </w:rPr>
        <w:t>M</w:t>
      </w:r>
      <w:r w:rsidR="00DC3E54" w:rsidRPr="00075760">
        <w:rPr>
          <w:color w:val="000000" w:themeColor="text1"/>
        </w:rPr>
        <w:t xml:space="preserve"> = 4.96, SD = 0.79;</w:t>
      </w:r>
      <w:r w:rsidR="00DC3E54" w:rsidRPr="00075760">
        <w:rPr>
          <w:i/>
          <w:iCs/>
          <w:color w:val="000000" w:themeColor="text1"/>
        </w:rPr>
        <w:t xml:space="preserve"> M</w:t>
      </w:r>
      <w:r w:rsidR="00DC3E54" w:rsidRPr="00075760">
        <w:rPr>
          <w:color w:val="000000" w:themeColor="text1"/>
        </w:rPr>
        <w:t xml:space="preserve"> &gt; 4.5</w:t>
      </w:r>
      <w:r w:rsidR="00DC3E54" w:rsidRPr="00075760">
        <w:rPr>
          <w:rFonts w:hint="cs"/>
          <w:color w:val="000000" w:themeColor="text1"/>
          <w:rtl/>
        </w:rPr>
        <w:t>)</w:t>
      </w:r>
      <w:r w:rsidR="00DC3E54" w:rsidRPr="00075760">
        <w:rPr>
          <w:color w:val="000000" w:themeColor="text1"/>
          <w:rtl/>
        </w:rPr>
        <w:t>، ۱۰</w:t>
      </w:r>
      <w:r w:rsidR="00DC3E54" w:rsidRPr="00075760">
        <w:rPr>
          <w:color w:val="000000" w:themeColor="text1"/>
        </w:rPr>
        <w:t xml:space="preserve"> </w:t>
      </w:r>
      <w:r w:rsidR="00DC3E54" w:rsidRPr="00075760">
        <w:rPr>
          <w:color w:val="000000" w:themeColor="text1"/>
          <w:rtl/>
        </w:rPr>
        <w:t>فعالیت در دسته خنثی</w:t>
      </w:r>
      <w:r w:rsidR="00DC3E54" w:rsidRPr="00075760">
        <w:rPr>
          <w:color w:val="000000" w:themeColor="text1"/>
        </w:rPr>
        <w:t xml:space="preserve"> </w:t>
      </w:r>
      <w:r w:rsidR="00DC3E54" w:rsidRPr="00075760">
        <w:rPr>
          <w:rFonts w:hint="cs"/>
          <w:color w:val="000000" w:themeColor="text1"/>
          <w:rtl/>
        </w:rPr>
        <w:t>(</w:t>
      </w:r>
      <w:r w:rsidR="00DC3E54" w:rsidRPr="00075760">
        <w:rPr>
          <w:i/>
          <w:iCs/>
          <w:color w:val="000000" w:themeColor="text1"/>
        </w:rPr>
        <w:t>M</w:t>
      </w:r>
      <w:r w:rsidR="00120876" w:rsidRPr="00075760">
        <w:rPr>
          <w:i/>
          <w:iCs/>
          <w:color w:val="000000" w:themeColor="text1"/>
          <w:vertAlign w:val="subscript"/>
        </w:rPr>
        <w:t>N</w:t>
      </w:r>
      <w:r w:rsidR="00DC3E54" w:rsidRPr="00075760">
        <w:rPr>
          <w:color w:val="000000" w:themeColor="text1"/>
        </w:rPr>
        <w:t xml:space="preserve"> = 4.18, SD = 0.65; 3.5</w:t>
      </w:r>
      <w:r w:rsidR="00DC3E54" w:rsidRPr="00075760">
        <w:rPr>
          <w:rFonts w:hint="eastAsia"/>
          <w:color w:val="000000" w:themeColor="text1"/>
          <w:lang w:eastAsia="ja-JP"/>
        </w:rPr>
        <w:t>≦</w:t>
      </w:r>
      <w:r w:rsidR="00DC3E54" w:rsidRPr="00075760">
        <w:rPr>
          <w:i/>
          <w:iCs/>
          <w:color w:val="000000" w:themeColor="text1"/>
        </w:rPr>
        <w:t xml:space="preserve"> M</w:t>
      </w:r>
      <w:r w:rsidR="00DC3E54" w:rsidRPr="00075760">
        <w:rPr>
          <w:color w:val="000000" w:themeColor="text1"/>
        </w:rPr>
        <w:t xml:space="preserve"> </w:t>
      </w:r>
      <w:r w:rsidR="00DC3E54" w:rsidRPr="00075760">
        <w:rPr>
          <w:rFonts w:eastAsia="Cambria Math" w:hint="eastAsia"/>
          <w:color w:val="000000" w:themeColor="text1"/>
        </w:rPr>
        <w:t>≦</w:t>
      </w:r>
      <w:r w:rsidR="00DC3E54" w:rsidRPr="00075760">
        <w:rPr>
          <w:color w:val="000000" w:themeColor="text1"/>
        </w:rPr>
        <w:t xml:space="preserve"> 4.5</w:t>
      </w:r>
      <w:r w:rsidR="00DC3E54" w:rsidRPr="00075760">
        <w:rPr>
          <w:rFonts w:hint="cs"/>
          <w:color w:val="000000" w:themeColor="text1"/>
          <w:rtl/>
        </w:rPr>
        <w:t xml:space="preserve">) </w:t>
      </w:r>
      <w:r w:rsidR="00DC3E54" w:rsidRPr="00075760">
        <w:rPr>
          <w:color w:val="000000" w:themeColor="text1"/>
          <w:rtl/>
        </w:rPr>
        <w:t xml:space="preserve">و </w:t>
      </w:r>
      <w:r w:rsidR="00DC3E54" w:rsidRPr="00075760">
        <w:rPr>
          <w:rFonts w:hint="cs"/>
          <w:color w:val="000000" w:themeColor="text1"/>
          <w:rtl/>
        </w:rPr>
        <w:t>چهار</w:t>
      </w:r>
      <w:r w:rsidR="00DC3E54" w:rsidRPr="00075760">
        <w:rPr>
          <w:color w:val="000000" w:themeColor="text1"/>
          <w:rtl/>
        </w:rPr>
        <w:t xml:space="preserve"> فعالیت در دسته </w:t>
      </w:r>
      <w:r w:rsidR="00A41645" w:rsidRPr="00075760">
        <w:rPr>
          <w:rFonts w:hint="cs"/>
          <w:color w:val="000000" w:themeColor="text1"/>
          <w:rtl/>
        </w:rPr>
        <w:t xml:space="preserve">جهت‌گیری </w:t>
      </w:r>
      <w:r w:rsidR="00DC3E54" w:rsidRPr="00075760">
        <w:rPr>
          <w:rFonts w:hint="cs"/>
          <w:color w:val="000000" w:themeColor="text1"/>
          <w:rtl/>
        </w:rPr>
        <w:t>زنانه (</w:t>
      </w:r>
      <w:r w:rsidR="00DC3E54" w:rsidRPr="00075760">
        <w:rPr>
          <w:i/>
          <w:iCs/>
          <w:color w:val="000000" w:themeColor="text1"/>
        </w:rPr>
        <w:t>M</w:t>
      </w:r>
      <w:r w:rsidR="00120876" w:rsidRPr="00075760">
        <w:rPr>
          <w:i/>
          <w:iCs/>
          <w:color w:val="000000" w:themeColor="text1"/>
          <w:vertAlign w:val="subscript"/>
        </w:rPr>
        <w:t>F</w:t>
      </w:r>
      <w:r w:rsidR="00DC3E54" w:rsidRPr="00075760">
        <w:rPr>
          <w:color w:val="000000" w:themeColor="text1"/>
        </w:rPr>
        <w:t xml:space="preserve"> = 2.21, SD = 1.03;</w:t>
      </w:r>
      <w:r w:rsidR="00DC3E54" w:rsidRPr="00075760">
        <w:rPr>
          <w:i/>
          <w:iCs/>
          <w:color w:val="000000" w:themeColor="text1"/>
        </w:rPr>
        <w:t xml:space="preserve"> M</w:t>
      </w:r>
      <w:r w:rsidR="00DC3E54" w:rsidRPr="00075760">
        <w:rPr>
          <w:color w:val="000000" w:themeColor="text1"/>
        </w:rPr>
        <w:t xml:space="preserve"> </w:t>
      </w:r>
      <w:r w:rsidR="00120876" w:rsidRPr="00075760">
        <w:rPr>
          <w:color w:val="000000" w:themeColor="text1"/>
        </w:rPr>
        <w:t>&lt;</w:t>
      </w:r>
      <w:r w:rsidR="00DC3E54" w:rsidRPr="00075760">
        <w:rPr>
          <w:color w:val="000000" w:themeColor="text1"/>
        </w:rPr>
        <w:t xml:space="preserve"> </w:t>
      </w:r>
      <w:r w:rsidR="00120876" w:rsidRPr="00075760">
        <w:rPr>
          <w:color w:val="000000" w:themeColor="text1"/>
        </w:rPr>
        <w:t>3</w:t>
      </w:r>
      <w:r w:rsidR="00DC3E54" w:rsidRPr="00075760">
        <w:rPr>
          <w:color w:val="000000" w:themeColor="text1"/>
        </w:rPr>
        <w:t>.5</w:t>
      </w:r>
      <w:r w:rsidR="00DC3E54" w:rsidRPr="00075760">
        <w:rPr>
          <w:rFonts w:hint="cs"/>
          <w:color w:val="000000" w:themeColor="text1"/>
          <w:rtl/>
        </w:rPr>
        <w:t xml:space="preserve">) </w:t>
      </w:r>
      <w:r w:rsidR="00DC3E54" w:rsidRPr="00075760">
        <w:rPr>
          <w:color w:val="000000" w:themeColor="text1"/>
          <w:rtl/>
        </w:rPr>
        <w:t>قرار گرفتند</w:t>
      </w:r>
      <w:r w:rsidR="00120876" w:rsidRPr="00075760">
        <w:rPr>
          <w:rFonts w:hint="cs"/>
          <w:color w:val="000000" w:themeColor="text1"/>
          <w:rtl/>
          <w:lang w:bidi="fa-IR"/>
        </w:rPr>
        <w:t xml:space="preserve">. </w:t>
      </w:r>
      <w:r w:rsidRPr="00075760">
        <w:rPr>
          <w:rFonts w:eastAsia="B Nazanin" w:hint="cs"/>
          <w:color w:val="000000" w:themeColor="text1"/>
          <w:rtl/>
        </w:rPr>
        <w:t>ترتیب</w:t>
      </w:r>
      <w:r w:rsidRPr="00075760">
        <w:rPr>
          <w:rFonts w:eastAsia="B Nazanin"/>
          <w:color w:val="000000" w:themeColor="text1"/>
          <w:rtl/>
        </w:rPr>
        <w:t xml:space="preserve"> </w:t>
      </w:r>
      <w:r w:rsidRPr="00075760">
        <w:rPr>
          <w:rFonts w:eastAsia="B Nazanin" w:hint="cs"/>
          <w:color w:val="000000" w:themeColor="text1"/>
          <w:rtl/>
        </w:rPr>
        <w:t>کامل</w:t>
      </w:r>
      <w:r w:rsidRPr="00075760">
        <w:rPr>
          <w:rFonts w:eastAsia="B Nazanin"/>
          <w:color w:val="000000" w:themeColor="text1"/>
          <w:rtl/>
        </w:rPr>
        <w:t xml:space="preserve"> </w:t>
      </w:r>
      <w:r w:rsidRPr="00075760">
        <w:rPr>
          <w:rFonts w:eastAsia="B Nazanin" w:hint="cs"/>
          <w:color w:val="000000" w:themeColor="text1"/>
          <w:rtl/>
        </w:rPr>
        <w:t>طبقه‌بندی</w:t>
      </w:r>
      <w:r w:rsidRPr="00075760">
        <w:rPr>
          <w:rFonts w:eastAsia="B Nazanin"/>
          <w:color w:val="000000" w:themeColor="text1"/>
          <w:rtl/>
        </w:rPr>
        <w:t xml:space="preserve"> </w:t>
      </w:r>
      <w:r w:rsidRPr="00075760">
        <w:rPr>
          <w:rFonts w:eastAsia="B Nazanin" w:hint="cs"/>
          <w:color w:val="000000" w:themeColor="text1"/>
          <w:rtl/>
        </w:rPr>
        <w:t>و</w:t>
      </w:r>
      <w:r w:rsidRPr="00075760">
        <w:rPr>
          <w:rFonts w:eastAsia="B Nazanin"/>
          <w:color w:val="000000" w:themeColor="text1"/>
          <w:rtl/>
        </w:rPr>
        <w:t xml:space="preserve"> </w:t>
      </w:r>
      <w:r w:rsidRPr="00075760">
        <w:rPr>
          <w:rFonts w:eastAsia="B Nazanin" w:hint="cs"/>
          <w:color w:val="000000" w:themeColor="text1"/>
          <w:rtl/>
        </w:rPr>
        <w:t>آمار</w:t>
      </w:r>
      <w:r w:rsidRPr="00075760">
        <w:rPr>
          <w:rFonts w:eastAsia="B Nazanin"/>
          <w:color w:val="000000" w:themeColor="text1"/>
          <w:rtl/>
        </w:rPr>
        <w:t xml:space="preserve"> </w:t>
      </w:r>
      <w:r w:rsidRPr="00075760">
        <w:rPr>
          <w:rFonts w:eastAsia="B Nazanin" w:hint="cs"/>
          <w:color w:val="000000" w:themeColor="text1"/>
          <w:rtl/>
        </w:rPr>
        <w:t>توصیفی</w:t>
      </w:r>
      <w:r w:rsidRPr="00075760">
        <w:rPr>
          <w:rFonts w:eastAsia="B Nazanin"/>
          <w:color w:val="000000" w:themeColor="text1"/>
          <w:rtl/>
        </w:rPr>
        <w:t xml:space="preserve"> </w:t>
      </w:r>
      <w:r w:rsidRPr="00075760">
        <w:rPr>
          <w:rFonts w:eastAsia="B Nazanin" w:hint="cs"/>
          <w:color w:val="000000" w:themeColor="text1"/>
          <w:rtl/>
        </w:rPr>
        <w:t>هر</w:t>
      </w:r>
      <w:r w:rsidRPr="00075760">
        <w:rPr>
          <w:rFonts w:eastAsia="B Nazanin"/>
          <w:color w:val="000000" w:themeColor="text1"/>
          <w:rtl/>
        </w:rPr>
        <w:t xml:space="preserve"> </w:t>
      </w:r>
      <w:r w:rsidRPr="00075760">
        <w:rPr>
          <w:rFonts w:eastAsia="B Nazanin" w:hint="cs"/>
          <w:color w:val="000000" w:themeColor="text1"/>
          <w:rtl/>
        </w:rPr>
        <w:t>فعالیت</w:t>
      </w:r>
      <w:r w:rsidRPr="00075760">
        <w:rPr>
          <w:rFonts w:eastAsia="B Nazanin"/>
          <w:color w:val="000000" w:themeColor="text1"/>
          <w:rtl/>
        </w:rPr>
        <w:t xml:space="preserve"> </w:t>
      </w:r>
      <w:r w:rsidRPr="00075760">
        <w:rPr>
          <w:rFonts w:eastAsia="B Nazanin" w:hint="cs"/>
          <w:color w:val="000000" w:themeColor="text1"/>
          <w:rtl/>
        </w:rPr>
        <w:t>در</w:t>
      </w:r>
      <w:r w:rsidRPr="00075760">
        <w:rPr>
          <w:rFonts w:eastAsia="B Nazanin"/>
          <w:color w:val="000000" w:themeColor="text1"/>
          <w:rtl/>
        </w:rPr>
        <w:t xml:space="preserve"> </w:t>
      </w:r>
      <w:r w:rsidRPr="00075760">
        <w:rPr>
          <w:rFonts w:eastAsia="B Nazanin" w:hint="cs"/>
          <w:b/>
          <w:bCs/>
          <w:color w:val="000000" w:themeColor="text1"/>
          <w:rtl/>
        </w:rPr>
        <w:t>جدول</w:t>
      </w:r>
      <w:r w:rsidRPr="00075760">
        <w:rPr>
          <w:rFonts w:eastAsia="B Nazanin"/>
          <w:b/>
          <w:bCs/>
          <w:color w:val="000000" w:themeColor="text1"/>
          <w:rtl/>
        </w:rPr>
        <w:t xml:space="preserve"> </w:t>
      </w:r>
      <w:r w:rsidRPr="00075760">
        <w:rPr>
          <w:rFonts w:eastAsia="B Nazanin" w:hint="cs"/>
          <w:b/>
          <w:bCs/>
          <w:color w:val="000000" w:themeColor="text1"/>
          <w:rtl/>
        </w:rPr>
        <w:t>۲</w:t>
      </w:r>
      <w:r w:rsidRPr="00075760">
        <w:rPr>
          <w:rFonts w:eastAsia="B Nazanin"/>
          <w:b/>
          <w:bCs/>
          <w:color w:val="000000" w:themeColor="text1"/>
          <w:rtl/>
        </w:rPr>
        <w:t xml:space="preserve"> </w:t>
      </w:r>
      <w:r w:rsidRPr="00075760">
        <w:rPr>
          <w:rFonts w:eastAsia="B Nazanin" w:hint="cs"/>
          <w:color w:val="000000" w:themeColor="text1"/>
          <w:rtl/>
        </w:rPr>
        <w:t>ارائه</w:t>
      </w:r>
      <w:r w:rsidRPr="00075760">
        <w:rPr>
          <w:rFonts w:eastAsia="B Nazanin"/>
          <w:color w:val="000000" w:themeColor="text1"/>
          <w:rtl/>
        </w:rPr>
        <w:t xml:space="preserve"> </w:t>
      </w:r>
      <w:r w:rsidRPr="00075760">
        <w:rPr>
          <w:rFonts w:eastAsia="B Nazanin" w:hint="cs"/>
          <w:color w:val="000000" w:themeColor="text1"/>
          <w:rtl/>
        </w:rPr>
        <w:t>شده</w:t>
      </w:r>
      <w:r w:rsidRPr="00075760">
        <w:rPr>
          <w:rFonts w:eastAsia="B Nazanin"/>
          <w:color w:val="000000" w:themeColor="text1"/>
          <w:rtl/>
        </w:rPr>
        <w:t xml:space="preserve"> </w:t>
      </w:r>
      <w:r w:rsidRPr="00075760">
        <w:rPr>
          <w:rFonts w:eastAsia="B Nazanin" w:hint="cs"/>
          <w:color w:val="000000" w:themeColor="text1"/>
          <w:rtl/>
        </w:rPr>
        <w:t>است</w:t>
      </w:r>
      <w:r w:rsidRPr="00075760">
        <w:rPr>
          <w:rFonts w:eastAsia="B Nazanin"/>
          <w:color w:val="000000" w:themeColor="text1"/>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2"/>
        <w:gridCol w:w="566"/>
        <w:gridCol w:w="566"/>
        <w:gridCol w:w="222"/>
        <w:gridCol w:w="2408"/>
      </w:tblGrid>
      <w:tr w:rsidR="000E321E" w:rsidRPr="00075760" w14:paraId="423CB49B" w14:textId="77777777" w:rsidTr="004676BC">
        <w:trPr>
          <w:trHeight w:val="320"/>
        </w:trPr>
        <w:tc>
          <w:tcPr>
            <w:tcW w:w="0" w:type="auto"/>
            <w:gridSpan w:val="5"/>
          </w:tcPr>
          <w:p w14:paraId="775991D6" w14:textId="2DF1E0F0" w:rsidR="00120876" w:rsidRPr="00075760" w:rsidRDefault="00120876" w:rsidP="00075760">
            <w:pPr>
              <w:rPr>
                <w:rFonts w:eastAsia="SimSun"/>
                <w:color w:val="000000" w:themeColor="text1"/>
              </w:rPr>
            </w:pPr>
            <w:r w:rsidRPr="00075760">
              <w:rPr>
                <w:rFonts w:eastAsia="SimSun" w:hint="cs"/>
                <w:b/>
                <w:bCs/>
                <w:color w:val="000000" w:themeColor="text1"/>
                <w:rtl/>
              </w:rPr>
              <w:t>جدول ۲.</w:t>
            </w:r>
            <w:r w:rsidRPr="00075760">
              <w:rPr>
                <w:rFonts w:eastAsia="SimSun" w:hint="cs"/>
                <w:color w:val="000000" w:themeColor="text1"/>
                <w:rtl/>
              </w:rPr>
              <w:t xml:space="preserve"> طبقه‌‌بندی</w:t>
            </w:r>
            <w:r w:rsidR="00A41645" w:rsidRPr="00075760">
              <w:rPr>
                <w:rFonts w:eastAsia="SimSun" w:hint="cs"/>
                <w:color w:val="000000" w:themeColor="text1"/>
                <w:rtl/>
              </w:rPr>
              <w:t xml:space="preserve"> </w:t>
            </w:r>
            <w:r w:rsidRPr="00075760">
              <w:rPr>
                <w:rFonts w:eastAsia="SimSun" w:hint="cs"/>
                <w:color w:val="000000" w:themeColor="text1"/>
                <w:rtl/>
              </w:rPr>
              <w:t>جنسیتی و رتبه‌بندی مردانگی ورزش‌ها</w:t>
            </w:r>
          </w:p>
        </w:tc>
      </w:tr>
      <w:tr w:rsidR="000E321E" w:rsidRPr="00075760" w14:paraId="6820453B" w14:textId="77777777" w:rsidTr="004676BC">
        <w:trPr>
          <w:trHeight w:val="320"/>
        </w:trPr>
        <w:tc>
          <w:tcPr>
            <w:tcW w:w="0" w:type="auto"/>
            <w:tcBorders>
              <w:top w:val="single" w:sz="12" w:space="0" w:color="auto"/>
            </w:tcBorders>
            <w:noWrap/>
            <w:vAlign w:val="bottom"/>
          </w:tcPr>
          <w:p w14:paraId="2DE96D82" w14:textId="77777777" w:rsidR="00120876" w:rsidRPr="00075760" w:rsidRDefault="00120876" w:rsidP="00075760">
            <w:pPr>
              <w:rPr>
                <w:rFonts w:eastAsia="SimSun"/>
                <w:b/>
                <w:bCs/>
                <w:color w:val="000000" w:themeColor="text1"/>
                <w:rtl/>
              </w:rPr>
            </w:pPr>
          </w:p>
        </w:tc>
        <w:tc>
          <w:tcPr>
            <w:tcW w:w="0" w:type="auto"/>
            <w:tcBorders>
              <w:top w:val="single" w:sz="12" w:space="0" w:color="auto"/>
              <w:bottom w:val="single" w:sz="4" w:space="0" w:color="auto"/>
            </w:tcBorders>
            <w:noWrap/>
            <w:vAlign w:val="bottom"/>
          </w:tcPr>
          <w:p w14:paraId="6F1AEDD7" w14:textId="77777777" w:rsidR="00120876" w:rsidRPr="00075760" w:rsidRDefault="00120876" w:rsidP="00075760">
            <w:pPr>
              <w:rPr>
                <w:rFonts w:eastAsia="SimSun"/>
                <w:b/>
                <w:bCs/>
                <w:i/>
                <w:iCs/>
                <w:color w:val="000000" w:themeColor="text1"/>
              </w:rPr>
            </w:pPr>
            <w:r w:rsidRPr="00075760">
              <w:rPr>
                <w:rFonts w:eastAsia="SimSun"/>
                <w:b/>
                <w:bCs/>
                <w:i/>
                <w:iCs/>
                <w:color w:val="000000" w:themeColor="text1"/>
              </w:rPr>
              <w:t>M</w:t>
            </w:r>
          </w:p>
        </w:tc>
        <w:tc>
          <w:tcPr>
            <w:tcW w:w="0" w:type="auto"/>
            <w:tcBorders>
              <w:top w:val="single" w:sz="12" w:space="0" w:color="auto"/>
              <w:bottom w:val="single" w:sz="4" w:space="0" w:color="auto"/>
            </w:tcBorders>
            <w:noWrap/>
            <w:vAlign w:val="bottom"/>
          </w:tcPr>
          <w:p w14:paraId="7723343C" w14:textId="77777777" w:rsidR="00120876" w:rsidRPr="00075760" w:rsidRDefault="00120876" w:rsidP="00075760">
            <w:pPr>
              <w:rPr>
                <w:rFonts w:eastAsia="SimSun"/>
                <w:b/>
                <w:bCs/>
                <w:i/>
                <w:iCs/>
                <w:color w:val="000000" w:themeColor="text1"/>
              </w:rPr>
            </w:pPr>
            <w:r w:rsidRPr="00075760">
              <w:rPr>
                <w:rFonts w:eastAsia="SimSun"/>
                <w:b/>
                <w:bCs/>
                <w:i/>
                <w:iCs/>
                <w:color w:val="000000" w:themeColor="text1"/>
              </w:rPr>
              <w:t>SD</w:t>
            </w:r>
          </w:p>
        </w:tc>
        <w:tc>
          <w:tcPr>
            <w:tcW w:w="0" w:type="auto"/>
            <w:tcBorders>
              <w:top w:val="single" w:sz="12" w:space="0" w:color="auto"/>
            </w:tcBorders>
          </w:tcPr>
          <w:p w14:paraId="1C97C7A0" w14:textId="77777777" w:rsidR="00120876" w:rsidRPr="00075760" w:rsidRDefault="00120876" w:rsidP="00075760">
            <w:pPr>
              <w:rPr>
                <w:rFonts w:eastAsia="SimSun"/>
                <w:b/>
                <w:bCs/>
                <w:color w:val="000000" w:themeColor="text1"/>
                <w:rtl/>
              </w:rPr>
            </w:pPr>
          </w:p>
        </w:tc>
        <w:tc>
          <w:tcPr>
            <w:tcW w:w="0" w:type="auto"/>
            <w:tcBorders>
              <w:top w:val="single" w:sz="12" w:space="0" w:color="auto"/>
              <w:bottom w:val="single" w:sz="4" w:space="0" w:color="auto"/>
            </w:tcBorders>
            <w:noWrap/>
            <w:vAlign w:val="center"/>
          </w:tcPr>
          <w:p w14:paraId="05D21946" w14:textId="77777777" w:rsidR="00120876" w:rsidRPr="00075760" w:rsidRDefault="00120876" w:rsidP="00075760">
            <w:pPr>
              <w:jc w:val="center"/>
              <w:rPr>
                <w:rFonts w:eastAsia="SimSun"/>
                <w:b/>
                <w:bCs/>
                <w:color w:val="000000" w:themeColor="text1"/>
                <w:rtl/>
              </w:rPr>
            </w:pPr>
            <w:r w:rsidRPr="00075760">
              <w:rPr>
                <w:rFonts w:eastAsia="SimSun" w:hint="cs"/>
                <w:b/>
                <w:bCs/>
                <w:color w:val="000000" w:themeColor="text1"/>
                <w:rtl/>
              </w:rPr>
              <w:t>رتبه مردانگی فعالیت ورزشی</w:t>
            </w:r>
          </w:p>
        </w:tc>
      </w:tr>
      <w:tr w:rsidR="000E321E" w:rsidRPr="00075760" w14:paraId="6D995A40" w14:textId="77777777" w:rsidTr="004676BC">
        <w:trPr>
          <w:trHeight w:val="320"/>
        </w:trPr>
        <w:tc>
          <w:tcPr>
            <w:tcW w:w="0" w:type="auto"/>
            <w:tcBorders>
              <w:top w:val="single" w:sz="4" w:space="0" w:color="auto"/>
            </w:tcBorders>
            <w:noWrap/>
            <w:vAlign w:val="bottom"/>
          </w:tcPr>
          <w:p w14:paraId="390CC81E" w14:textId="338CECCF" w:rsidR="00120876" w:rsidRPr="00075760" w:rsidRDefault="00A41645" w:rsidP="00075760">
            <w:pPr>
              <w:rPr>
                <w:rFonts w:eastAsia="SimSun"/>
                <w:color w:val="000000" w:themeColor="text1"/>
                <w:rtl/>
              </w:rPr>
            </w:pPr>
            <w:r w:rsidRPr="00075760">
              <w:rPr>
                <w:rFonts w:eastAsia="SimSun" w:hint="cs"/>
                <w:b/>
                <w:bCs/>
                <w:color w:val="000000" w:themeColor="text1"/>
                <w:rtl/>
              </w:rPr>
              <w:t xml:space="preserve">جهت‌گیری </w:t>
            </w:r>
            <w:r w:rsidR="00120876" w:rsidRPr="00075760">
              <w:rPr>
                <w:rFonts w:eastAsia="SimSun" w:hint="cs"/>
                <w:b/>
                <w:bCs/>
                <w:color w:val="000000" w:themeColor="text1"/>
                <w:rtl/>
              </w:rPr>
              <w:t>مردانه</w:t>
            </w:r>
          </w:p>
        </w:tc>
        <w:tc>
          <w:tcPr>
            <w:tcW w:w="0" w:type="auto"/>
            <w:tcBorders>
              <w:top w:val="single" w:sz="4" w:space="0" w:color="auto"/>
            </w:tcBorders>
            <w:noWrap/>
            <w:vAlign w:val="bottom"/>
          </w:tcPr>
          <w:p w14:paraId="3A65FF04" w14:textId="77777777" w:rsidR="00120876" w:rsidRPr="00075760" w:rsidRDefault="00120876" w:rsidP="00075760">
            <w:pPr>
              <w:rPr>
                <w:rFonts w:eastAsia="SimSun"/>
                <w:color w:val="000000" w:themeColor="text1"/>
              </w:rPr>
            </w:pPr>
          </w:p>
        </w:tc>
        <w:tc>
          <w:tcPr>
            <w:tcW w:w="0" w:type="auto"/>
            <w:tcBorders>
              <w:top w:val="single" w:sz="4" w:space="0" w:color="auto"/>
            </w:tcBorders>
            <w:noWrap/>
            <w:vAlign w:val="bottom"/>
          </w:tcPr>
          <w:p w14:paraId="75F5074E" w14:textId="77777777" w:rsidR="00120876" w:rsidRPr="00075760" w:rsidRDefault="00120876" w:rsidP="00075760">
            <w:pPr>
              <w:rPr>
                <w:rFonts w:eastAsia="SimSun"/>
                <w:color w:val="000000" w:themeColor="text1"/>
              </w:rPr>
            </w:pPr>
          </w:p>
        </w:tc>
        <w:tc>
          <w:tcPr>
            <w:tcW w:w="0" w:type="auto"/>
          </w:tcPr>
          <w:p w14:paraId="542626C8" w14:textId="77777777" w:rsidR="00120876" w:rsidRPr="00075760" w:rsidRDefault="00120876" w:rsidP="00075760">
            <w:pPr>
              <w:rPr>
                <w:rFonts w:eastAsia="SimSun"/>
                <w:color w:val="000000" w:themeColor="text1"/>
              </w:rPr>
            </w:pPr>
          </w:p>
        </w:tc>
        <w:tc>
          <w:tcPr>
            <w:tcW w:w="0" w:type="auto"/>
            <w:tcBorders>
              <w:top w:val="single" w:sz="4" w:space="0" w:color="auto"/>
            </w:tcBorders>
            <w:noWrap/>
            <w:vAlign w:val="bottom"/>
          </w:tcPr>
          <w:p w14:paraId="56AAB2C7" w14:textId="77777777" w:rsidR="00120876" w:rsidRPr="00075760" w:rsidRDefault="00120876" w:rsidP="00075760">
            <w:pPr>
              <w:rPr>
                <w:rFonts w:eastAsia="SimSun"/>
                <w:color w:val="000000" w:themeColor="text1"/>
              </w:rPr>
            </w:pPr>
          </w:p>
        </w:tc>
      </w:tr>
      <w:tr w:rsidR="000E321E" w:rsidRPr="00075760" w14:paraId="4588316E" w14:textId="77777777" w:rsidTr="004676BC">
        <w:trPr>
          <w:trHeight w:val="320"/>
        </w:trPr>
        <w:tc>
          <w:tcPr>
            <w:tcW w:w="0" w:type="auto"/>
            <w:noWrap/>
            <w:vAlign w:val="bottom"/>
            <w:hideMark/>
          </w:tcPr>
          <w:p w14:paraId="2F2840E9" w14:textId="77777777" w:rsidR="00120876" w:rsidRPr="00075760" w:rsidRDefault="00120876" w:rsidP="00075760">
            <w:pPr>
              <w:rPr>
                <w:rFonts w:eastAsia="SimSun"/>
                <w:color w:val="000000" w:themeColor="text1"/>
                <w:szCs w:val="20"/>
              </w:rPr>
            </w:pPr>
            <w:r w:rsidRPr="00075760">
              <w:rPr>
                <w:rFonts w:eastAsia="SimSun"/>
                <w:color w:val="000000" w:themeColor="text1"/>
                <w:szCs w:val="20"/>
                <w:rtl/>
              </w:rPr>
              <w:t>وزنه‌برداری</w:t>
            </w:r>
          </w:p>
        </w:tc>
        <w:tc>
          <w:tcPr>
            <w:tcW w:w="0" w:type="auto"/>
            <w:noWrap/>
            <w:vAlign w:val="bottom"/>
            <w:hideMark/>
          </w:tcPr>
          <w:p w14:paraId="364F07A2" w14:textId="77777777" w:rsidR="00120876" w:rsidRPr="00075760" w:rsidRDefault="00120876" w:rsidP="00075760">
            <w:pPr>
              <w:jc w:val="center"/>
              <w:rPr>
                <w:rFonts w:eastAsia="SimSun"/>
                <w:color w:val="000000" w:themeColor="text1"/>
                <w:szCs w:val="20"/>
                <w:rtl/>
              </w:rPr>
            </w:pPr>
            <w:r w:rsidRPr="00075760">
              <w:rPr>
                <w:rFonts w:eastAsia="SimSun" w:hint="cs"/>
                <w:color w:val="000000" w:themeColor="text1"/>
                <w:szCs w:val="20"/>
              </w:rPr>
              <w:t>5.82</w:t>
            </w:r>
          </w:p>
        </w:tc>
        <w:tc>
          <w:tcPr>
            <w:tcW w:w="0" w:type="auto"/>
            <w:noWrap/>
            <w:vAlign w:val="bottom"/>
            <w:hideMark/>
          </w:tcPr>
          <w:p w14:paraId="10E4954A" w14:textId="77777777" w:rsidR="00120876" w:rsidRPr="00075760" w:rsidRDefault="00120876" w:rsidP="00075760">
            <w:pPr>
              <w:jc w:val="center"/>
              <w:rPr>
                <w:rFonts w:eastAsia="SimSun"/>
                <w:color w:val="000000" w:themeColor="text1"/>
                <w:szCs w:val="20"/>
              </w:rPr>
            </w:pPr>
            <w:r w:rsidRPr="00075760">
              <w:rPr>
                <w:rFonts w:eastAsia="SimSun" w:hint="cs"/>
                <w:color w:val="000000" w:themeColor="text1"/>
                <w:szCs w:val="20"/>
              </w:rPr>
              <w:t>1.15</w:t>
            </w:r>
          </w:p>
        </w:tc>
        <w:tc>
          <w:tcPr>
            <w:tcW w:w="0" w:type="auto"/>
            <w:vAlign w:val="bottom"/>
          </w:tcPr>
          <w:p w14:paraId="2C3FFDA5" w14:textId="77777777" w:rsidR="00120876" w:rsidRPr="00075760" w:rsidRDefault="00120876" w:rsidP="00075760">
            <w:pPr>
              <w:jc w:val="center"/>
              <w:rPr>
                <w:rFonts w:eastAsia="SimSun"/>
                <w:color w:val="000000" w:themeColor="text1"/>
                <w:szCs w:val="20"/>
              </w:rPr>
            </w:pPr>
          </w:p>
        </w:tc>
        <w:tc>
          <w:tcPr>
            <w:tcW w:w="0" w:type="auto"/>
            <w:noWrap/>
            <w:vAlign w:val="bottom"/>
            <w:hideMark/>
          </w:tcPr>
          <w:p w14:paraId="2DF25A8A" w14:textId="77777777" w:rsidR="00120876" w:rsidRPr="00075760" w:rsidRDefault="00120876" w:rsidP="00075760">
            <w:pPr>
              <w:jc w:val="center"/>
              <w:rPr>
                <w:rFonts w:eastAsia="SimSun"/>
                <w:color w:val="000000" w:themeColor="text1"/>
                <w:szCs w:val="20"/>
              </w:rPr>
            </w:pPr>
            <w:r w:rsidRPr="00075760">
              <w:rPr>
                <w:rFonts w:eastAsia="SimSun" w:hint="cs"/>
                <w:color w:val="000000" w:themeColor="text1"/>
                <w:szCs w:val="20"/>
              </w:rPr>
              <w:t>1</w:t>
            </w:r>
          </w:p>
        </w:tc>
      </w:tr>
      <w:tr w:rsidR="000E321E" w:rsidRPr="00075760" w14:paraId="63CCE840" w14:textId="77777777" w:rsidTr="004676BC">
        <w:trPr>
          <w:trHeight w:val="320"/>
        </w:trPr>
        <w:tc>
          <w:tcPr>
            <w:tcW w:w="0" w:type="auto"/>
            <w:noWrap/>
            <w:vAlign w:val="bottom"/>
            <w:hideMark/>
          </w:tcPr>
          <w:p w14:paraId="14DD25E0" w14:textId="77777777" w:rsidR="00120876" w:rsidRPr="00075760" w:rsidRDefault="00120876" w:rsidP="00075760">
            <w:pPr>
              <w:rPr>
                <w:rFonts w:eastAsia="SimSun"/>
                <w:color w:val="000000" w:themeColor="text1"/>
                <w:szCs w:val="20"/>
              </w:rPr>
            </w:pPr>
            <w:r w:rsidRPr="00075760">
              <w:rPr>
                <w:rFonts w:eastAsia="SimSun" w:hint="cs"/>
                <w:color w:val="000000" w:themeColor="text1"/>
                <w:szCs w:val="20"/>
                <w:rtl/>
              </w:rPr>
              <w:t>مشت‌زنی (</w:t>
            </w:r>
            <w:r w:rsidRPr="00075760">
              <w:rPr>
                <w:rFonts w:eastAsia="SimSun"/>
                <w:color w:val="000000" w:themeColor="text1"/>
                <w:szCs w:val="20"/>
                <w:rtl/>
              </w:rPr>
              <w:t>بوکس</w:t>
            </w:r>
            <w:r w:rsidRPr="00075760">
              <w:rPr>
                <w:rFonts w:eastAsia="SimSun" w:hint="cs"/>
                <w:color w:val="000000" w:themeColor="text1"/>
                <w:szCs w:val="20"/>
                <w:rtl/>
              </w:rPr>
              <w:t>)</w:t>
            </w:r>
          </w:p>
        </w:tc>
        <w:tc>
          <w:tcPr>
            <w:tcW w:w="0" w:type="auto"/>
            <w:noWrap/>
            <w:vAlign w:val="bottom"/>
            <w:hideMark/>
          </w:tcPr>
          <w:p w14:paraId="0302BED9" w14:textId="77777777" w:rsidR="00120876" w:rsidRPr="00075760" w:rsidRDefault="00120876" w:rsidP="00075760">
            <w:pPr>
              <w:jc w:val="center"/>
              <w:rPr>
                <w:rFonts w:eastAsia="SimSun"/>
                <w:color w:val="000000" w:themeColor="text1"/>
                <w:szCs w:val="20"/>
                <w:rtl/>
              </w:rPr>
            </w:pPr>
            <w:r w:rsidRPr="00075760">
              <w:rPr>
                <w:rFonts w:eastAsia="SimSun" w:hint="cs"/>
                <w:color w:val="000000" w:themeColor="text1"/>
                <w:szCs w:val="20"/>
              </w:rPr>
              <w:t>5.60</w:t>
            </w:r>
          </w:p>
        </w:tc>
        <w:tc>
          <w:tcPr>
            <w:tcW w:w="0" w:type="auto"/>
            <w:noWrap/>
            <w:vAlign w:val="bottom"/>
            <w:hideMark/>
          </w:tcPr>
          <w:p w14:paraId="1B602E5A" w14:textId="77777777" w:rsidR="00120876" w:rsidRPr="00075760" w:rsidRDefault="00120876" w:rsidP="00075760">
            <w:pPr>
              <w:jc w:val="center"/>
              <w:rPr>
                <w:rFonts w:eastAsia="SimSun"/>
                <w:color w:val="000000" w:themeColor="text1"/>
                <w:szCs w:val="20"/>
              </w:rPr>
            </w:pPr>
            <w:r w:rsidRPr="00075760">
              <w:rPr>
                <w:rFonts w:eastAsia="SimSun" w:hint="cs"/>
                <w:color w:val="000000" w:themeColor="text1"/>
                <w:szCs w:val="20"/>
              </w:rPr>
              <w:t>1.25</w:t>
            </w:r>
          </w:p>
        </w:tc>
        <w:tc>
          <w:tcPr>
            <w:tcW w:w="0" w:type="auto"/>
            <w:vAlign w:val="bottom"/>
          </w:tcPr>
          <w:p w14:paraId="53DEE9EB" w14:textId="77777777" w:rsidR="00120876" w:rsidRPr="00075760" w:rsidRDefault="00120876" w:rsidP="00075760">
            <w:pPr>
              <w:jc w:val="center"/>
              <w:rPr>
                <w:rFonts w:eastAsia="SimSun"/>
                <w:color w:val="000000" w:themeColor="text1"/>
                <w:szCs w:val="20"/>
              </w:rPr>
            </w:pPr>
          </w:p>
        </w:tc>
        <w:tc>
          <w:tcPr>
            <w:tcW w:w="0" w:type="auto"/>
            <w:noWrap/>
            <w:vAlign w:val="bottom"/>
            <w:hideMark/>
          </w:tcPr>
          <w:p w14:paraId="29C0C832" w14:textId="77777777" w:rsidR="00120876" w:rsidRPr="00075760" w:rsidRDefault="00120876" w:rsidP="00075760">
            <w:pPr>
              <w:jc w:val="center"/>
              <w:rPr>
                <w:rFonts w:eastAsia="SimSun"/>
                <w:color w:val="000000" w:themeColor="text1"/>
                <w:szCs w:val="20"/>
              </w:rPr>
            </w:pPr>
            <w:r w:rsidRPr="00075760">
              <w:rPr>
                <w:rFonts w:eastAsia="SimSun" w:hint="cs"/>
                <w:color w:val="000000" w:themeColor="text1"/>
                <w:szCs w:val="20"/>
              </w:rPr>
              <w:t>2</w:t>
            </w:r>
          </w:p>
        </w:tc>
      </w:tr>
      <w:tr w:rsidR="000E321E" w:rsidRPr="00075760" w14:paraId="5EABE774" w14:textId="77777777" w:rsidTr="004676BC">
        <w:trPr>
          <w:trHeight w:val="320"/>
        </w:trPr>
        <w:tc>
          <w:tcPr>
            <w:tcW w:w="0" w:type="auto"/>
            <w:noWrap/>
            <w:vAlign w:val="bottom"/>
            <w:hideMark/>
          </w:tcPr>
          <w:p w14:paraId="46F6C108" w14:textId="77777777" w:rsidR="00120876" w:rsidRPr="00075760" w:rsidRDefault="00120876" w:rsidP="00075760">
            <w:pPr>
              <w:rPr>
                <w:rFonts w:eastAsia="SimSun"/>
                <w:color w:val="000000" w:themeColor="text1"/>
                <w:szCs w:val="20"/>
              </w:rPr>
            </w:pPr>
            <w:r w:rsidRPr="00075760">
              <w:rPr>
                <w:rFonts w:eastAsia="SimSun" w:hint="cs"/>
                <w:color w:val="000000" w:themeColor="text1"/>
                <w:szCs w:val="20"/>
                <w:rtl/>
              </w:rPr>
              <w:t>کشتی</w:t>
            </w:r>
          </w:p>
        </w:tc>
        <w:tc>
          <w:tcPr>
            <w:tcW w:w="0" w:type="auto"/>
            <w:noWrap/>
            <w:vAlign w:val="bottom"/>
            <w:hideMark/>
          </w:tcPr>
          <w:p w14:paraId="03582B53" w14:textId="77777777" w:rsidR="00120876" w:rsidRPr="00075760" w:rsidRDefault="00120876" w:rsidP="00075760">
            <w:pPr>
              <w:jc w:val="center"/>
              <w:rPr>
                <w:rFonts w:eastAsia="SimSun"/>
                <w:color w:val="000000" w:themeColor="text1"/>
                <w:szCs w:val="20"/>
                <w:rtl/>
              </w:rPr>
            </w:pPr>
            <w:r w:rsidRPr="00075760">
              <w:rPr>
                <w:rFonts w:eastAsia="SimSun" w:hint="cs"/>
                <w:color w:val="000000" w:themeColor="text1"/>
                <w:szCs w:val="20"/>
              </w:rPr>
              <w:t>5.53</w:t>
            </w:r>
          </w:p>
        </w:tc>
        <w:tc>
          <w:tcPr>
            <w:tcW w:w="0" w:type="auto"/>
            <w:noWrap/>
            <w:vAlign w:val="bottom"/>
            <w:hideMark/>
          </w:tcPr>
          <w:p w14:paraId="6882B357" w14:textId="77777777" w:rsidR="00120876" w:rsidRPr="00075760" w:rsidRDefault="00120876" w:rsidP="00075760">
            <w:pPr>
              <w:jc w:val="center"/>
              <w:rPr>
                <w:rFonts w:eastAsia="SimSun"/>
                <w:color w:val="000000" w:themeColor="text1"/>
                <w:szCs w:val="20"/>
              </w:rPr>
            </w:pPr>
            <w:r w:rsidRPr="00075760">
              <w:rPr>
                <w:rFonts w:eastAsia="SimSun" w:hint="cs"/>
                <w:color w:val="000000" w:themeColor="text1"/>
                <w:szCs w:val="20"/>
              </w:rPr>
              <w:t>1.18</w:t>
            </w:r>
          </w:p>
        </w:tc>
        <w:tc>
          <w:tcPr>
            <w:tcW w:w="0" w:type="auto"/>
            <w:vAlign w:val="bottom"/>
          </w:tcPr>
          <w:p w14:paraId="7927068A" w14:textId="77777777" w:rsidR="00120876" w:rsidRPr="00075760" w:rsidRDefault="00120876" w:rsidP="00075760">
            <w:pPr>
              <w:jc w:val="center"/>
              <w:rPr>
                <w:rFonts w:eastAsia="SimSun"/>
                <w:color w:val="000000" w:themeColor="text1"/>
                <w:szCs w:val="20"/>
              </w:rPr>
            </w:pPr>
          </w:p>
        </w:tc>
        <w:tc>
          <w:tcPr>
            <w:tcW w:w="0" w:type="auto"/>
            <w:noWrap/>
            <w:vAlign w:val="bottom"/>
            <w:hideMark/>
          </w:tcPr>
          <w:p w14:paraId="6932D896" w14:textId="77777777" w:rsidR="00120876" w:rsidRPr="00075760" w:rsidRDefault="00120876" w:rsidP="00075760">
            <w:pPr>
              <w:jc w:val="center"/>
              <w:rPr>
                <w:rFonts w:eastAsia="SimSun"/>
                <w:color w:val="000000" w:themeColor="text1"/>
                <w:szCs w:val="20"/>
              </w:rPr>
            </w:pPr>
            <w:r w:rsidRPr="00075760">
              <w:rPr>
                <w:rFonts w:eastAsia="SimSun" w:hint="cs"/>
                <w:color w:val="000000" w:themeColor="text1"/>
                <w:szCs w:val="20"/>
              </w:rPr>
              <w:t>3</w:t>
            </w:r>
          </w:p>
        </w:tc>
      </w:tr>
      <w:tr w:rsidR="000E321E" w:rsidRPr="00075760" w14:paraId="7022A454" w14:textId="77777777" w:rsidTr="004676BC">
        <w:trPr>
          <w:trHeight w:val="320"/>
        </w:trPr>
        <w:tc>
          <w:tcPr>
            <w:tcW w:w="0" w:type="auto"/>
            <w:noWrap/>
            <w:vAlign w:val="bottom"/>
            <w:hideMark/>
          </w:tcPr>
          <w:p w14:paraId="03DB3BBD" w14:textId="77777777" w:rsidR="00120876" w:rsidRPr="00075760" w:rsidRDefault="00120876" w:rsidP="00075760">
            <w:pPr>
              <w:rPr>
                <w:rFonts w:eastAsia="SimSun"/>
                <w:color w:val="000000" w:themeColor="text1"/>
                <w:szCs w:val="20"/>
              </w:rPr>
            </w:pPr>
            <w:r w:rsidRPr="00075760">
              <w:rPr>
                <w:rFonts w:eastAsia="SimSun" w:hint="cs"/>
                <w:color w:val="000000" w:themeColor="text1"/>
                <w:szCs w:val="20"/>
                <w:rtl/>
              </w:rPr>
              <w:t>بدن‌سازی/</w:t>
            </w:r>
            <w:r w:rsidRPr="00075760">
              <w:rPr>
                <w:rFonts w:eastAsia="SimSun"/>
                <w:color w:val="000000" w:themeColor="text1"/>
                <w:szCs w:val="20"/>
                <w:rtl/>
              </w:rPr>
              <w:t>پرورش اندام</w:t>
            </w:r>
          </w:p>
        </w:tc>
        <w:tc>
          <w:tcPr>
            <w:tcW w:w="0" w:type="auto"/>
            <w:noWrap/>
            <w:vAlign w:val="bottom"/>
            <w:hideMark/>
          </w:tcPr>
          <w:p w14:paraId="0C8F7909" w14:textId="77777777" w:rsidR="00120876" w:rsidRPr="00075760" w:rsidRDefault="00120876" w:rsidP="00075760">
            <w:pPr>
              <w:jc w:val="center"/>
              <w:rPr>
                <w:rFonts w:eastAsia="SimSun"/>
                <w:color w:val="000000" w:themeColor="text1"/>
                <w:szCs w:val="20"/>
                <w:rtl/>
              </w:rPr>
            </w:pPr>
            <w:r w:rsidRPr="00075760">
              <w:rPr>
                <w:rFonts w:eastAsia="SimSun" w:hint="cs"/>
                <w:color w:val="000000" w:themeColor="text1"/>
                <w:szCs w:val="20"/>
              </w:rPr>
              <w:t>5.02</w:t>
            </w:r>
          </w:p>
        </w:tc>
        <w:tc>
          <w:tcPr>
            <w:tcW w:w="0" w:type="auto"/>
            <w:noWrap/>
            <w:vAlign w:val="bottom"/>
            <w:hideMark/>
          </w:tcPr>
          <w:p w14:paraId="77230AA9" w14:textId="77777777" w:rsidR="00120876" w:rsidRPr="00075760" w:rsidRDefault="00120876" w:rsidP="00075760">
            <w:pPr>
              <w:jc w:val="center"/>
              <w:rPr>
                <w:rFonts w:eastAsia="SimSun"/>
                <w:color w:val="000000" w:themeColor="text1"/>
                <w:szCs w:val="20"/>
              </w:rPr>
            </w:pPr>
            <w:r w:rsidRPr="00075760">
              <w:rPr>
                <w:rFonts w:eastAsia="SimSun" w:hint="cs"/>
                <w:color w:val="000000" w:themeColor="text1"/>
                <w:szCs w:val="20"/>
              </w:rPr>
              <w:t>1.40</w:t>
            </w:r>
          </w:p>
        </w:tc>
        <w:tc>
          <w:tcPr>
            <w:tcW w:w="0" w:type="auto"/>
            <w:vAlign w:val="bottom"/>
          </w:tcPr>
          <w:p w14:paraId="165CDEAC" w14:textId="77777777" w:rsidR="00120876" w:rsidRPr="00075760" w:rsidRDefault="00120876" w:rsidP="00075760">
            <w:pPr>
              <w:jc w:val="center"/>
              <w:rPr>
                <w:rFonts w:eastAsia="SimSun"/>
                <w:color w:val="000000" w:themeColor="text1"/>
                <w:szCs w:val="20"/>
              </w:rPr>
            </w:pPr>
          </w:p>
        </w:tc>
        <w:tc>
          <w:tcPr>
            <w:tcW w:w="0" w:type="auto"/>
            <w:noWrap/>
            <w:vAlign w:val="bottom"/>
            <w:hideMark/>
          </w:tcPr>
          <w:p w14:paraId="03D727E8" w14:textId="77777777" w:rsidR="00120876" w:rsidRPr="00075760" w:rsidRDefault="00120876" w:rsidP="00075760">
            <w:pPr>
              <w:jc w:val="center"/>
              <w:rPr>
                <w:rFonts w:eastAsia="SimSun"/>
                <w:color w:val="000000" w:themeColor="text1"/>
                <w:szCs w:val="20"/>
              </w:rPr>
            </w:pPr>
            <w:r w:rsidRPr="00075760">
              <w:rPr>
                <w:rFonts w:eastAsia="SimSun" w:hint="cs"/>
                <w:color w:val="000000" w:themeColor="text1"/>
                <w:szCs w:val="20"/>
              </w:rPr>
              <w:t>4</w:t>
            </w:r>
          </w:p>
        </w:tc>
      </w:tr>
      <w:tr w:rsidR="000E321E" w:rsidRPr="00075760" w14:paraId="0CDD7816" w14:textId="77777777" w:rsidTr="004676BC">
        <w:trPr>
          <w:trHeight w:val="320"/>
        </w:trPr>
        <w:tc>
          <w:tcPr>
            <w:tcW w:w="0" w:type="auto"/>
            <w:noWrap/>
            <w:vAlign w:val="bottom"/>
            <w:hideMark/>
          </w:tcPr>
          <w:p w14:paraId="7C071B6E" w14:textId="77777777" w:rsidR="00120876" w:rsidRPr="00075760" w:rsidRDefault="00120876" w:rsidP="00075760">
            <w:pPr>
              <w:rPr>
                <w:rFonts w:eastAsia="SimSun"/>
                <w:color w:val="000000" w:themeColor="text1"/>
                <w:szCs w:val="20"/>
              </w:rPr>
            </w:pPr>
            <w:r w:rsidRPr="00075760">
              <w:rPr>
                <w:rFonts w:eastAsia="SimSun" w:hint="cs"/>
                <w:color w:val="000000" w:themeColor="text1"/>
                <w:szCs w:val="20"/>
                <w:rtl/>
              </w:rPr>
              <w:t>رزمی (تکواندو/کاراته/</w:t>
            </w:r>
            <w:r w:rsidRPr="00075760">
              <w:rPr>
                <w:rFonts w:eastAsia="SimSun"/>
                <w:color w:val="000000" w:themeColor="text1"/>
                <w:szCs w:val="20"/>
                <w:rtl/>
              </w:rPr>
              <w:t>جودو</w:t>
            </w:r>
            <w:r w:rsidRPr="00075760">
              <w:rPr>
                <w:rFonts w:eastAsia="SimSun" w:hint="cs"/>
                <w:color w:val="000000" w:themeColor="text1"/>
                <w:szCs w:val="20"/>
                <w:rtl/>
              </w:rPr>
              <w:t>/...)</w:t>
            </w:r>
          </w:p>
        </w:tc>
        <w:tc>
          <w:tcPr>
            <w:tcW w:w="0" w:type="auto"/>
            <w:noWrap/>
            <w:vAlign w:val="bottom"/>
            <w:hideMark/>
          </w:tcPr>
          <w:p w14:paraId="37B440F9" w14:textId="77777777" w:rsidR="00120876" w:rsidRPr="00075760" w:rsidRDefault="00120876" w:rsidP="00075760">
            <w:pPr>
              <w:jc w:val="center"/>
              <w:rPr>
                <w:rFonts w:eastAsia="SimSun"/>
                <w:color w:val="000000" w:themeColor="text1"/>
                <w:szCs w:val="20"/>
                <w:rtl/>
              </w:rPr>
            </w:pPr>
            <w:r w:rsidRPr="00075760">
              <w:rPr>
                <w:rFonts w:eastAsia="SimSun" w:hint="cs"/>
                <w:color w:val="000000" w:themeColor="text1"/>
                <w:szCs w:val="20"/>
              </w:rPr>
              <w:t>4.90</w:t>
            </w:r>
          </w:p>
        </w:tc>
        <w:tc>
          <w:tcPr>
            <w:tcW w:w="0" w:type="auto"/>
            <w:noWrap/>
            <w:vAlign w:val="bottom"/>
            <w:hideMark/>
          </w:tcPr>
          <w:p w14:paraId="192D6D98" w14:textId="77777777" w:rsidR="00120876" w:rsidRPr="00075760" w:rsidRDefault="00120876" w:rsidP="00075760">
            <w:pPr>
              <w:jc w:val="center"/>
              <w:rPr>
                <w:rFonts w:eastAsia="SimSun"/>
                <w:color w:val="000000" w:themeColor="text1"/>
                <w:szCs w:val="20"/>
              </w:rPr>
            </w:pPr>
            <w:r w:rsidRPr="00075760">
              <w:rPr>
                <w:rFonts w:eastAsia="SimSun" w:hint="cs"/>
                <w:color w:val="000000" w:themeColor="text1"/>
                <w:szCs w:val="20"/>
              </w:rPr>
              <w:t>1.15</w:t>
            </w:r>
          </w:p>
        </w:tc>
        <w:tc>
          <w:tcPr>
            <w:tcW w:w="0" w:type="auto"/>
            <w:vAlign w:val="bottom"/>
          </w:tcPr>
          <w:p w14:paraId="7ED23196" w14:textId="77777777" w:rsidR="00120876" w:rsidRPr="00075760" w:rsidRDefault="00120876" w:rsidP="00075760">
            <w:pPr>
              <w:jc w:val="center"/>
              <w:rPr>
                <w:rFonts w:eastAsia="SimSun"/>
                <w:color w:val="000000" w:themeColor="text1"/>
                <w:szCs w:val="20"/>
              </w:rPr>
            </w:pPr>
          </w:p>
        </w:tc>
        <w:tc>
          <w:tcPr>
            <w:tcW w:w="0" w:type="auto"/>
            <w:noWrap/>
            <w:vAlign w:val="bottom"/>
            <w:hideMark/>
          </w:tcPr>
          <w:p w14:paraId="60C551BC" w14:textId="77777777" w:rsidR="00120876" w:rsidRPr="00075760" w:rsidRDefault="00120876" w:rsidP="00075760">
            <w:pPr>
              <w:jc w:val="center"/>
              <w:rPr>
                <w:rFonts w:eastAsia="SimSun"/>
                <w:color w:val="000000" w:themeColor="text1"/>
                <w:szCs w:val="20"/>
              </w:rPr>
            </w:pPr>
            <w:r w:rsidRPr="00075760">
              <w:rPr>
                <w:rFonts w:eastAsia="SimSun" w:hint="cs"/>
                <w:color w:val="000000" w:themeColor="text1"/>
                <w:szCs w:val="20"/>
              </w:rPr>
              <w:t>5</w:t>
            </w:r>
          </w:p>
        </w:tc>
      </w:tr>
      <w:tr w:rsidR="000E321E" w:rsidRPr="00075760" w14:paraId="2817F483" w14:textId="77777777" w:rsidTr="004676BC">
        <w:trPr>
          <w:trHeight w:val="320"/>
        </w:trPr>
        <w:tc>
          <w:tcPr>
            <w:tcW w:w="0" w:type="auto"/>
            <w:noWrap/>
            <w:vAlign w:val="bottom"/>
            <w:hideMark/>
          </w:tcPr>
          <w:p w14:paraId="27548EDA" w14:textId="77777777" w:rsidR="00120876" w:rsidRPr="00075760" w:rsidRDefault="00120876" w:rsidP="00075760">
            <w:pPr>
              <w:rPr>
                <w:rFonts w:eastAsia="SimSun"/>
                <w:color w:val="000000" w:themeColor="text1"/>
                <w:szCs w:val="20"/>
              </w:rPr>
            </w:pPr>
            <w:r w:rsidRPr="00075760">
              <w:rPr>
                <w:rFonts w:eastAsia="SimSun"/>
                <w:color w:val="000000" w:themeColor="text1"/>
                <w:szCs w:val="20"/>
                <w:rtl/>
              </w:rPr>
              <w:t>فوتبال</w:t>
            </w:r>
          </w:p>
        </w:tc>
        <w:tc>
          <w:tcPr>
            <w:tcW w:w="0" w:type="auto"/>
            <w:noWrap/>
            <w:vAlign w:val="bottom"/>
            <w:hideMark/>
          </w:tcPr>
          <w:p w14:paraId="71F91723" w14:textId="77777777" w:rsidR="00120876" w:rsidRPr="00075760" w:rsidRDefault="00120876" w:rsidP="00075760">
            <w:pPr>
              <w:jc w:val="center"/>
              <w:rPr>
                <w:rFonts w:eastAsia="SimSun"/>
                <w:color w:val="000000" w:themeColor="text1"/>
                <w:szCs w:val="20"/>
                <w:rtl/>
              </w:rPr>
            </w:pPr>
            <w:r w:rsidRPr="00075760">
              <w:rPr>
                <w:rFonts w:eastAsia="SimSun" w:hint="cs"/>
                <w:color w:val="000000" w:themeColor="text1"/>
                <w:szCs w:val="20"/>
              </w:rPr>
              <w:t>4.78</w:t>
            </w:r>
          </w:p>
        </w:tc>
        <w:tc>
          <w:tcPr>
            <w:tcW w:w="0" w:type="auto"/>
            <w:noWrap/>
            <w:vAlign w:val="bottom"/>
            <w:hideMark/>
          </w:tcPr>
          <w:p w14:paraId="7BF980AA" w14:textId="77777777" w:rsidR="00120876" w:rsidRPr="00075760" w:rsidRDefault="00120876" w:rsidP="00075760">
            <w:pPr>
              <w:jc w:val="center"/>
              <w:rPr>
                <w:rFonts w:eastAsia="SimSun"/>
                <w:color w:val="000000" w:themeColor="text1"/>
                <w:szCs w:val="20"/>
              </w:rPr>
            </w:pPr>
            <w:r w:rsidRPr="00075760">
              <w:rPr>
                <w:rFonts w:eastAsia="SimSun" w:hint="cs"/>
                <w:color w:val="000000" w:themeColor="text1"/>
                <w:szCs w:val="20"/>
              </w:rPr>
              <w:t>1.39</w:t>
            </w:r>
          </w:p>
        </w:tc>
        <w:tc>
          <w:tcPr>
            <w:tcW w:w="0" w:type="auto"/>
            <w:vAlign w:val="bottom"/>
          </w:tcPr>
          <w:p w14:paraId="2DC9E9C7" w14:textId="77777777" w:rsidR="00120876" w:rsidRPr="00075760" w:rsidRDefault="00120876" w:rsidP="00075760">
            <w:pPr>
              <w:jc w:val="center"/>
              <w:rPr>
                <w:rFonts w:eastAsia="SimSun"/>
                <w:color w:val="000000" w:themeColor="text1"/>
                <w:szCs w:val="20"/>
              </w:rPr>
            </w:pPr>
          </w:p>
        </w:tc>
        <w:tc>
          <w:tcPr>
            <w:tcW w:w="0" w:type="auto"/>
            <w:noWrap/>
            <w:vAlign w:val="bottom"/>
            <w:hideMark/>
          </w:tcPr>
          <w:p w14:paraId="361A400D" w14:textId="77777777" w:rsidR="00120876" w:rsidRPr="00075760" w:rsidRDefault="00120876" w:rsidP="00075760">
            <w:pPr>
              <w:jc w:val="center"/>
              <w:rPr>
                <w:rFonts w:eastAsia="SimSun"/>
                <w:color w:val="000000" w:themeColor="text1"/>
                <w:szCs w:val="20"/>
              </w:rPr>
            </w:pPr>
            <w:r w:rsidRPr="00075760">
              <w:rPr>
                <w:rFonts w:eastAsia="SimSun" w:hint="cs"/>
                <w:color w:val="000000" w:themeColor="text1"/>
                <w:szCs w:val="20"/>
              </w:rPr>
              <w:t>6</w:t>
            </w:r>
          </w:p>
        </w:tc>
      </w:tr>
      <w:tr w:rsidR="000E321E" w:rsidRPr="00075760" w14:paraId="0072BA9F" w14:textId="77777777" w:rsidTr="004676BC">
        <w:trPr>
          <w:trHeight w:val="320"/>
        </w:trPr>
        <w:tc>
          <w:tcPr>
            <w:tcW w:w="0" w:type="auto"/>
            <w:noWrap/>
            <w:vAlign w:val="bottom"/>
            <w:hideMark/>
          </w:tcPr>
          <w:p w14:paraId="3A0C0B80" w14:textId="77777777" w:rsidR="00120876" w:rsidRPr="00075760" w:rsidRDefault="00120876" w:rsidP="00075760">
            <w:pPr>
              <w:rPr>
                <w:rFonts w:eastAsia="SimSun"/>
                <w:color w:val="000000" w:themeColor="text1"/>
                <w:szCs w:val="20"/>
              </w:rPr>
            </w:pPr>
            <w:r w:rsidRPr="00075760">
              <w:rPr>
                <w:rFonts w:eastAsia="SimSun"/>
                <w:color w:val="000000" w:themeColor="text1"/>
                <w:szCs w:val="20"/>
                <w:rtl/>
              </w:rPr>
              <w:t>صخره‌نوردی</w:t>
            </w:r>
          </w:p>
        </w:tc>
        <w:tc>
          <w:tcPr>
            <w:tcW w:w="0" w:type="auto"/>
            <w:noWrap/>
            <w:vAlign w:val="bottom"/>
            <w:hideMark/>
          </w:tcPr>
          <w:p w14:paraId="7B21F308" w14:textId="77777777" w:rsidR="00120876" w:rsidRPr="00075760" w:rsidRDefault="00120876" w:rsidP="00075760">
            <w:pPr>
              <w:jc w:val="center"/>
              <w:rPr>
                <w:rFonts w:eastAsia="SimSun"/>
                <w:color w:val="000000" w:themeColor="text1"/>
                <w:szCs w:val="20"/>
                <w:rtl/>
              </w:rPr>
            </w:pPr>
            <w:r w:rsidRPr="00075760">
              <w:rPr>
                <w:rFonts w:eastAsia="SimSun" w:hint="cs"/>
                <w:color w:val="000000" w:themeColor="text1"/>
                <w:szCs w:val="20"/>
              </w:rPr>
              <w:t>4.75</w:t>
            </w:r>
          </w:p>
        </w:tc>
        <w:tc>
          <w:tcPr>
            <w:tcW w:w="0" w:type="auto"/>
            <w:noWrap/>
            <w:vAlign w:val="bottom"/>
            <w:hideMark/>
          </w:tcPr>
          <w:p w14:paraId="60756953" w14:textId="77777777" w:rsidR="00120876" w:rsidRPr="00075760" w:rsidRDefault="00120876" w:rsidP="00075760">
            <w:pPr>
              <w:jc w:val="center"/>
              <w:rPr>
                <w:rFonts w:eastAsia="SimSun"/>
                <w:color w:val="000000" w:themeColor="text1"/>
                <w:szCs w:val="20"/>
              </w:rPr>
            </w:pPr>
            <w:r w:rsidRPr="00075760">
              <w:rPr>
                <w:rFonts w:eastAsia="SimSun" w:hint="cs"/>
                <w:color w:val="000000" w:themeColor="text1"/>
                <w:szCs w:val="20"/>
              </w:rPr>
              <w:t>1.23</w:t>
            </w:r>
          </w:p>
        </w:tc>
        <w:tc>
          <w:tcPr>
            <w:tcW w:w="0" w:type="auto"/>
            <w:vAlign w:val="bottom"/>
          </w:tcPr>
          <w:p w14:paraId="135672E4" w14:textId="77777777" w:rsidR="00120876" w:rsidRPr="00075760" w:rsidRDefault="00120876" w:rsidP="00075760">
            <w:pPr>
              <w:jc w:val="center"/>
              <w:rPr>
                <w:rFonts w:eastAsia="SimSun"/>
                <w:color w:val="000000" w:themeColor="text1"/>
                <w:szCs w:val="20"/>
              </w:rPr>
            </w:pPr>
          </w:p>
        </w:tc>
        <w:tc>
          <w:tcPr>
            <w:tcW w:w="0" w:type="auto"/>
            <w:noWrap/>
            <w:vAlign w:val="bottom"/>
            <w:hideMark/>
          </w:tcPr>
          <w:p w14:paraId="76825138" w14:textId="77777777" w:rsidR="00120876" w:rsidRPr="00075760" w:rsidRDefault="00120876" w:rsidP="00075760">
            <w:pPr>
              <w:jc w:val="center"/>
              <w:rPr>
                <w:rFonts w:eastAsia="SimSun"/>
                <w:color w:val="000000" w:themeColor="text1"/>
                <w:szCs w:val="20"/>
              </w:rPr>
            </w:pPr>
            <w:r w:rsidRPr="00075760">
              <w:rPr>
                <w:rFonts w:eastAsia="SimSun" w:hint="cs"/>
                <w:color w:val="000000" w:themeColor="text1"/>
                <w:szCs w:val="20"/>
              </w:rPr>
              <w:t>7</w:t>
            </w:r>
          </w:p>
        </w:tc>
      </w:tr>
      <w:tr w:rsidR="000E321E" w:rsidRPr="00075760" w14:paraId="113BC196" w14:textId="77777777" w:rsidTr="004676BC">
        <w:trPr>
          <w:trHeight w:val="320"/>
        </w:trPr>
        <w:tc>
          <w:tcPr>
            <w:tcW w:w="0" w:type="auto"/>
            <w:noWrap/>
            <w:vAlign w:val="bottom"/>
            <w:hideMark/>
          </w:tcPr>
          <w:p w14:paraId="4C6E212E" w14:textId="77777777" w:rsidR="00120876" w:rsidRPr="00075760" w:rsidRDefault="00120876" w:rsidP="00075760">
            <w:pPr>
              <w:rPr>
                <w:rFonts w:eastAsia="SimSun"/>
                <w:color w:val="000000" w:themeColor="text1"/>
                <w:szCs w:val="20"/>
              </w:rPr>
            </w:pPr>
            <w:r w:rsidRPr="00075760">
              <w:rPr>
                <w:rFonts w:eastAsia="SimSun"/>
                <w:color w:val="000000" w:themeColor="text1"/>
                <w:szCs w:val="20"/>
                <w:rtl/>
              </w:rPr>
              <w:t>شمشیربازی</w:t>
            </w:r>
          </w:p>
        </w:tc>
        <w:tc>
          <w:tcPr>
            <w:tcW w:w="0" w:type="auto"/>
            <w:noWrap/>
            <w:vAlign w:val="bottom"/>
            <w:hideMark/>
          </w:tcPr>
          <w:p w14:paraId="37FBBD20" w14:textId="77777777" w:rsidR="00120876" w:rsidRPr="00075760" w:rsidRDefault="00120876" w:rsidP="00075760">
            <w:pPr>
              <w:jc w:val="center"/>
              <w:rPr>
                <w:rFonts w:eastAsia="SimSun"/>
                <w:color w:val="000000" w:themeColor="text1"/>
                <w:szCs w:val="20"/>
                <w:rtl/>
              </w:rPr>
            </w:pPr>
            <w:r w:rsidRPr="00075760">
              <w:rPr>
                <w:rFonts w:eastAsia="SimSun" w:hint="cs"/>
                <w:color w:val="000000" w:themeColor="text1"/>
                <w:szCs w:val="20"/>
              </w:rPr>
              <w:t>4.59</w:t>
            </w:r>
          </w:p>
        </w:tc>
        <w:tc>
          <w:tcPr>
            <w:tcW w:w="0" w:type="auto"/>
            <w:noWrap/>
            <w:vAlign w:val="bottom"/>
            <w:hideMark/>
          </w:tcPr>
          <w:p w14:paraId="4F934AA4" w14:textId="77777777" w:rsidR="00120876" w:rsidRPr="00075760" w:rsidRDefault="00120876" w:rsidP="00075760">
            <w:pPr>
              <w:jc w:val="center"/>
              <w:rPr>
                <w:rFonts w:eastAsia="SimSun"/>
                <w:color w:val="000000" w:themeColor="text1"/>
                <w:szCs w:val="20"/>
              </w:rPr>
            </w:pPr>
            <w:r w:rsidRPr="00075760">
              <w:rPr>
                <w:rFonts w:eastAsia="SimSun" w:hint="cs"/>
                <w:color w:val="000000" w:themeColor="text1"/>
                <w:szCs w:val="20"/>
              </w:rPr>
              <w:t>1.24</w:t>
            </w:r>
          </w:p>
        </w:tc>
        <w:tc>
          <w:tcPr>
            <w:tcW w:w="0" w:type="auto"/>
            <w:vAlign w:val="bottom"/>
          </w:tcPr>
          <w:p w14:paraId="60A3637F" w14:textId="77777777" w:rsidR="00120876" w:rsidRPr="00075760" w:rsidRDefault="00120876" w:rsidP="00075760">
            <w:pPr>
              <w:jc w:val="center"/>
              <w:rPr>
                <w:rFonts w:eastAsia="SimSun"/>
                <w:color w:val="000000" w:themeColor="text1"/>
                <w:szCs w:val="20"/>
              </w:rPr>
            </w:pPr>
          </w:p>
        </w:tc>
        <w:tc>
          <w:tcPr>
            <w:tcW w:w="0" w:type="auto"/>
            <w:noWrap/>
            <w:vAlign w:val="bottom"/>
            <w:hideMark/>
          </w:tcPr>
          <w:p w14:paraId="772CEAE1" w14:textId="77777777" w:rsidR="00120876" w:rsidRPr="00075760" w:rsidRDefault="00120876" w:rsidP="00075760">
            <w:pPr>
              <w:jc w:val="center"/>
              <w:rPr>
                <w:rFonts w:eastAsia="SimSun"/>
                <w:color w:val="000000" w:themeColor="text1"/>
                <w:szCs w:val="20"/>
              </w:rPr>
            </w:pPr>
            <w:r w:rsidRPr="00075760">
              <w:rPr>
                <w:rFonts w:eastAsia="SimSun" w:hint="cs"/>
                <w:color w:val="000000" w:themeColor="text1"/>
                <w:szCs w:val="20"/>
              </w:rPr>
              <w:t>8</w:t>
            </w:r>
          </w:p>
        </w:tc>
      </w:tr>
      <w:tr w:rsidR="000E321E" w:rsidRPr="00075760" w14:paraId="5A9BD371" w14:textId="77777777" w:rsidTr="004676BC">
        <w:trPr>
          <w:trHeight w:val="320"/>
        </w:trPr>
        <w:tc>
          <w:tcPr>
            <w:tcW w:w="0" w:type="auto"/>
            <w:noWrap/>
            <w:vAlign w:val="bottom"/>
            <w:hideMark/>
          </w:tcPr>
          <w:p w14:paraId="3C7E571B" w14:textId="77777777" w:rsidR="00120876" w:rsidRPr="00075760" w:rsidRDefault="00120876" w:rsidP="00075760">
            <w:pPr>
              <w:rPr>
                <w:rFonts w:eastAsia="SimSun"/>
                <w:color w:val="000000" w:themeColor="text1"/>
                <w:szCs w:val="20"/>
              </w:rPr>
            </w:pPr>
            <w:r w:rsidRPr="00075760">
              <w:rPr>
                <w:rFonts w:eastAsia="SimSun"/>
                <w:color w:val="000000" w:themeColor="text1"/>
                <w:szCs w:val="20"/>
                <w:rtl/>
              </w:rPr>
              <w:lastRenderedPageBreak/>
              <w:t>هاکی</w:t>
            </w:r>
          </w:p>
        </w:tc>
        <w:tc>
          <w:tcPr>
            <w:tcW w:w="0" w:type="auto"/>
            <w:noWrap/>
            <w:vAlign w:val="bottom"/>
            <w:hideMark/>
          </w:tcPr>
          <w:p w14:paraId="55E088D0" w14:textId="77777777" w:rsidR="00120876" w:rsidRPr="00075760" w:rsidRDefault="00120876" w:rsidP="00075760">
            <w:pPr>
              <w:jc w:val="center"/>
              <w:rPr>
                <w:rFonts w:eastAsia="SimSun"/>
                <w:color w:val="000000" w:themeColor="text1"/>
                <w:szCs w:val="20"/>
                <w:rtl/>
              </w:rPr>
            </w:pPr>
            <w:r w:rsidRPr="00075760">
              <w:rPr>
                <w:rFonts w:eastAsia="SimSun" w:hint="cs"/>
                <w:color w:val="000000" w:themeColor="text1"/>
                <w:szCs w:val="20"/>
              </w:rPr>
              <w:t>4.54</w:t>
            </w:r>
          </w:p>
        </w:tc>
        <w:tc>
          <w:tcPr>
            <w:tcW w:w="0" w:type="auto"/>
            <w:noWrap/>
            <w:vAlign w:val="bottom"/>
            <w:hideMark/>
          </w:tcPr>
          <w:p w14:paraId="21ED83E2" w14:textId="77777777" w:rsidR="00120876" w:rsidRPr="00075760" w:rsidRDefault="00120876" w:rsidP="00075760">
            <w:pPr>
              <w:jc w:val="center"/>
              <w:rPr>
                <w:rFonts w:eastAsia="SimSun"/>
                <w:color w:val="000000" w:themeColor="text1"/>
                <w:szCs w:val="20"/>
              </w:rPr>
            </w:pPr>
            <w:r w:rsidRPr="00075760">
              <w:rPr>
                <w:rFonts w:eastAsia="SimSun" w:hint="cs"/>
                <w:color w:val="000000" w:themeColor="text1"/>
                <w:szCs w:val="20"/>
              </w:rPr>
              <w:t>0.94</w:t>
            </w:r>
          </w:p>
        </w:tc>
        <w:tc>
          <w:tcPr>
            <w:tcW w:w="0" w:type="auto"/>
            <w:vAlign w:val="bottom"/>
          </w:tcPr>
          <w:p w14:paraId="2FE9334B" w14:textId="77777777" w:rsidR="00120876" w:rsidRPr="00075760" w:rsidRDefault="00120876" w:rsidP="00075760">
            <w:pPr>
              <w:jc w:val="center"/>
              <w:rPr>
                <w:rFonts w:eastAsia="SimSun"/>
                <w:color w:val="000000" w:themeColor="text1"/>
                <w:szCs w:val="20"/>
              </w:rPr>
            </w:pPr>
          </w:p>
        </w:tc>
        <w:tc>
          <w:tcPr>
            <w:tcW w:w="0" w:type="auto"/>
            <w:noWrap/>
            <w:vAlign w:val="bottom"/>
            <w:hideMark/>
          </w:tcPr>
          <w:p w14:paraId="206194F2" w14:textId="77777777" w:rsidR="00120876" w:rsidRPr="00075760" w:rsidRDefault="00120876" w:rsidP="00075760">
            <w:pPr>
              <w:jc w:val="center"/>
              <w:rPr>
                <w:rFonts w:eastAsia="SimSun"/>
                <w:color w:val="000000" w:themeColor="text1"/>
                <w:szCs w:val="20"/>
              </w:rPr>
            </w:pPr>
            <w:r w:rsidRPr="00075760">
              <w:rPr>
                <w:rFonts w:eastAsia="SimSun" w:hint="cs"/>
                <w:color w:val="000000" w:themeColor="text1"/>
                <w:szCs w:val="20"/>
              </w:rPr>
              <w:t>9</w:t>
            </w:r>
          </w:p>
        </w:tc>
      </w:tr>
      <w:tr w:rsidR="000E321E" w:rsidRPr="00075760" w14:paraId="5B88F07B" w14:textId="77777777" w:rsidTr="004676BC">
        <w:trPr>
          <w:trHeight w:val="320"/>
        </w:trPr>
        <w:tc>
          <w:tcPr>
            <w:tcW w:w="0" w:type="auto"/>
            <w:noWrap/>
            <w:vAlign w:val="bottom"/>
          </w:tcPr>
          <w:p w14:paraId="270B737D" w14:textId="77777777" w:rsidR="00120876" w:rsidRPr="00075760" w:rsidRDefault="00120876" w:rsidP="00075760">
            <w:pPr>
              <w:rPr>
                <w:rFonts w:eastAsia="SimSun"/>
                <w:color w:val="000000" w:themeColor="text1"/>
                <w:szCs w:val="20"/>
              </w:rPr>
            </w:pPr>
            <w:r w:rsidRPr="00075760">
              <w:rPr>
                <w:rFonts w:eastAsia="SimSun"/>
                <w:color w:val="000000" w:themeColor="text1"/>
                <w:szCs w:val="20"/>
                <w:rtl/>
              </w:rPr>
              <w:t>بسکتبال</w:t>
            </w:r>
          </w:p>
        </w:tc>
        <w:tc>
          <w:tcPr>
            <w:tcW w:w="0" w:type="auto"/>
            <w:noWrap/>
            <w:vAlign w:val="bottom"/>
          </w:tcPr>
          <w:p w14:paraId="7D5A494A" w14:textId="77777777" w:rsidR="00120876" w:rsidRPr="00075760" w:rsidRDefault="00120876" w:rsidP="00075760">
            <w:pPr>
              <w:jc w:val="center"/>
              <w:rPr>
                <w:rFonts w:eastAsia="SimSun"/>
                <w:color w:val="000000" w:themeColor="text1"/>
                <w:szCs w:val="20"/>
                <w:rtl/>
              </w:rPr>
            </w:pPr>
            <w:r w:rsidRPr="00075760">
              <w:rPr>
                <w:rFonts w:eastAsia="SimSun" w:hint="cs"/>
                <w:color w:val="000000" w:themeColor="text1"/>
                <w:szCs w:val="20"/>
              </w:rPr>
              <w:t>4.53</w:t>
            </w:r>
          </w:p>
        </w:tc>
        <w:tc>
          <w:tcPr>
            <w:tcW w:w="0" w:type="auto"/>
            <w:noWrap/>
            <w:vAlign w:val="bottom"/>
          </w:tcPr>
          <w:p w14:paraId="0BBA95A5" w14:textId="77777777" w:rsidR="00120876" w:rsidRPr="00075760" w:rsidRDefault="00120876" w:rsidP="00075760">
            <w:pPr>
              <w:jc w:val="center"/>
              <w:rPr>
                <w:rFonts w:eastAsia="SimSun"/>
                <w:color w:val="000000" w:themeColor="text1"/>
                <w:szCs w:val="20"/>
              </w:rPr>
            </w:pPr>
            <w:r w:rsidRPr="00075760">
              <w:rPr>
                <w:rFonts w:eastAsia="SimSun" w:hint="cs"/>
                <w:color w:val="000000" w:themeColor="text1"/>
                <w:szCs w:val="20"/>
              </w:rPr>
              <w:t>0.97</w:t>
            </w:r>
          </w:p>
        </w:tc>
        <w:tc>
          <w:tcPr>
            <w:tcW w:w="0" w:type="auto"/>
            <w:vAlign w:val="bottom"/>
          </w:tcPr>
          <w:p w14:paraId="100B94DD" w14:textId="77777777" w:rsidR="00120876" w:rsidRPr="00075760" w:rsidRDefault="00120876" w:rsidP="00075760">
            <w:pPr>
              <w:jc w:val="center"/>
              <w:rPr>
                <w:rFonts w:eastAsia="SimSun"/>
                <w:color w:val="000000" w:themeColor="text1"/>
                <w:szCs w:val="20"/>
              </w:rPr>
            </w:pPr>
          </w:p>
        </w:tc>
        <w:tc>
          <w:tcPr>
            <w:tcW w:w="0" w:type="auto"/>
            <w:noWrap/>
            <w:vAlign w:val="bottom"/>
            <w:hideMark/>
          </w:tcPr>
          <w:p w14:paraId="275AA56C" w14:textId="77777777" w:rsidR="00120876" w:rsidRPr="00075760" w:rsidRDefault="00120876" w:rsidP="00075760">
            <w:pPr>
              <w:jc w:val="center"/>
              <w:rPr>
                <w:rFonts w:eastAsia="SimSun"/>
                <w:color w:val="000000" w:themeColor="text1"/>
                <w:szCs w:val="20"/>
              </w:rPr>
            </w:pPr>
            <w:r w:rsidRPr="00075760">
              <w:rPr>
                <w:rFonts w:eastAsia="SimSun" w:hint="cs"/>
                <w:color w:val="000000" w:themeColor="text1"/>
                <w:szCs w:val="20"/>
              </w:rPr>
              <w:t>10</w:t>
            </w:r>
          </w:p>
        </w:tc>
      </w:tr>
      <w:tr w:rsidR="000E321E" w:rsidRPr="00075760" w14:paraId="6CE4B033" w14:textId="77777777" w:rsidTr="004676BC">
        <w:trPr>
          <w:trHeight w:val="320"/>
        </w:trPr>
        <w:tc>
          <w:tcPr>
            <w:tcW w:w="0" w:type="auto"/>
            <w:noWrap/>
            <w:vAlign w:val="bottom"/>
          </w:tcPr>
          <w:p w14:paraId="2F7E8D21" w14:textId="77777777" w:rsidR="00120876" w:rsidRPr="00075760" w:rsidRDefault="00120876" w:rsidP="00075760">
            <w:pPr>
              <w:rPr>
                <w:rFonts w:eastAsia="SimSun"/>
                <w:color w:val="000000" w:themeColor="text1"/>
                <w:szCs w:val="20"/>
              </w:rPr>
            </w:pPr>
            <w:r w:rsidRPr="00075760">
              <w:rPr>
                <w:rFonts w:eastAsia="SimSun"/>
                <w:color w:val="000000" w:themeColor="text1"/>
                <w:szCs w:val="20"/>
                <w:rtl/>
              </w:rPr>
              <w:t>سوارکاری</w:t>
            </w:r>
          </w:p>
        </w:tc>
        <w:tc>
          <w:tcPr>
            <w:tcW w:w="0" w:type="auto"/>
            <w:noWrap/>
            <w:vAlign w:val="bottom"/>
          </w:tcPr>
          <w:p w14:paraId="24F8FACA" w14:textId="77777777" w:rsidR="00120876" w:rsidRPr="00075760" w:rsidRDefault="00120876" w:rsidP="00075760">
            <w:pPr>
              <w:jc w:val="center"/>
              <w:rPr>
                <w:rFonts w:eastAsia="SimSun"/>
                <w:color w:val="000000" w:themeColor="text1"/>
                <w:szCs w:val="20"/>
                <w:rtl/>
              </w:rPr>
            </w:pPr>
            <w:r w:rsidRPr="00075760">
              <w:rPr>
                <w:rFonts w:eastAsia="SimSun" w:hint="cs"/>
                <w:color w:val="000000" w:themeColor="text1"/>
                <w:szCs w:val="20"/>
              </w:rPr>
              <w:t>4.50</w:t>
            </w:r>
          </w:p>
        </w:tc>
        <w:tc>
          <w:tcPr>
            <w:tcW w:w="0" w:type="auto"/>
            <w:noWrap/>
            <w:vAlign w:val="bottom"/>
          </w:tcPr>
          <w:p w14:paraId="7EB9DC03" w14:textId="77777777" w:rsidR="00120876" w:rsidRPr="00075760" w:rsidRDefault="00120876" w:rsidP="00075760">
            <w:pPr>
              <w:jc w:val="center"/>
              <w:rPr>
                <w:rFonts w:eastAsia="SimSun"/>
                <w:color w:val="000000" w:themeColor="text1"/>
                <w:szCs w:val="20"/>
              </w:rPr>
            </w:pPr>
            <w:r w:rsidRPr="00075760">
              <w:rPr>
                <w:rFonts w:eastAsia="SimSun" w:hint="cs"/>
                <w:color w:val="000000" w:themeColor="text1"/>
                <w:szCs w:val="20"/>
              </w:rPr>
              <w:t>1.14</w:t>
            </w:r>
          </w:p>
        </w:tc>
        <w:tc>
          <w:tcPr>
            <w:tcW w:w="0" w:type="auto"/>
            <w:vAlign w:val="bottom"/>
          </w:tcPr>
          <w:p w14:paraId="3B3A6DFB" w14:textId="77777777" w:rsidR="00120876" w:rsidRPr="00075760" w:rsidRDefault="00120876" w:rsidP="00075760">
            <w:pPr>
              <w:jc w:val="center"/>
              <w:rPr>
                <w:rFonts w:eastAsia="SimSun"/>
                <w:color w:val="000000" w:themeColor="text1"/>
                <w:szCs w:val="20"/>
              </w:rPr>
            </w:pPr>
          </w:p>
        </w:tc>
        <w:tc>
          <w:tcPr>
            <w:tcW w:w="0" w:type="auto"/>
            <w:noWrap/>
            <w:vAlign w:val="bottom"/>
            <w:hideMark/>
          </w:tcPr>
          <w:p w14:paraId="4B99F8A5" w14:textId="77777777" w:rsidR="00120876" w:rsidRPr="00075760" w:rsidRDefault="00120876" w:rsidP="00075760">
            <w:pPr>
              <w:jc w:val="center"/>
              <w:rPr>
                <w:rFonts w:eastAsia="SimSun"/>
                <w:color w:val="000000" w:themeColor="text1"/>
                <w:szCs w:val="20"/>
              </w:rPr>
            </w:pPr>
            <w:r w:rsidRPr="00075760">
              <w:rPr>
                <w:rFonts w:eastAsia="SimSun" w:hint="cs"/>
                <w:color w:val="000000" w:themeColor="text1"/>
                <w:szCs w:val="20"/>
              </w:rPr>
              <w:t>11</w:t>
            </w:r>
          </w:p>
        </w:tc>
      </w:tr>
      <w:tr w:rsidR="000E321E" w:rsidRPr="00075760" w14:paraId="1D0B6F43" w14:textId="77777777" w:rsidTr="004676BC">
        <w:trPr>
          <w:trHeight w:val="320"/>
        </w:trPr>
        <w:tc>
          <w:tcPr>
            <w:tcW w:w="0" w:type="auto"/>
            <w:noWrap/>
            <w:vAlign w:val="bottom"/>
          </w:tcPr>
          <w:p w14:paraId="1C4881B3" w14:textId="6DEF0934" w:rsidR="00120876" w:rsidRPr="00075760" w:rsidRDefault="00ED5305" w:rsidP="00075760">
            <w:pPr>
              <w:rPr>
                <w:rFonts w:eastAsia="SimSun"/>
                <w:b/>
                <w:bCs/>
                <w:color w:val="000000" w:themeColor="text1"/>
                <w:sz w:val="24"/>
                <w:rtl/>
              </w:rPr>
            </w:pPr>
            <w:r w:rsidRPr="00075760">
              <w:rPr>
                <w:rFonts w:eastAsia="SimSun" w:hint="cs"/>
                <w:b/>
                <w:bCs/>
                <w:color w:val="000000" w:themeColor="text1"/>
                <w:sz w:val="24"/>
                <w:rtl/>
              </w:rPr>
              <w:t xml:space="preserve">جهت‌گیری </w:t>
            </w:r>
            <w:r w:rsidR="00120876" w:rsidRPr="00075760">
              <w:rPr>
                <w:rFonts w:eastAsia="SimSun" w:hint="cs"/>
                <w:b/>
                <w:bCs/>
                <w:color w:val="000000" w:themeColor="text1"/>
                <w:sz w:val="24"/>
                <w:rtl/>
              </w:rPr>
              <w:t>خنثی</w:t>
            </w:r>
          </w:p>
        </w:tc>
        <w:tc>
          <w:tcPr>
            <w:tcW w:w="0" w:type="auto"/>
            <w:noWrap/>
            <w:vAlign w:val="bottom"/>
          </w:tcPr>
          <w:p w14:paraId="24A47C88" w14:textId="77777777" w:rsidR="00120876" w:rsidRPr="00075760" w:rsidRDefault="00120876" w:rsidP="00075760">
            <w:pPr>
              <w:jc w:val="center"/>
              <w:rPr>
                <w:rFonts w:eastAsia="SimSun"/>
                <w:color w:val="000000" w:themeColor="text1"/>
                <w:szCs w:val="20"/>
              </w:rPr>
            </w:pPr>
          </w:p>
        </w:tc>
        <w:tc>
          <w:tcPr>
            <w:tcW w:w="0" w:type="auto"/>
            <w:noWrap/>
            <w:vAlign w:val="bottom"/>
          </w:tcPr>
          <w:p w14:paraId="554A3257" w14:textId="77777777" w:rsidR="00120876" w:rsidRPr="00075760" w:rsidRDefault="00120876" w:rsidP="00075760">
            <w:pPr>
              <w:jc w:val="center"/>
              <w:rPr>
                <w:rFonts w:eastAsia="SimSun"/>
                <w:color w:val="000000" w:themeColor="text1"/>
                <w:szCs w:val="20"/>
              </w:rPr>
            </w:pPr>
          </w:p>
        </w:tc>
        <w:tc>
          <w:tcPr>
            <w:tcW w:w="0" w:type="auto"/>
            <w:vAlign w:val="bottom"/>
          </w:tcPr>
          <w:p w14:paraId="1A7A11A5" w14:textId="77777777" w:rsidR="00120876" w:rsidRPr="00075760" w:rsidRDefault="00120876" w:rsidP="00075760">
            <w:pPr>
              <w:jc w:val="center"/>
              <w:rPr>
                <w:rFonts w:eastAsia="SimSun"/>
                <w:color w:val="000000" w:themeColor="text1"/>
                <w:szCs w:val="20"/>
              </w:rPr>
            </w:pPr>
          </w:p>
        </w:tc>
        <w:tc>
          <w:tcPr>
            <w:tcW w:w="0" w:type="auto"/>
            <w:noWrap/>
            <w:vAlign w:val="bottom"/>
          </w:tcPr>
          <w:p w14:paraId="580398D8" w14:textId="77777777" w:rsidR="00120876" w:rsidRPr="00075760" w:rsidRDefault="00120876" w:rsidP="00075760">
            <w:pPr>
              <w:jc w:val="center"/>
              <w:rPr>
                <w:rFonts w:eastAsia="SimSun"/>
                <w:color w:val="000000" w:themeColor="text1"/>
                <w:szCs w:val="20"/>
              </w:rPr>
            </w:pPr>
          </w:p>
        </w:tc>
      </w:tr>
      <w:tr w:rsidR="000E321E" w:rsidRPr="00075760" w14:paraId="5F1C8DAB" w14:textId="77777777" w:rsidTr="004676BC">
        <w:trPr>
          <w:trHeight w:val="320"/>
        </w:trPr>
        <w:tc>
          <w:tcPr>
            <w:tcW w:w="0" w:type="auto"/>
            <w:noWrap/>
            <w:vAlign w:val="bottom"/>
            <w:hideMark/>
          </w:tcPr>
          <w:p w14:paraId="5AB81A2E" w14:textId="77777777" w:rsidR="00120876" w:rsidRPr="00075760" w:rsidRDefault="00120876" w:rsidP="00075760">
            <w:pPr>
              <w:rPr>
                <w:rFonts w:eastAsia="SimSun"/>
                <w:color w:val="000000" w:themeColor="text1"/>
                <w:szCs w:val="20"/>
              </w:rPr>
            </w:pPr>
            <w:r w:rsidRPr="00075760">
              <w:rPr>
                <w:rFonts w:eastAsia="SimSun"/>
                <w:color w:val="000000" w:themeColor="text1"/>
                <w:szCs w:val="20"/>
                <w:rtl/>
              </w:rPr>
              <w:t>واترپلو</w:t>
            </w:r>
          </w:p>
        </w:tc>
        <w:tc>
          <w:tcPr>
            <w:tcW w:w="0" w:type="auto"/>
            <w:noWrap/>
            <w:vAlign w:val="bottom"/>
            <w:hideMark/>
          </w:tcPr>
          <w:p w14:paraId="63D1436E" w14:textId="77777777" w:rsidR="00120876" w:rsidRPr="00075760" w:rsidRDefault="00120876" w:rsidP="00075760">
            <w:pPr>
              <w:jc w:val="center"/>
              <w:rPr>
                <w:rFonts w:eastAsia="SimSun"/>
                <w:color w:val="000000" w:themeColor="text1"/>
                <w:szCs w:val="20"/>
                <w:rtl/>
              </w:rPr>
            </w:pPr>
            <w:r w:rsidRPr="00075760">
              <w:rPr>
                <w:rFonts w:eastAsia="SimSun" w:hint="cs"/>
                <w:color w:val="000000" w:themeColor="text1"/>
                <w:szCs w:val="20"/>
              </w:rPr>
              <w:t>4.39</w:t>
            </w:r>
          </w:p>
        </w:tc>
        <w:tc>
          <w:tcPr>
            <w:tcW w:w="0" w:type="auto"/>
            <w:noWrap/>
            <w:vAlign w:val="bottom"/>
            <w:hideMark/>
          </w:tcPr>
          <w:p w14:paraId="6E14C24D" w14:textId="77777777" w:rsidR="00120876" w:rsidRPr="00075760" w:rsidRDefault="00120876" w:rsidP="00075760">
            <w:pPr>
              <w:jc w:val="center"/>
              <w:rPr>
                <w:rFonts w:eastAsia="SimSun"/>
                <w:color w:val="000000" w:themeColor="text1"/>
                <w:szCs w:val="20"/>
              </w:rPr>
            </w:pPr>
            <w:r w:rsidRPr="00075760">
              <w:rPr>
                <w:rFonts w:eastAsia="SimSun" w:hint="cs"/>
                <w:color w:val="000000" w:themeColor="text1"/>
                <w:szCs w:val="20"/>
              </w:rPr>
              <w:t>1.02</w:t>
            </w:r>
          </w:p>
        </w:tc>
        <w:tc>
          <w:tcPr>
            <w:tcW w:w="0" w:type="auto"/>
            <w:vAlign w:val="bottom"/>
          </w:tcPr>
          <w:p w14:paraId="2D6F0108" w14:textId="77777777" w:rsidR="00120876" w:rsidRPr="00075760" w:rsidRDefault="00120876" w:rsidP="00075760">
            <w:pPr>
              <w:jc w:val="center"/>
              <w:rPr>
                <w:rFonts w:eastAsia="SimSun"/>
                <w:color w:val="000000" w:themeColor="text1"/>
                <w:szCs w:val="20"/>
              </w:rPr>
            </w:pPr>
          </w:p>
        </w:tc>
        <w:tc>
          <w:tcPr>
            <w:tcW w:w="0" w:type="auto"/>
            <w:noWrap/>
            <w:vAlign w:val="bottom"/>
            <w:hideMark/>
          </w:tcPr>
          <w:p w14:paraId="16874987" w14:textId="77777777" w:rsidR="00120876" w:rsidRPr="00075760" w:rsidRDefault="00120876" w:rsidP="00075760">
            <w:pPr>
              <w:jc w:val="center"/>
              <w:rPr>
                <w:rFonts w:eastAsia="SimSun"/>
                <w:color w:val="000000" w:themeColor="text1"/>
                <w:szCs w:val="20"/>
              </w:rPr>
            </w:pPr>
            <w:r w:rsidRPr="00075760">
              <w:rPr>
                <w:rFonts w:eastAsia="SimSun" w:hint="cs"/>
                <w:color w:val="000000" w:themeColor="text1"/>
                <w:szCs w:val="20"/>
              </w:rPr>
              <w:t>12</w:t>
            </w:r>
          </w:p>
        </w:tc>
      </w:tr>
      <w:tr w:rsidR="000E321E" w:rsidRPr="00075760" w14:paraId="5ED95636" w14:textId="77777777" w:rsidTr="004676BC">
        <w:trPr>
          <w:trHeight w:val="320"/>
        </w:trPr>
        <w:tc>
          <w:tcPr>
            <w:tcW w:w="0" w:type="auto"/>
            <w:noWrap/>
            <w:vAlign w:val="bottom"/>
            <w:hideMark/>
          </w:tcPr>
          <w:p w14:paraId="6573B9DA" w14:textId="77777777" w:rsidR="00120876" w:rsidRPr="00075760" w:rsidRDefault="00120876" w:rsidP="00075760">
            <w:pPr>
              <w:rPr>
                <w:rFonts w:eastAsia="SimSun"/>
                <w:color w:val="000000" w:themeColor="text1"/>
                <w:szCs w:val="20"/>
              </w:rPr>
            </w:pPr>
            <w:r w:rsidRPr="00075760">
              <w:rPr>
                <w:rFonts w:eastAsia="SimSun"/>
                <w:color w:val="000000" w:themeColor="text1"/>
                <w:szCs w:val="20"/>
                <w:rtl/>
              </w:rPr>
              <w:t>گلف</w:t>
            </w:r>
          </w:p>
        </w:tc>
        <w:tc>
          <w:tcPr>
            <w:tcW w:w="0" w:type="auto"/>
            <w:noWrap/>
            <w:vAlign w:val="bottom"/>
            <w:hideMark/>
          </w:tcPr>
          <w:p w14:paraId="23ADCD25" w14:textId="77777777" w:rsidR="00120876" w:rsidRPr="00075760" w:rsidRDefault="00120876" w:rsidP="00075760">
            <w:pPr>
              <w:jc w:val="center"/>
              <w:rPr>
                <w:rFonts w:eastAsia="SimSun"/>
                <w:color w:val="000000" w:themeColor="text1"/>
                <w:szCs w:val="20"/>
                <w:rtl/>
              </w:rPr>
            </w:pPr>
            <w:r w:rsidRPr="00075760">
              <w:rPr>
                <w:rFonts w:eastAsia="SimSun" w:hint="cs"/>
                <w:color w:val="000000" w:themeColor="text1"/>
                <w:szCs w:val="20"/>
              </w:rPr>
              <w:t>4.34</w:t>
            </w:r>
          </w:p>
        </w:tc>
        <w:tc>
          <w:tcPr>
            <w:tcW w:w="0" w:type="auto"/>
            <w:noWrap/>
            <w:vAlign w:val="bottom"/>
            <w:hideMark/>
          </w:tcPr>
          <w:p w14:paraId="5DA3BBF6" w14:textId="77777777" w:rsidR="00120876" w:rsidRPr="00075760" w:rsidRDefault="00120876" w:rsidP="00075760">
            <w:pPr>
              <w:jc w:val="center"/>
              <w:rPr>
                <w:rFonts w:eastAsia="SimSun"/>
                <w:color w:val="000000" w:themeColor="text1"/>
                <w:szCs w:val="20"/>
              </w:rPr>
            </w:pPr>
            <w:r w:rsidRPr="00075760">
              <w:rPr>
                <w:rFonts w:eastAsia="SimSun" w:hint="cs"/>
                <w:color w:val="000000" w:themeColor="text1"/>
                <w:szCs w:val="20"/>
              </w:rPr>
              <w:t>1.09</w:t>
            </w:r>
          </w:p>
        </w:tc>
        <w:tc>
          <w:tcPr>
            <w:tcW w:w="0" w:type="auto"/>
            <w:vAlign w:val="bottom"/>
          </w:tcPr>
          <w:p w14:paraId="6D6EBD0F" w14:textId="77777777" w:rsidR="00120876" w:rsidRPr="00075760" w:rsidRDefault="00120876" w:rsidP="00075760">
            <w:pPr>
              <w:jc w:val="center"/>
              <w:rPr>
                <w:rFonts w:eastAsia="SimSun"/>
                <w:color w:val="000000" w:themeColor="text1"/>
                <w:szCs w:val="20"/>
              </w:rPr>
            </w:pPr>
          </w:p>
        </w:tc>
        <w:tc>
          <w:tcPr>
            <w:tcW w:w="0" w:type="auto"/>
            <w:noWrap/>
            <w:vAlign w:val="bottom"/>
            <w:hideMark/>
          </w:tcPr>
          <w:p w14:paraId="4C57C97B" w14:textId="77777777" w:rsidR="00120876" w:rsidRPr="00075760" w:rsidRDefault="00120876" w:rsidP="00075760">
            <w:pPr>
              <w:jc w:val="center"/>
              <w:rPr>
                <w:rFonts w:eastAsia="SimSun"/>
                <w:color w:val="000000" w:themeColor="text1"/>
                <w:szCs w:val="20"/>
              </w:rPr>
            </w:pPr>
            <w:r w:rsidRPr="00075760">
              <w:rPr>
                <w:rFonts w:eastAsia="SimSun" w:hint="cs"/>
                <w:color w:val="000000" w:themeColor="text1"/>
                <w:szCs w:val="20"/>
              </w:rPr>
              <w:t>13</w:t>
            </w:r>
          </w:p>
        </w:tc>
      </w:tr>
      <w:tr w:rsidR="000E321E" w:rsidRPr="00075760" w14:paraId="520D8C40" w14:textId="77777777" w:rsidTr="004676BC">
        <w:trPr>
          <w:trHeight w:val="320"/>
        </w:trPr>
        <w:tc>
          <w:tcPr>
            <w:tcW w:w="0" w:type="auto"/>
            <w:noWrap/>
            <w:vAlign w:val="bottom"/>
            <w:hideMark/>
          </w:tcPr>
          <w:p w14:paraId="52CD5059" w14:textId="77777777" w:rsidR="00120876" w:rsidRPr="00075760" w:rsidRDefault="00120876" w:rsidP="00075760">
            <w:pPr>
              <w:rPr>
                <w:rFonts w:eastAsia="SimSun"/>
                <w:color w:val="000000" w:themeColor="text1"/>
                <w:szCs w:val="20"/>
              </w:rPr>
            </w:pPr>
            <w:r w:rsidRPr="00075760">
              <w:rPr>
                <w:rFonts w:eastAsia="SimSun"/>
                <w:color w:val="000000" w:themeColor="text1"/>
                <w:szCs w:val="20"/>
                <w:rtl/>
              </w:rPr>
              <w:t>تنیس خاکی</w:t>
            </w:r>
          </w:p>
        </w:tc>
        <w:tc>
          <w:tcPr>
            <w:tcW w:w="0" w:type="auto"/>
            <w:noWrap/>
            <w:vAlign w:val="bottom"/>
            <w:hideMark/>
          </w:tcPr>
          <w:p w14:paraId="29905467" w14:textId="77777777" w:rsidR="00120876" w:rsidRPr="00075760" w:rsidRDefault="00120876" w:rsidP="00075760">
            <w:pPr>
              <w:jc w:val="center"/>
              <w:rPr>
                <w:rFonts w:eastAsia="SimSun"/>
                <w:color w:val="000000" w:themeColor="text1"/>
                <w:szCs w:val="20"/>
                <w:rtl/>
              </w:rPr>
            </w:pPr>
            <w:r w:rsidRPr="00075760">
              <w:rPr>
                <w:rFonts w:eastAsia="SimSun" w:hint="cs"/>
                <w:color w:val="000000" w:themeColor="text1"/>
                <w:szCs w:val="20"/>
              </w:rPr>
              <w:t>4.30</w:t>
            </w:r>
          </w:p>
        </w:tc>
        <w:tc>
          <w:tcPr>
            <w:tcW w:w="0" w:type="auto"/>
            <w:noWrap/>
            <w:vAlign w:val="bottom"/>
            <w:hideMark/>
          </w:tcPr>
          <w:p w14:paraId="2102C6BE" w14:textId="77777777" w:rsidR="00120876" w:rsidRPr="00075760" w:rsidRDefault="00120876" w:rsidP="00075760">
            <w:pPr>
              <w:jc w:val="center"/>
              <w:rPr>
                <w:rFonts w:eastAsia="SimSun"/>
                <w:color w:val="000000" w:themeColor="text1"/>
                <w:szCs w:val="20"/>
              </w:rPr>
            </w:pPr>
            <w:r w:rsidRPr="00075760">
              <w:rPr>
                <w:rFonts w:eastAsia="SimSun" w:hint="cs"/>
                <w:color w:val="000000" w:themeColor="text1"/>
                <w:szCs w:val="20"/>
              </w:rPr>
              <w:t>1.03</w:t>
            </w:r>
          </w:p>
        </w:tc>
        <w:tc>
          <w:tcPr>
            <w:tcW w:w="0" w:type="auto"/>
            <w:vAlign w:val="bottom"/>
          </w:tcPr>
          <w:p w14:paraId="028F19E7" w14:textId="77777777" w:rsidR="00120876" w:rsidRPr="00075760" w:rsidRDefault="00120876" w:rsidP="00075760">
            <w:pPr>
              <w:jc w:val="center"/>
              <w:rPr>
                <w:rFonts w:eastAsia="SimSun"/>
                <w:color w:val="000000" w:themeColor="text1"/>
                <w:szCs w:val="20"/>
              </w:rPr>
            </w:pPr>
          </w:p>
        </w:tc>
        <w:tc>
          <w:tcPr>
            <w:tcW w:w="0" w:type="auto"/>
            <w:noWrap/>
            <w:vAlign w:val="bottom"/>
            <w:hideMark/>
          </w:tcPr>
          <w:p w14:paraId="46E17335" w14:textId="77777777" w:rsidR="00120876" w:rsidRPr="00075760" w:rsidRDefault="00120876" w:rsidP="00075760">
            <w:pPr>
              <w:jc w:val="center"/>
              <w:rPr>
                <w:rFonts w:eastAsia="SimSun"/>
                <w:color w:val="000000" w:themeColor="text1"/>
                <w:szCs w:val="20"/>
              </w:rPr>
            </w:pPr>
            <w:r w:rsidRPr="00075760">
              <w:rPr>
                <w:rFonts w:eastAsia="SimSun" w:hint="cs"/>
                <w:color w:val="000000" w:themeColor="text1"/>
                <w:szCs w:val="20"/>
              </w:rPr>
              <w:t>14</w:t>
            </w:r>
          </w:p>
        </w:tc>
      </w:tr>
      <w:tr w:rsidR="000E321E" w:rsidRPr="00075760" w14:paraId="153A1D3A" w14:textId="77777777" w:rsidTr="004676BC">
        <w:trPr>
          <w:trHeight w:val="320"/>
        </w:trPr>
        <w:tc>
          <w:tcPr>
            <w:tcW w:w="0" w:type="auto"/>
            <w:noWrap/>
            <w:vAlign w:val="bottom"/>
            <w:hideMark/>
          </w:tcPr>
          <w:p w14:paraId="6CCA557B" w14:textId="77777777" w:rsidR="00120876" w:rsidRPr="00075760" w:rsidRDefault="00120876" w:rsidP="00075760">
            <w:pPr>
              <w:rPr>
                <w:rFonts w:eastAsia="SimSun"/>
                <w:color w:val="000000" w:themeColor="text1"/>
                <w:szCs w:val="20"/>
              </w:rPr>
            </w:pPr>
            <w:r w:rsidRPr="00075760">
              <w:rPr>
                <w:rFonts w:eastAsia="SimSun"/>
                <w:color w:val="000000" w:themeColor="text1"/>
                <w:szCs w:val="20"/>
                <w:rtl/>
              </w:rPr>
              <w:t>دو</w:t>
            </w:r>
          </w:p>
        </w:tc>
        <w:tc>
          <w:tcPr>
            <w:tcW w:w="0" w:type="auto"/>
            <w:noWrap/>
            <w:vAlign w:val="bottom"/>
            <w:hideMark/>
          </w:tcPr>
          <w:p w14:paraId="293E2E8B" w14:textId="77777777" w:rsidR="00120876" w:rsidRPr="00075760" w:rsidRDefault="00120876" w:rsidP="00075760">
            <w:pPr>
              <w:jc w:val="center"/>
              <w:rPr>
                <w:rFonts w:eastAsia="SimSun"/>
                <w:color w:val="000000" w:themeColor="text1"/>
                <w:szCs w:val="20"/>
                <w:rtl/>
              </w:rPr>
            </w:pPr>
            <w:r w:rsidRPr="00075760">
              <w:rPr>
                <w:rFonts w:eastAsia="SimSun" w:hint="cs"/>
                <w:color w:val="000000" w:themeColor="text1"/>
                <w:szCs w:val="20"/>
              </w:rPr>
              <w:t>4.29</w:t>
            </w:r>
          </w:p>
        </w:tc>
        <w:tc>
          <w:tcPr>
            <w:tcW w:w="0" w:type="auto"/>
            <w:noWrap/>
            <w:vAlign w:val="bottom"/>
            <w:hideMark/>
          </w:tcPr>
          <w:p w14:paraId="518C62D6" w14:textId="77777777" w:rsidR="00120876" w:rsidRPr="00075760" w:rsidRDefault="00120876" w:rsidP="00075760">
            <w:pPr>
              <w:jc w:val="center"/>
              <w:rPr>
                <w:rFonts w:eastAsia="SimSun"/>
                <w:color w:val="000000" w:themeColor="text1"/>
                <w:szCs w:val="20"/>
              </w:rPr>
            </w:pPr>
            <w:r w:rsidRPr="00075760">
              <w:rPr>
                <w:rFonts w:eastAsia="SimSun" w:hint="cs"/>
                <w:color w:val="000000" w:themeColor="text1"/>
                <w:szCs w:val="20"/>
              </w:rPr>
              <w:t>0.99</w:t>
            </w:r>
          </w:p>
        </w:tc>
        <w:tc>
          <w:tcPr>
            <w:tcW w:w="0" w:type="auto"/>
            <w:vAlign w:val="bottom"/>
          </w:tcPr>
          <w:p w14:paraId="11B88B81" w14:textId="77777777" w:rsidR="00120876" w:rsidRPr="00075760" w:rsidRDefault="00120876" w:rsidP="00075760">
            <w:pPr>
              <w:jc w:val="center"/>
              <w:rPr>
                <w:rFonts w:eastAsia="SimSun"/>
                <w:color w:val="000000" w:themeColor="text1"/>
                <w:szCs w:val="20"/>
              </w:rPr>
            </w:pPr>
          </w:p>
        </w:tc>
        <w:tc>
          <w:tcPr>
            <w:tcW w:w="0" w:type="auto"/>
            <w:noWrap/>
            <w:vAlign w:val="bottom"/>
            <w:hideMark/>
          </w:tcPr>
          <w:p w14:paraId="6FCC8C95" w14:textId="77777777" w:rsidR="00120876" w:rsidRPr="00075760" w:rsidRDefault="00120876" w:rsidP="00075760">
            <w:pPr>
              <w:jc w:val="center"/>
              <w:rPr>
                <w:rFonts w:eastAsia="SimSun"/>
                <w:color w:val="000000" w:themeColor="text1"/>
                <w:szCs w:val="20"/>
              </w:rPr>
            </w:pPr>
            <w:r w:rsidRPr="00075760">
              <w:rPr>
                <w:rFonts w:eastAsia="SimSun" w:hint="cs"/>
                <w:color w:val="000000" w:themeColor="text1"/>
                <w:szCs w:val="20"/>
              </w:rPr>
              <w:t>15</w:t>
            </w:r>
          </w:p>
        </w:tc>
      </w:tr>
      <w:tr w:rsidR="000E321E" w:rsidRPr="00075760" w14:paraId="4ADD09A4" w14:textId="77777777" w:rsidTr="004676BC">
        <w:trPr>
          <w:trHeight w:val="320"/>
        </w:trPr>
        <w:tc>
          <w:tcPr>
            <w:tcW w:w="0" w:type="auto"/>
            <w:noWrap/>
            <w:vAlign w:val="bottom"/>
            <w:hideMark/>
          </w:tcPr>
          <w:p w14:paraId="717FFF87" w14:textId="77777777" w:rsidR="00120876" w:rsidRPr="00075760" w:rsidRDefault="00120876" w:rsidP="00075760">
            <w:pPr>
              <w:rPr>
                <w:rFonts w:eastAsia="SimSun"/>
                <w:color w:val="000000" w:themeColor="text1"/>
                <w:szCs w:val="20"/>
              </w:rPr>
            </w:pPr>
            <w:r w:rsidRPr="00075760">
              <w:rPr>
                <w:rFonts w:eastAsia="SimSun"/>
                <w:color w:val="000000" w:themeColor="text1"/>
                <w:szCs w:val="20"/>
                <w:rtl/>
              </w:rPr>
              <w:t>هندبال</w:t>
            </w:r>
          </w:p>
        </w:tc>
        <w:tc>
          <w:tcPr>
            <w:tcW w:w="0" w:type="auto"/>
            <w:noWrap/>
            <w:vAlign w:val="bottom"/>
            <w:hideMark/>
          </w:tcPr>
          <w:p w14:paraId="567AC67E" w14:textId="77777777" w:rsidR="00120876" w:rsidRPr="00075760" w:rsidRDefault="00120876" w:rsidP="00075760">
            <w:pPr>
              <w:jc w:val="center"/>
              <w:rPr>
                <w:rFonts w:eastAsia="SimSun"/>
                <w:color w:val="000000" w:themeColor="text1"/>
                <w:szCs w:val="20"/>
                <w:rtl/>
              </w:rPr>
            </w:pPr>
            <w:r w:rsidRPr="00075760">
              <w:rPr>
                <w:rFonts w:eastAsia="SimSun" w:hint="cs"/>
                <w:color w:val="000000" w:themeColor="text1"/>
                <w:szCs w:val="20"/>
              </w:rPr>
              <w:t>4.20</w:t>
            </w:r>
          </w:p>
        </w:tc>
        <w:tc>
          <w:tcPr>
            <w:tcW w:w="0" w:type="auto"/>
            <w:noWrap/>
            <w:vAlign w:val="bottom"/>
            <w:hideMark/>
          </w:tcPr>
          <w:p w14:paraId="3F1DB1B5" w14:textId="77777777" w:rsidR="00120876" w:rsidRPr="00075760" w:rsidRDefault="00120876" w:rsidP="00075760">
            <w:pPr>
              <w:jc w:val="center"/>
              <w:rPr>
                <w:rFonts w:eastAsia="SimSun"/>
                <w:color w:val="000000" w:themeColor="text1"/>
                <w:szCs w:val="20"/>
              </w:rPr>
            </w:pPr>
            <w:r w:rsidRPr="00075760">
              <w:rPr>
                <w:rFonts w:eastAsia="SimSun" w:hint="cs"/>
                <w:color w:val="000000" w:themeColor="text1"/>
                <w:szCs w:val="20"/>
              </w:rPr>
              <w:t>1.09</w:t>
            </w:r>
          </w:p>
        </w:tc>
        <w:tc>
          <w:tcPr>
            <w:tcW w:w="0" w:type="auto"/>
            <w:vAlign w:val="bottom"/>
          </w:tcPr>
          <w:p w14:paraId="71372FBD" w14:textId="77777777" w:rsidR="00120876" w:rsidRPr="00075760" w:rsidRDefault="00120876" w:rsidP="00075760">
            <w:pPr>
              <w:jc w:val="center"/>
              <w:rPr>
                <w:rFonts w:eastAsia="SimSun"/>
                <w:color w:val="000000" w:themeColor="text1"/>
                <w:szCs w:val="20"/>
              </w:rPr>
            </w:pPr>
          </w:p>
        </w:tc>
        <w:tc>
          <w:tcPr>
            <w:tcW w:w="0" w:type="auto"/>
            <w:noWrap/>
            <w:vAlign w:val="bottom"/>
            <w:hideMark/>
          </w:tcPr>
          <w:p w14:paraId="6D2F4E55" w14:textId="77777777" w:rsidR="00120876" w:rsidRPr="00075760" w:rsidRDefault="00120876" w:rsidP="00075760">
            <w:pPr>
              <w:jc w:val="center"/>
              <w:rPr>
                <w:rFonts w:eastAsia="SimSun"/>
                <w:color w:val="000000" w:themeColor="text1"/>
                <w:szCs w:val="20"/>
              </w:rPr>
            </w:pPr>
            <w:r w:rsidRPr="00075760">
              <w:rPr>
                <w:rFonts w:eastAsia="SimSun" w:hint="cs"/>
                <w:color w:val="000000" w:themeColor="text1"/>
                <w:szCs w:val="20"/>
              </w:rPr>
              <w:t>16</w:t>
            </w:r>
          </w:p>
        </w:tc>
      </w:tr>
      <w:tr w:rsidR="000E321E" w:rsidRPr="00075760" w14:paraId="7503A4BD" w14:textId="77777777" w:rsidTr="004676BC">
        <w:trPr>
          <w:trHeight w:val="320"/>
        </w:trPr>
        <w:tc>
          <w:tcPr>
            <w:tcW w:w="0" w:type="auto"/>
            <w:noWrap/>
            <w:vAlign w:val="bottom"/>
            <w:hideMark/>
          </w:tcPr>
          <w:p w14:paraId="1CC7AEAC" w14:textId="77777777" w:rsidR="00120876" w:rsidRPr="00075760" w:rsidRDefault="00120876" w:rsidP="00075760">
            <w:pPr>
              <w:rPr>
                <w:rFonts w:eastAsia="SimSun"/>
                <w:color w:val="000000" w:themeColor="text1"/>
                <w:szCs w:val="20"/>
              </w:rPr>
            </w:pPr>
            <w:r w:rsidRPr="00075760">
              <w:rPr>
                <w:rFonts w:eastAsia="SimSun"/>
                <w:color w:val="000000" w:themeColor="text1"/>
                <w:szCs w:val="20"/>
                <w:rtl/>
              </w:rPr>
              <w:t>والیبال</w:t>
            </w:r>
          </w:p>
        </w:tc>
        <w:tc>
          <w:tcPr>
            <w:tcW w:w="0" w:type="auto"/>
            <w:noWrap/>
            <w:vAlign w:val="bottom"/>
            <w:hideMark/>
          </w:tcPr>
          <w:p w14:paraId="3384CB03" w14:textId="77777777" w:rsidR="00120876" w:rsidRPr="00075760" w:rsidRDefault="00120876" w:rsidP="00075760">
            <w:pPr>
              <w:jc w:val="center"/>
              <w:rPr>
                <w:rFonts w:eastAsia="SimSun"/>
                <w:color w:val="000000" w:themeColor="text1"/>
                <w:szCs w:val="20"/>
                <w:rtl/>
              </w:rPr>
            </w:pPr>
            <w:r w:rsidRPr="00075760">
              <w:rPr>
                <w:rFonts w:eastAsia="SimSun" w:hint="cs"/>
                <w:color w:val="000000" w:themeColor="text1"/>
                <w:szCs w:val="20"/>
              </w:rPr>
              <w:t>4.20</w:t>
            </w:r>
          </w:p>
        </w:tc>
        <w:tc>
          <w:tcPr>
            <w:tcW w:w="0" w:type="auto"/>
            <w:noWrap/>
            <w:vAlign w:val="bottom"/>
            <w:hideMark/>
          </w:tcPr>
          <w:p w14:paraId="086CF35B" w14:textId="77777777" w:rsidR="00120876" w:rsidRPr="00075760" w:rsidRDefault="00120876" w:rsidP="00075760">
            <w:pPr>
              <w:jc w:val="center"/>
              <w:rPr>
                <w:rFonts w:eastAsia="SimSun"/>
                <w:color w:val="000000" w:themeColor="text1"/>
                <w:szCs w:val="20"/>
              </w:rPr>
            </w:pPr>
            <w:r w:rsidRPr="00075760">
              <w:rPr>
                <w:rFonts w:eastAsia="SimSun" w:hint="cs"/>
                <w:color w:val="000000" w:themeColor="text1"/>
                <w:szCs w:val="20"/>
              </w:rPr>
              <w:t>0.92</w:t>
            </w:r>
          </w:p>
        </w:tc>
        <w:tc>
          <w:tcPr>
            <w:tcW w:w="0" w:type="auto"/>
            <w:vAlign w:val="bottom"/>
          </w:tcPr>
          <w:p w14:paraId="56C0A58D" w14:textId="77777777" w:rsidR="00120876" w:rsidRPr="00075760" w:rsidRDefault="00120876" w:rsidP="00075760">
            <w:pPr>
              <w:jc w:val="center"/>
              <w:rPr>
                <w:rFonts w:eastAsia="SimSun"/>
                <w:color w:val="000000" w:themeColor="text1"/>
                <w:szCs w:val="20"/>
              </w:rPr>
            </w:pPr>
          </w:p>
        </w:tc>
        <w:tc>
          <w:tcPr>
            <w:tcW w:w="0" w:type="auto"/>
            <w:noWrap/>
            <w:vAlign w:val="bottom"/>
            <w:hideMark/>
          </w:tcPr>
          <w:p w14:paraId="379BF49B" w14:textId="77777777" w:rsidR="00120876" w:rsidRPr="00075760" w:rsidRDefault="00120876" w:rsidP="00075760">
            <w:pPr>
              <w:jc w:val="center"/>
              <w:rPr>
                <w:rFonts w:eastAsia="SimSun"/>
                <w:color w:val="000000" w:themeColor="text1"/>
                <w:szCs w:val="20"/>
              </w:rPr>
            </w:pPr>
            <w:r w:rsidRPr="00075760">
              <w:rPr>
                <w:rFonts w:eastAsia="SimSun" w:hint="cs"/>
                <w:color w:val="000000" w:themeColor="text1"/>
                <w:szCs w:val="20"/>
              </w:rPr>
              <w:t>17</w:t>
            </w:r>
          </w:p>
        </w:tc>
      </w:tr>
      <w:tr w:rsidR="000E321E" w:rsidRPr="00075760" w14:paraId="132F5353" w14:textId="77777777" w:rsidTr="004676BC">
        <w:trPr>
          <w:trHeight w:val="320"/>
        </w:trPr>
        <w:tc>
          <w:tcPr>
            <w:tcW w:w="0" w:type="auto"/>
            <w:noWrap/>
            <w:vAlign w:val="bottom"/>
            <w:hideMark/>
          </w:tcPr>
          <w:p w14:paraId="27D3DCF9" w14:textId="77777777" w:rsidR="00120876" w:rsidRPr="00075760" w:rsidRDefault="00120876" w:rsidP="00075760">
            <w:pPr>
              <w:rPr>
                <w:rFonts w:eastAsia="SimSun"/>
                <w:color w:val="000000" w:themeColor="text1"/>
                <w:szCs w:val="20"/>
              </w:rPr>
            </w:pPr>
            <w:r w:rsidRPr="00075760">
              <w:rPr>
                <w:rFonts w:eastAsia="SimSun"/>
                <w:color w:val="000000" w:themeColor="text1"/>
                <w:szCs w:val="20"/>
                <w:rtl/>
              </w:rPr>
              <w:t>اسکی</w:t>
            </w:r>
          </w:p>
        </w:tc>
        <w:tc>
          <w:tcPr>
            <w:tcW w:w="0" w:type="auto"/>
            <w:noWrap/>
            <w:vAlign w:val="bottom"/>
            <w:hideMark/>
          </w:tcPr>
          <w:p w14:paraId="05D10F1B" w14:textId="77777777" w:rsidR="00120876" w:rsidRPr="00075760" w:rsidRDefault="00120876" w:rsidP="00075760">
            <w:pPr>
              <w:jc w:val="center"/>
              <w:rPr>
                <w:rFonts w:eastAsia="SimSun"/>
                <w:color w:val="000000" w:themeColor="text1"/>
                <w:szCs w:val="20"/>
                <w:rtl/>
              </w:rPr>
            </w:pPr>
            <w:r w:rsidRPr="00075760">
              <w:rPr>
                <w:rFonts w:eastAsia="SimSun" w:hint="cs"/>
                <w:color w:val="000000" w:themeColor="text1"/>
                <w:szCs w:val="20"/>
              </w:rPr>
              <w:t>4.18</w:t>
            </w:r>
          </w:p>
        </w:tc>
        <w:tc>
          <w:tcPr>
            <w:tcW w:w="0" w:type="auto"/>
            <w:noWrap/>
            <w:vAlign w:val="bottom"/>
            <w:hideMark/>
          </w:tcPr>
          <w:p w14:paraId="403D3FB2" w14:textId="77777777" w:rsidR="00120876" w:rsidRPr="00075760" w:rsidRDefault="00120876" w:rsidP="00075760">
            <w:pPr>
              <w:jc w:val="center"/>
              <w:rPr>
                <w:rFonts w:eastAsia="SimSun"/>
                <w:color w:val="000000" w:themeColor="text1"/>
                <w:szCs w:val="20"/>
              </w:rPr>
            </w:pPr>
            <w:r w:rsidRPr="00075760">
              <w:rPr>
                <w:rFonts w:eastAsia="SimSun" w:hint="cs"/>
                <w:color w:val="000000" w:themeColor="text1"/>
                <w:szCs w:val="20"/>
              </w:rPr>
              <w:t>0.99</w:t>
            </w:r>
          </w:p>
        </w:tc>
        <w:tc>
          <w:tcPr>
            <w:tcW w:w="0" w:type="auto"/>
            <w:vAlign w:val="bottom"/>
          </w:tcPr>
          <w:p w14:paraId="08C1750C" w14:textId="77777777" w:rsidR="00120876" w:rsidRPr="00075760" w:rsidRDefault="00120876" w:rsidP="00075760">
            <w:pPr>
              <w:jc w:val="center"/>
              <w:rPr>
                <w:rFonts w:eastAsia="SimSun"/>
                <w:color w:val="000000" w:themeColor="text1"/>
                <w:szCs w:val="20"/>
              </w:rPr>
            </w:pPr>
          </w:p>
        </w:tc>
        <w:tc>
          <w:tcPr>
            <w:tcW w:w="0" w:type="auto"/>
            <w:noWrap/>
            <w:vAlign w:val="bottom"/>
            <w:hideMark/>
          </w:tcPr>
          <w:p w14:paraId="00B3F7A0" w14:textId="77777777" w:rsidR="00120876" w:rsidRPr="00075760" w:rsidRDefault="00120876" w:rsidP="00075760">
            <w:pPr>
              <w:jc w:val="center"/>
              <w:rPr>
                <w:rFonts w:eastAsia="SimSun"/>
                <w:color w:val="000000" w:themeColor="text1"/>
                <w:szCs w:val="20"/>
              </w:rPr>
            </w:pPr>
            <w:r w:rsidRPr="00075760">
              <w:rPr>
                <w:rFonts w:eastAsia="SimSun" w:hint="cs"/>
                <w:color w:val="000000" w:themeColor="text1"/>
                <w:szCs w:val="20"/>
              </w:rPr>
              <w:t>18</w:t>
            </w:r>
          </w:p>
        </w:tc>
      </w:tr>
      <w:tr w:rsidR="000E321E" w:rsidRPr="00075760" w14:paraId="0EDF569A" w14:textId="77777777" w:rsidTr="004676BC">
        <w:trPr>
          <w:trHeight w:val="320"/>
        </w:trPr>
        <w:tc>
          <w:tcPr>
            <w:tcW w:w="0" w:type="auto"/>
            <w:noWrap/>
            <w:vAlign w:val="bottom"/>
            <w:hideMark/>
          </w:tcPr>
          <w:p w14:paraId="199C5259" w14:textId="77777777" w:rsidR="00120876" w:rsidRPr="00075760" w:rsidRDefault="00120876" w:rsidP="00075760">
            <w:pPr>
              <w:rPr>
                <w:rFonts w:eastAsia="SimSun"/>
                <w:color w:val="000000" w:themeColor="text1"/>
                <w:szCs w:val="20"/>
              </w:rPr>
            </w:pPr>
            <w:r w:rsidRPr="00075760">
              <w:rPr>
                <w:rFonts w:eastAsia="SimSun"/>
                <w:color w:val="000000" w:themeColor="text1"/>
                <w:szCs w:val="20"/>
                <w:rtl/>
              </w:rPr>
              <w:t>شنا</w:t>
            </w:r>
          </w:p>
        </w:tc>
        <w:tc>
          <w:tcPr>
            <w:tcW w:w="0" w:type="auto"/>
            <w:noWrap/>
            <w:vAlign w:val="bottom"/>
            <w:hideMark/>
          </w:tcPr>
          <w:p w14:paraId="1D0FF258" w14:textId="77777777" w:rsidR="00120876" w:rsidRPr="00075760" w:rsidRDefault="00120876" w:rsidP="00075760">
            <w:pPr>
              <w:jc w:val="center"/>
              <w:rPr>
                <w:rFonts w:eastAsia="SimSun"/>
                <w:color w:val="000000" w:themeColor="text1"/>
                <w:szCs w:val="20"/>
                <w:rtl/>
              </w:rPr>
            </w:pPr>
            <w:r w:rsidRPr="00075760">
              <w:rPr>
                <w:rFonts w:eastAsia="SimSun" w:hint="cs"/>
                <w:color w:val="000000" w:themeColor="text1"/>
                <w:szCs w:val="20"/>
              </w:rPr>
              <w:t>4.14</w:t>
            </w:r>
          </w:p>
        </w:tc>
        <w:tc>
          <w:tcPr>
            <w:tcW w:w="0" w:type="auto"/>
            <w:noWrap/>
            <w:vAlign w:val="bottom"/>
            <w:hideMark/>
          </w:tcPr>
          <w:p w14:paraId="07D0D92D" w14:textId="77777777" w:rsidR="00120876" w:rsidRPr="00075760" w:rsidRDefault="00120876" w:rsidP="00075760">
            <w:pPr>
              <w:jc w:val="center"/>
              <w:rPr>
                <w:rFonts w:eastAsia="SimSun"/>
                <w:color w:val="000000" w:themeColor="text1"/>
                <w:szCs w:val="20"/>
              </w:rPr>
            </w:pPr>
            <w:r w:rsidRPr="00075760">
              <w:rPr>
                <w:rFonts w:eastAsia="SimSun" w:hint="cs"/>
                <w:color w:val="000000" w:themeColor="text1"/>
                <w:szCs w:val="20"/>
              </w:rPr>
              <w:t>1.35</w:t>
            </w:r>
          </w:p>
        </w:tc>
        <w:tc>
          <w:tcPr>
            <w:tcW w:w="0" w:type="auto"/>
            <w:vAlign w:val="bottom"/>
          </w:tcPr>
          <w:p w14:paraId="72283BD8" w14:textId="77777777" w:rsidR="00120876" w:rsidRPr="00075760" w:rsidRDefault="00120876" w:rsidP="00075760">
            <w:pPr>
              <w:jc w:val="center"/>
              <w:rPr>
                <w:rFonts w:eastAsia="SimSun"/>
                <w:color w:val="000000" w:themeColor="text1"/>
                <w:szCs w:val="20"/>
              </w:rPr>
            </w:pPr>
          </w:p>
        </w:tc>
        <w:tc>
          <w:tcPr>
            <w:tcW w:w="0" w:type="auto"/>
            <w:noWrap/>
            <w:vAlign w:val="bottom"/>
            <w:hideMark/>
          </w:tcPr>
          <w:p w14:paraId="0C8CC146" w14:textId="77777777" w:rsidR="00120876" w:rsidRPr="00075760" w:rsidRDefault="00120876" w:rsidP="00075760">
            <w:pPr>
              <w:jc w:val="center"/>
              <w:rPr>
                <w:rFonts w:eastAsia="SimSun"/>
                <w:color w:val="000000" w:themeColor="text1"/>
                <w:szCs w:val="20"/>
              </w:rPr>
            </w:pPr>
            <w:r w:rsidRPr="00075760">
              <w:rPr>
                <w:rFonts w:eastAsia="SimSun" w:hint="cs"/>
                <w:color w:val="000000" w:themeColor="text1"/>
                <w:szCs w:val="20"/>
              </w:rPr>
              <w:t>19</w:t>
            </w:r>
          </w:p>
        </w:tc>
      </w:tr>
      <w:tr w:rsidR="000E321E" w:rsidRPr="00075760" w14:paraId="2DDD35D2" w14:textId="77777777" w:rsidTr="004676BC">
        <w:trPr>
          <w:trHeight w:val="320"/>
        </w:trPr>
        <w:tc>
          <w:tcPr>
            <w:tcW w:w="0" w:type="auto"/>
            <w:noWrap/>
            <w:vAlign w:val="bottom"/>
          </w:tcPr>
          <w:p w14:paraId="2909FFF4" w14:textId="77777777" w:rsidR="00120876" w:rsidRPr="00075760" w:rsidRDefault="00120876" w:rsidP="00075760">
            <w:pPr>
              <w:rPr>
                <w:rFonts w:eastAsia="SimSun"/>
                <w:color w:val="000000" w:themeColor="text1"/>
                <w:szCs w:val="20"/>
                <w:rtl/>
              </w:rPr>
            </w:pPr>
            <w:r w:rsidRPr="00075760">
              <w:rPr>
                <w:rFonts w:eastAsia="SimSun"/>
                <w:color w:val="000000" w:themeColor="text1"/>
                <w:szCs w:val="20"/>
                <w:rtl/>
              </w:rPr>
              <w:t>تنیس‌روی‌میز</w:t>
            </w:r>
          </w:p>
        </w:tc>
        <w:tc>
          <w:tcPr>
            <w:tcW w:w="0" w:type="auto"/>
            <w:noWrap/>
            <w:vAlign w:val="bottom"/>
          </w:tcPr>
          <w:p w14:paraId="7FACFB58" w14:textId="77777777" w:rsidR="00120876" w:rsidRPr="00075760" w:rsidRDefault="00120876" w:rsidP="00075760">
            <w:pPr>
              <w:jc w:val="center"/>
              <w:rPr>
                <w:rFonts w:eastAsia="SimSun"/>
                <w:color w:val="000000" w:themeColor="text1"/>
                <w:szCs w:val="20"/>
              </w:rPr>
            </w:pPr>
            <w:r w:rsidRPr="00075760">
              <w:rPr>
                <w:rFonts w:eastAsia="SimSun" w:hint="cs"/>
                <w:color w:val="000000" w:themeColor="text1"/>
                <w:szCs w:val="20"/>
              </w:rPr>
              <w:t>3.97</w:t>
            </w:r>
          </w:p>
        </w:tc>
        <w:tc>
          <w:tcPr>
            <w:tcW w:w="0" w:type="auto"/>
            <w:noWrap/>
            <w:vAlign w:val="bottom"/>
          </w:tcPr>
          <w:p w14:paraId="2A3358A7" w14:textId="77777777" w:rsidR="00120876" w:rsidRPr="00075760" w:rsidRDefault="00120876" w:rsidP="00075760">
            <w:pPr>
              <w:jc w:val="center"/>
              <w:rPr>
                <w:rFonts w:eastAsia="SimSun"/>
                <w:color w:val="000000" w:themeColor="text1"/>
                <w:szCs w:val="20"/>
              </w:rPr>
            </w:pPr>
            <w:r w:rsidRPr="00075760">
              <w:rPr>
                <w:rFonts w:eastAsia="SimSun" w:hint="cs"/>
                <w:color w:val="000000" w:themeColor="text1"/>
                <w:szCs w:val="20"/>
              </w:rPr>
              <w:t>1.18</w:t>
            </w:r>
          </w:p>
        </w:tc>
        <w:tc>
          <w:tcPr>
            <w:tcW w:w="0" w:type="auto"/>
            <w:vAlign w:val="bottom"/>
          </w:tcPr>
          <w:p w14:paraId="0EDCD7E9" w14:textId="77777777" w:rsidR="00120876" w:rsidRPr="00075760" w:rsidRDefault="00120876" w:rsidP="00075760">
            <w:pPr>
              <w:jc w:val="center"/>
              <w:rPr>
                <w:rFonts w:eastAsia="SimSun"/>
                <w:color w:val="000000" w:themeColor="text1"/>
                <w:szCs w:val="20"/>
              </w:rPr>
            </w:pPr>
          </w:p>
        </w:tc>
        <w:tc>
          <w:tcPr>
            <w:tcW w:w="0" w:type="auto"/>
            <w:noWrap/>
            <w:vAlign w:val="bottom"/>
          </w:tcPr>
          <w:p w14:paraId="4953C5EF" w14:textId="77777777" w:rsidR="00120876" w:rsidRPr="00075760" w:rsidRDefault="00120876" w:rsidP="00075760">
            <w:pPr>
              <w:jc w:val="center"/>
              <w:rPr>
                <w:rFonts w:eastAsia="SimSun"/>
                <w:color w:val="000000" w:themeColor="text1"/>
                <w:szCs w:val="20"/>
              </w:rPr>
            </w:pPr>
            <w:r w:rsidRPr="00075760">
              <w:rPr>
                <w:rFonts w:eastAsia="SimSun" w:hint="cs"/>
                <w:color w:val="000000" w:themeColor="text1"/>
                <w:szCs w:val="20"/>
              </w:rPr>
              <w:t>20</w:t>
            </w:r>
          </w:p>
        </w:tc>
      </w:tr>
      <w:tr w:rsidR="000E321E" w:rsidRPr="00075760" w14:paraId="5DE76FCC" w14:textId="77777777" w:rsidTr="004676BC">
        <w:trPr>
          <w:trHeight w:val="320"/>
        </w:trPr>
        <w:tc>
          <w:tcPr>
            <w:tcW w:w="0" w:type="auto"/>
            <w:noWrap/>
            <w:vAlign w:val="bottom"/>
            <w:hideMark/>
          </w:tcPr>
          <w:p w14:paraId="1A668485" w14:textId="77777777" w:rsidR="00120876" w:rsidRPr="00075760" w:rsidRDefault="00120876" w:rsidP="00075760">
            <w:pPr>
              <w:rPr>
                <w:rFonts w:eastAsia="SimSun"/>
                <w:color w:val="000000" w:themeColor="text1"/>
                <w:szCs w:val="20"/>
              </w:rPr>
            </w:pPr>
            <w:r w:rsidRPr="00075760">
              <w:rPr>
                <w:rFonts w:eastAsia="SimSun"/>
                <w:color w:val="000000" w:themeColor="text1"/>
                <w:szCs w:val="20"/>
                <w:rtl/>
              </w:rPr>
              <w:t>بدمینتون</w:t>
            </w:r>
          </w:p>
        </w:tc>
        <w:tc>
          <w:tcPr>
            <w:tcW w:w="0" w:type="auto"/>
            <w:noWrap/>
            <w:vAlign w:val="bottom"/>
            <w:hideMark/>
          </w:tcPr>
          <w:p w14:paraId="69F6A3E0" w14:textId="77777777" w:rsidR="00120876" w:rsidRPr="00075760" w:rsidRDefault="00120876" w:rsidP="00075760">
            <w:pPr>
              <w:jc w:val="center"/>
              <w:rPr>
                <w:rFonts w:eastAsia="SimSun"/>
                <w:color w:val="000000" w:themeColor="text1"/>
                <w:szCs w:val="20"/>
                <w:rtl/>
              </w:rPr>
            </w:pPr>
            <w:r w:rsidRPr="00075760">
              <w:rPr>
                <w:rFonts w:eastAsia="SimSun" w:hint="cs"/>
                <w:color w:val="000000" w:themeColor="text1"/>
                <w:szCs w:val="20"/>
              </w:rPr>
              <w:t>3.81</w:t>
            </w:r>
          </w:p>
        </w:tc>
        <w:tc>
          <w:tcPr>
            <w:tcW w:w="0" w:type="auto"/>
            <w:noWrap/>
            <w:vAlign w:val="bottom"/>
            <w:hideMark/>
          </w:tcPr>
          <w:p w14:paraId="35F9C61B" w14:textId="77777777" w:rsidR="00120876" w:rsidRPr="00075760" w:rsidRDefault="00120876" w:rsidP="00075760">
            <w:pPr>
              <w:jc w:val="center"/>
              <w:rPr>
                <w:rFonts w:eastAsia="SimSun"/>
                <w:color w:val="000000" w:themeColor="text1"/>
                <w:szCs w:val="20"/>
              </w:rPr>
            </w:pPr>
            <w:r w:rsidRPr="00075760">
              <w:rPr>
                <w:rFonts w:eastAsia="SimSun" w:hint="cs"/>
                <w:color w:val="000000" w:themeColor="text1"/>
                <w:szCs w:val="20"/>
              </w:rPr>
              <w:t>1.11</w:t>
            </w:r>
          </w:p>
        </w:tc>
        <w:tc>
          <w:tcPr>
            <w:tcW w:w="0" w:type="auto"/>
            <w:vAlign w:val="bottom"/>
          </w:tcPr>
          <w:p w14:paraId="4A31CBB4" w14:textId="77777777" w:rsidR="00120876" w:rsidRPr="00075760" w:rsidRDefault="00120876" w:rsidP="00075760">
            <w:pPr>
              <w:jc w:val="center"/>
              <w:rPr>
                <w:rFonts w:eastAsia="SimSun"/>
                <w:color w:val="000000" w:themeColor="text1"/>
                <w:szCs w:val="20"/>
              </w:rPr>
            </w:pPr>
          </w:p>
        </w:tc>
        <w:tc>
          <w:tcPr>
            <w:tcW w:w="0" w:type="auto"/>
            <w:noWrap/>
            <w:vAlign w:val="bottom"/>
            <w:hideMark/>
          </w:tcPr>
          <w:p w14:paraId="7360A6AF" w14:textId="77777777" w:rsidR="00120876" w:rsidRPr="00075760" w:rsidRDefault="00120876" w:rsidP="00075760">
            <w:pPr>
              <w:jc w:val="center"/>
              <w:rPr>
                <w:rFonts w:eastAsia="SimSun"/>
                <w:color w:val="000000" w:themeColor="text1"/>
                <w:szCs w:val="20"/>
              </w:rPr>
            </w:pPr>
            <w:r w:rsidRPr="00075760">
              <w:rPr>
                <w:rFonts w:eastAsia="SimSun" w:hint="cs"/>
                <w:color w:val="000000" w:themeColor="text1"/>
                <w:szCs w:val="20"/>
              </w:rPr>
              <w:t>21</w:t>
            </w:r>
          </w:p>
        </w:tc>
      </w:tr>
      <w:tr w:rsidR="000E321E" w:rsidRPr="00075760" w14:paraId="029A0C2A" w14:textId="77777777" w:rsidTr="004676BC">
        <w:trPr>
          <w:trHeight w:val="320"/>
        </w:trPr>
        <w:tc>
          <w:tcPr>
            <w:tcW w:w="0" w:type="auto"/>
            <w:noWrap/>
            <w:vAlign w:val="bottom"/>
          </w:tcPr>
          <w:p w14:paraId="12B8D86D" w14:textId="7499DEEE" w:rsidR="00120876" w:rsidRPr="00075760" w:rsidRDefault="00A41645" w:rsidP="00075760">
            <w:pPr>
              <w:rPr>
                <w:rFonts w:eastAsia="SimSun"/>
                <w:b/>
                <w:bCs/>
                <w:color w:val="000000" w:themeColor="text1"/>
                <w:sz w:val="24"/>
                <w:rtl/>
              </w:rPr>
            </w:pPr>
            <w:r w:rsidRPr="00075760">
              <w:rPr>
                <w:rFonts w:eastAsia="SimSun" w:hint="cs"/>
                <w:b/>
                <w:bCs/>
                <w:color w:val="000000" w:themeColor="text1"/>
                <w:sz w:val="24"/>
                <w:rtl/>
              </w:rPr>
              <w:t xml:space="preserve">جهت‌گیری </w:t>
            </w:r>
            <w:r w:rsidR="00120876" w:rsidRPr="00075760">
              <w:rPr>
                <w:rFonts w:eastAsia="SimSun" w:hint="cs"/>
                <w:b/>
                <w:bCs/>
                <w:color w:val="000000" w:themeColor="text1"/>
                <w:sz w:val="24"/>
                <w:rtl/>
              </w:rPr>
              <w:t>زنانه</w:t>
            </w:r>
          </w:p>
        </w:tc>
        <w:tc>
          <w:tcPr>
            <w:tcW w:w="0" w:type="auto"/>
            <w:noWrap/>
            <w:vAlign w:val="bottom"/>
          </w:tcPr>
          <w:p w14:paraId="585395FA" w14:textId="77777777" w:rsidR="00120876" w:rsidRPr="00075760" w:rsidRDefault="00120876" w:rsidP="00075760">
            <w:pPr>
              <w:jc w:val="center"/>
              <w:rPr>
                <w:rFonts w:eastAsia="SimSun"/>
                <w:color w:val="000000" w:themeColor="text1"/>
                <w:szCs w:val="20"/>
              </w:rPr>
            </w:pPr>
          </w:p>
        </w:tc>
        <w:tc>
          <w:tcPr>
            <w:tcW w:w="0" w:type="auto"/>
            <w:noWrap/>
            <w:vAlign w:val="bottom"/>
          </w:tcPr>
          <w:p w14:paraId="19AD837F" w14:textId="77777777" w:rsidR="00120876" w:rsidRPr="00075760" w:rsidRDefault="00120876" w:rsidP="00075760">
            <w:pPr>
              <w:jc w:val="center"/>
              <w:rPr>
                <w:rFonts w:eastAsia="SimSun"/>
                <w:color w:val="000000" w:themeColor="text1"/>
                <w:szCs w:val="20"/>
              </w:rPr>
            </w:pPr>
          </w:p>
        </w:tc>
        <w:tc>
          <w:tcPr>
            <w:tcW w:w="0" w:type="auto"/>
            <w:vAlign w:val="bottom"/>
          </w:tcPr>
          <w:p w14:paraId="309A534A" w14:textId="77777777" w:rsidR="00120876" w:rsidRPr="00075760" w:rsidRDefault="00120876" w:rsidP="00075760">
            <w:pPr>
              <w:jc w:val="center"/>
              <w:rPr>
                <w:rFonts w:eastAsia="SimSun"/>
                <w:color w:val="000000" w:themeColor="text1"/>
                <w:szCs w:val="20"/>
              </w:rPr>
            </w:pPr>
          </w:p>
        </w:tc>
        <w:tc>
          <w:tcPr>
            <w:tcW w:w="0" w:type="auto"/>
            <w:noWrap/>
            <w:vAlign w:val="bottom"/>
          </w:tcPr>
          <w:p w14:paraId="2B7A018B" w14:textId="77777777" w:rsidR="00120876" w:rsidRPr="00075760" w:rsidRDefault="00120876" w:rsidP="00075760">
            <w:pPr>
              <w:jc w:val="center"/>
              <w:rPr>
                <w:rFonts w:eastAsia="SimSun"/>
                <w:color w:val="000000" w:themeColor="text1"/>
                <w:szCs w:val="20"/>
              </w:rPr>
            </w:pPr>
          </w:p>
        </w:tc>
      </w:tr>
      <w:tr w:rsidR="000E321E" w:rsidRPr="00075760" w14:paraId="31BD2DB0" w14:textId="77777777" w:rsidTr="004676BC">
        <w:trPr>
          <w:trHeight w:val="320"/>
        </w:trPr>
        <w:tc>
          <w:tcPr>
            <w:tcW w:w="0" w:type="auto"/>
            <w:noWrap/>
            <w:vAlign w:val="bottom"/>
            <w:hideMark/>
          </w:tcPr>
          <w:p w14:paraId="6AD1527D" w14:textId="77777777" w:rsidR="00120876" w:rsidRPr="00075760" w:rsidRDefault="00120876" w:rsidP="00075760">
            <w:pPr>
              <w:rPr>
                <w:rFonts w:eastAsia="SimSun"/>
                <w:color w:val="000000" w:themeColor="text1"/>
                <w:szCs w:val="20"/>
                <w:rtl/>
              </w:rPr>
            </w:pPr>
            <w:r w:rsidRPr="00075760">
              <w:rPr>
                <w:rFonts w:eastAsia="SimSun"/>
                <w:color w:val="000000" w:themeColor="text1"/>
                <w:szCs w:val="20"/>
                <w:rtl/>
              </w:rPr>
              <w:t>طناب</w:t>
            </w:r>
            <w:r w:rsidRPr="00075760">
              <w:rPr>
                <w:rFonts w:eastAsia="SimSun" w:hint="cs"/>
                <w:color w:val="000000" w:themeColor="text1"/>
                <w:szCs w:val="20"/>
                <w:rtl/>
              </w:rPr>
              <w:t>‌</w:t>
            </w:r>
            <w:r w:rsidRPr="00075760">
              <w:rPr>
                <w:rFonts w:eastAsia="SimSun"/>
                <w:color w:val="000000" w:themeColor="text1"/>
                <w:szCs w:val="20"/>
                <w:rtl/>
              </w:rPr>
              <w:t>زنی</w:t>
            </w:r>
          </w:p>
        </w:tc>
        <w:tc>
          <w:tcPr>
            <w:tcW w:w="0" w:type="auto"/>
            <w:noWrap/>
            <w:vAlign w:val="bottom"/>
            <w:hideMark/>
          </w:tcPr>
          <w:p w14:paraId="7B567E32" w14:textId="77777777" w:rsidR="00120876" w:rsidRPr="00075760" w:rsidRDefault="00120876" w:rsidP="00075760">
            <w:pPr>
              <w:jc w:val="center"/>
              <w:rPr>
                <w:rFonts w:eastAsia="SimSun"/>
                <w:color w:val="000000" w:themeColor="text1"/>
                <w:szCs w:val="20"/>
                <w:rtl/>
              </w:rPr>
            </w:pPr>
            <w:r w:rsidRPr="00075760">
              <w:rPr>
                <w:rFonts w:eastAsia="SimSun" w:hint="cs"/>
                <w:color w:val="000000" w:themeColor="text1"/>
                <w:szCs w:val="20"/>
              </w:rPr>
              <w:t>2.66</w:t>
            </w:r>
          </w:p>
        </w:tc>
        <w:tc>
          <w:tcPr>
            <w:tcW w:w="0" w:type="auto"/>
            <w:noWrap/>
            <w:vAlign w:val="bottom"/>
            <w:hideMark/>
          </w:tcPr>
          <w:p w14:paraId="40342D97" w14:textId="77777777" w:rsidR="00120876" w:rsidRPr="00075760" w:rsidRDefault="00120876" w:rsidP="00075760">
            <w:pPr>
              <w:jc w:val="center"/>
              <w:rPr>
                <w:rFonts w:eastAsia="SimSun"/>
                <w:color w:val="000000" w:themeColor="text1"/>
                <w:szCs w:val="20"/>
              </w:rPr>
            </w:pPr>
            <w:r w:rsidRPr="00075760">
              <w:rPr>
                <w:rFonts w:eastAsia="SimSun" w:hint="cs"/>
                <w:color w:val="000000" w:themeColor="text1"/>
                <w:szCs w:val="20"/>
              </w:rPr>
              <w:t>1.37</w:t>
            </w:r>
          </w:p>
        </w:tc>
        <w:tc>
          <w:tcPr>
            <w:tcW w:w="0" w:type="auto"/>
            <w:vAlign w:val="bottom"/>
          </w:tcPr>
          <w:p w14:paraId="2CC5C336" w14:textId="77777777" w:rsidR="00120876" w:rsidRPr="00075760" w:rsidRDefault="00120876" w:rsidP="00075760">
            <w:pPr>
              <w:jc w:val="center"/>
              <w:rPr>
                <w:rFonts w:eastAsia="SimSun"/>
                <w:color w:val="000000" w:themeColor="text1"/>
                <w:szCs w:val="20"/>
              </w:rPr>
            </w:pPr>
          </w:p>
        </w:tc>
        <w:tc>
          <w:tcPr>
            <w:tcW w:w="0" w:type="auto"/>
            <w:noWrap/>
            <w:vAlign w:val="bottom"/>
            <w:hideMark/>
          </w:tcPr>
          <w:p w14:paraId="39DEC1CA" w14:textId="77777777" w:rsidR="00120876" w:rsidRPr="00075760" w:rsidRDefault="00120876" w:rsidP="00075760">
            <w:pPr>
              <w:jc w:val="center"/>
              <w:rPr>
                <w:rFonts w:eastAsia="SimSun"/>
                <w:color w:val="000000" w:themeColor="text1"/>
                <w:szCs w:val="20"/>
              </w:rPr>
            </w:pPr>
            <w:r w:rsidRPr="00075760">
              <w:rPr>
                <w:rFonts w:eastAsia="SimSun" w:hint="cs"/>
                <w:color w:val="000000" w:themeColor="text1"/>
                <w:szCs w:val="20"/>
              </w:rPr>
              <w:t>22</w:t>
            </w:r>
          </w:p>
        </w:tc>
      </w:tr>
      <w:tr w:rsidR="000E321E" w:rsidRPr="00075760" w14:paraId="38227BB8" w14:textId="77777777" w:rsidTr="004676BC">
        <w:trPr>
          <w:trHeight w:val="320"/>
        </w:trPr>
        <w:tc>
          <w:tcPr>
            <w:tcW w:w="0" w:type="auto"/>
            <w:noWrap/>
            <w:vAlign w:val="bottom"/>
            <w:hideMark/>
          </w:tcPr>
          <w:p w14:paraId="418E8178" w14:textId="77777777" w:rsidR="00120876" w:rsidRPr="00075760" w:rsidRDefault="00120876" w:rsidP="00075760">
            <w:pPr>
              <w:rPr>
                <w:rFonts w:eastAsia="SimSun"/>
                <w:color w:val="000000" w:themeColor="text1"/>
                <w:szCs w:val="20"/>
              </w:rPr>
            </w:pPr>
            <w:r w:rsidRPr="00075760">
              <w:rPr>
                <w:rFonts w:eastAsia="SimSun"/>
                <w:color w:val="000000" w:themeColor="text1"/>
                <w:szCs w:val="20"/>
                <w:rtl/>
              </w:rPr>
              <w:t>ژیمناستیک</w:t>
            </w:r>
          </w:p>
        </w:tc>
        <w:tc>
          <w:tcPr>
            <w:tcW w:w="0" w:type="auto"/>
            <w:noWrap/>
            <w:vAlign w:val="bottom"/>
            <w:hideMark/>
          </w:tcPr>
          <w:p w14:paraId="1309ABD8" w14:textId="77777777" w:rsidR="00120876" w:rsidRPr="00075760" w:rsidRDefault="00120876" w:rsidP="00075760">
            <w:pPr>
              <w:jc w:val="center"/>
              <w:rPr>
                <w:rFonts w:eastAsia="SimSun"/>
                <w:color w:val="000000" w:themeColor="text1"/>
                <w:szCs w:val="20"/>
                <w:rtl/>
              </w:rPr>
            </w:pPr>
            <w:r w:rsidRPr="00075760">
              <w:rPr>
                <w:rFonts w:eastAsia="SimSun" w:hint="cs"/>
                <w:color w:val="000000" w:themeColor="text1"/>
                <w:szCs w:val="20"/>
              </w:rPr>
              <w:t>2.63</w:t>
            </w:r>
          </w:p>
        </w:tc>
        <w:tc>
          <w:tcPr>
            <w:tcW w:w="0" w:type="auto"/>
            <w:noWrap/>
            <w:vAlign w:val="bottom"/>
            <w:hideMark/>
          </w:tcPr>
          <w:p w14:paraId="75122960" w14:textId="77777777" w:rsidR="00120876" w:rsidRPr="00075760" w:rsidRDefault="00120876" w:rsidP="00075760">
            <w:pPr>
              <w:jc w:val="center"/>
              <w:rPr>
                <w:rFonts w:eastAsia="SimSun"/>
                <w:color w:val="000000" w:themeColor="text1"/>
                <w:szCs w:val="20"/>
              </w:rPr>
            </w:pPr>
            <w:r w:rsidRPr="00075760">
              <w:rPr>
                <w:rFonts w:eastAsia="SimSun" w:hint="cs"/>
                <w:color w:val="000000" w:themeColor="text1"/>
                <w:szCs w:val="20"/>
              </w:rPr>
              <w:t>1.41</w:t>
            </w:r>
          </w:p>
        </w:tc>
        <w:tc>
          <w:tcPr>
            <w:tcW w:w="0" w:type="auto"/>
            <w:vAlign w:val="bottom"/>
          </w:tcPr>
          <w:p w14:paraId="54CA32A6" w14:textId="77777777" w:rsidR="00120876" w:rsidRPr="00075760" w:rsidRDefault="00120876" w:rsidP="00075760">
            <w:pPr>
              <w:jc w:val="center"/>
              <w:rPr>
                <w:rFonts w:eastAsia="SimSun"/>
                <w:color w:val="000000" w:themeColor="text1"/>
                <w:szCs w:val="20"/>
              </w:rPr>
            </w:pPr>
          </w:p>
        </w:tc>
        <w:tc>
          <w:tcPr>
            <w:tcW w:w="0" w:type="auto"/>
            <w:noWrap/>
            <w:vAlign w:val="bottom"/>
            <w:hideMark/>
          </w:tcPr>
          <w:p w14:paraId="6C05DDFF" w14:textId="77777777" w:rsidR="00120876" w:rsidRPr="00075760" w:rsidRDefault="00120876" w:rsidP="00075760">
            <w:pPr>
              <w:jc w:val="center"/>
              <w:rPr>
                <w:rFonts w:eastAsia="SimSun"/>
                <w:color w:val="000000" w:themeColor="text1"/>
                <w:szCs w:val="20"/>
              </w:rPr>
            </w:pPr>
            <w:r w:rsidRPr="00075760">
              <w:rPr>
                <w:rFonts w:eastAsia="SimSun" w:hint="cs"/>
                <w:color w:val="000000" w:themeColor="text1"/>
                <w:szCs w:val="20"/>
              </w:rPr>
              <w:t>23</w:t>
            </w:r>
          </w:p>
        </w:tc>
      </w:tr>
      <w:tr w:rsidR="000E321E" w:rsidRPr="00075760" w14:paraId="7C4DEBD1" w14:textId="77777777" w:rsidTr="004676BC">
        <w:trPr>
          <w:trHeight w:val="320"/>
        </w:trPr>
        <w:tc>
          <w:tcPr>
            <w:tcW w:w="0" w:type="auto"/>
            <w:noWrap/>
            <w:vAlign w:val="bottom"/>
            <w:hideMark/>
          </w:tcPr>
          <w:p w14:paraId="1DF113E5" w14:textId="77777777" w:rsidR="00120876" w:rsidRPr="00075760" w:rsidRDefault="00120876" w:rsidP="00075760">
            <w:pPr>
              <w:rPr>
                <w:rFonts w:eastAsia="SimSun"/>
                <w:color w:val="000000" w:themeColor="text1"/>
                <w:szCs w:val="20"/>
              </w:rPr>
            </w:pPr>
            <w:r w:rsidRPr="00075760">
              <w:rPr>
                <w:rFonts w:eastAsia="SimSun"/>
                <w:color w:val="000000" w:themeColor="text1"/>
                <w:szCs w:val="20"/>
                <w:rtl/>
              </w:rPr>
              <w:t>ایروبیک</w:t>
            </w:r>
          </w:p>
        </w:tc>
        <w:tc>
          <w:tcPr>
            <w:tcW w:w="0" w:type="auto"/>
            <w:noWrap/>
            <w:vAlign w:val="bottom"/>
            <w:hideMark/>
          </w:tcPr>
          <w:p w14:paraId="4494E7B2" w14:textId="77777777" w:rsidR="00120876" w:rsidRPr="00075760" w:rsidRDefault="00120876" w:rsidP="00075760">
            <w:pPr>
              <w:jc w:val="center"/>
              <w:rPr>
                <w:rFonts w:eastAsia="SimSun"/>
                <w:color w:val="000000" w:themeColor="text1"/>
                <w:szCs w:val="20"/>
              </w:rPr>
            </w:pPr>
            <w:r w:rsidRPr="00075760">
              <w:rPr>
                <w:rFonts w:eastAsia="SimSun" w:hint="cs"/>
                <w:color w:val="000000" w:themeColor="text1"/>
                <w:szCs w:val="20"/>
              </w:rPr>
              <w:t>1.82</w:t>
            </w:r>
          </w:p>
        </w:tc>
        <w:tc>
          <w:tcPr>
            <w:tcW w:w="0" w:type="auto"/>
            <w:noWrap/>
            <w:vAlign w:val="bottom"/>
            <w:hideMark/>
          </w:tcPr>
          <w:p w14:paraId="1F8977A6" w14:textId="77777777" w:rsidR="00120876" w:rsidRPr="00075760" w:rsidRDefault="00120876" w:rsidP="00075760">
            <w:pPr>
              <w:jc w:val="center"/>
              <w:rPr>
                <w:rFonts w:eastAsia="SimSun"/>
                <w:color w:val="000000" w:themeColor="text1"/>
                <w:szCs w:val="20"/>
              </w:rPr>
            </w:pPr>
            <w:r w:rsidRPr="00075760">
              <w:rPr>
                <w:rFonts w:eastAsia="SimSun" w:hint="cs"/>
                <w:color w:val="000000" w:themeColor="text1"/>
                <w:szCs w:val="20"/>
              </w:rPr>
              <w:t>1.08</w:t>
            </w:r>
          </w:p>
        </w:tc>
        <w:tc>
          <w:tcPr>
            <w:tcW w:w="0" w:type="auto"/>
            <w:vAlign w:val="bottom"/>
          </w:tcPr>
          <w:p w14:paraId="77BFE8ED" w14:textId="77777777" w:rsidR="00120876" w:rsidRPr="00075760" w:rsidRDefault="00120876" w:rsidP="00075760">
            <w:pPr>
              <w:jc w:val="center"/>
              <w:rPr>
                <w:rFonts w:eastAsia="SimSun"/>
                <w:color w:val="000000" w:themeColor="text1"/>
                <w:szCs w:val="20"/>
              </w:rPr>
            </w:pPr>
          </w:p>
        </w:tc>
        <w:tc>
          <w:tcPr>
            <w:tcW w:w="0" w:type="auto"/>
            <w:noWrap/>
            <w:vAlign w:val="bottom"/>
            <w:hideMark/>
          </w:tcPr>
          <w:p w14:paraId="1857D332" w14:textId="77777777" w:rsidR="00120876" w:rsidRPr="00075760" w:rsidRDefault="00120876" w:rsidP="00075760">
            <w:pPr>
              <w:jc w:val="center"/>
              <w:rPr>
                <w:rFonts w:eastAsia="SimSun"/>
                <w:color w:val="000000" w:themeColor="text1"/>
                <w:szCs w:val="20"/>
              </w:rPr>
            </w:pPr>
            <w:r w:rsidRPr="00075760">
              <w:rPr>
                <w:rFonts w:eastAsia="SimSun" w:hint="cs"/>
                <w:color w:val="000000" w:themeColor="text1"/>
                <w:szCs w:val="20"/>
              </w:rPr>
              <w:t>24</w:t>
            </w:r>
          </w:p>
        </w:tc>
      </w:tr>
      <w:tr w:rsidR="000E321E" w:rsidRPr="00075760" w14:paraId="6EA8468A" w14:textId="77777777" w:rsidTr="004676BC">
        <w:trPr>
          <w:trHeight w:val="320"/>
        </w:trPr>
        <w:tc>
          <w:tcPr>
            <w:tcW w:w="0" w:type="auto"/>
            <w:tcBorders>
              <w:bottom w:val="single" w:sz="8" w:space="0" w:color="auto"/>
            </w:tcBorders>
            <w:noWrap/>
            <w:vAlign w:val="bottom"/>
            <w:hideMark/>
          </w:tcPr>
          <w:p w14:paraId="545CBC24" w14:textId="77777777" w:rsidR="00120876" w:rsidRPr="00075760" w:rsidRDefault="00120876" w:rsidP="00075760">
            <w:pPr>
              <w:rPr>
                <w:rFonts w:eastAsia="SimSun"/>
                <w:color w:val="000000" w:themeColor="text1"/>
                <w:szCs w:val="20"/>
              </w:rPr>
            </w:pPr>
            <w:r w:rsidRPr="00075760">
              <w:rPr>
                <w:rFonts w:eastAsia="SimSun"/>
                <w:color w:val="000000" w:themeColor="text1"/>
                <w:szCs w:val="20"/>
                <w:rtl/>
              </w:rPr>
              <w:t>رقص باله</w:t>
            </w:r>
          </w:p>
        </w:tc>
        <w:tc>
          <w:tcPr>
            <w:tcW w:w="0" w:type="auto"/>
            <w:tcBorders>
              <w:bottom w:val="single" w:sz="8" w:space="0" w:color="auto"/>
            </w:tcBorders>
            <w:noWrap/>
            <w:vAlign w:val="bottom"/>
            <w:hideMark/>
          </w:tcPr>
          <w:p w14:paraId="04AA9DCE" w14:textId="77777777" w:rsidR="00120876" w:rsidRPr="00075760" w:rsidRDefault="00120876" w:rsidP="00075760">
            <w:pPr>
              <w:jc w:val="center"/>
              <w:rPr>
                <w:rFonts w:eastAsia="SimSun"/>
                <w:color w:val="000000" w:themeColor="text1"/>
                <w:szCs w:val="20"/>
                <w:rtl/>
              </w:rPr>
            </w:pPr>
            <w:r w:rsidRPr="00075760">
              <w:rPr>
                <w:rFonts w:eastAsia="SimSun" w:hint="cs"/>
                <w:color w:val="000000" w:themeColor="text1"/>
                <w:szCs w:val="20"/>
              </w:rPr>
              <w:t>1.72</w:t>
            </w:r>
          </w:p>
        </w:tc>
        <w:tc>
          <w:tcPr>
            <w:tcW w:w="0" w:type="auto"/>
            <w:tcBorders>
              <w:bottom w:val="single" w:sz="8" w:space="0" w:color="auto"/>
            </w:tcBorders>
            <w:noWrap/>
            <w:vAlign w:val="bottom"/>
            <w:hideMark/>
          </w:tcPr>
          <w:p w14:paraId="20748A74" w14:textId="77777777" w:rsidR="00120876" w:rsidRPr="00075760" w:rsidRDefault="00120876" w:rsidP="00075760">
            <w:pPr>
              <w:jc w:val="center"/>
              <w:rPr>
                <w:rFonts w:eastAsia="SimSun"/>
                <w:color w:val="000000" w:themeColor="text1"/>
                <w:szCs w:val="20"/>
              </w:rPr>
            </w:pPr>
            <w:r w:rsidRPr="00075760">
              <w:rPr>
                <w:rFonts w:eastAsia="SimSun" w:hint="cs"/>
                <w:color w:val="000000" w:themeColor="text1"/>
                <w:szCs w:val="20"/>
              </w:rPr>
              <w:t>1.06</w:t>
            </w:r>
          </w:p>
        </w:tc>
        <w:tc>
          <w:tcPr>
            <w:tcW w:w="0" w:type="auto"/>
            <w:tcBorders>
              <w:bottom w:val="single" w:sz="8" w:space="0" w:color="auto"/>
            </w:tcBorders>
            <w:vAlign w:val="bottom"/>
          </w:tcPr>
          <w:p w14:paraId="31F05AD5" w14:textId="77777777" w:rsidR="00120876" w:rsidRPr="00075760" w:rsidRDefault="00120876" w:rsidP="00075760">
            <w:pPr>
              <w:jc w:val="center"/>
              <w:rPr>
                <w:rFonts w:eastAsia="SimSun"/>
                <w:color w:val="000000" w:themeColor="text1"/>
                <w:szCs w:val="20"/>
              </w:rPr>
            </w:pPr>
          </w:p>
        </w:tc>
        <w:tc>
          <w:tcPr>
            <w:tcW w:w="0" w:type="auto"/>
            <w:tcBorders>
              <w:bottom w:val="single" w:sz="8" w:space="0" w:color="auto"/>
            </w:tcBorders>
            <w:noWrap/>
            <w:vAlign w:val="bottom"/>
            <w:hideMark/>
          </w:tcPr>
          <w:p w14:paraId="6CD97D49" w14:textId="77777777" w:rsidR="00120876" w:rsidRPr="00075760" w:rsidRDefault="00120876" w:rsidP="00075760">
            <w:pPr>
              <w:jc w:val="center"/>
              <w:rPr>
                <w:rFonts w:eastAsia="SimSun"/>
                <w:color w:val="000000" w:themeColor="text1"/>
                <w:szCs w:val="20"/>
              </w:rPr>
            </w:pPr>
            <w:r w:rsidRPr="00075760">
              <w:rPr>
                <w:rFonts w:eastAsia="SimSun" w:hint="cs"/>
                <w:color w:val="000000" w:themeColor="text1"/>
                <w:szCs w:val="20"/>
              </w:rPr>
              <w:t>25</w:t>
            </w:r>
          </w:p>
        </w:tc>
      </w:tr>
      <w:tr w:rsidR="000E321E" w:rsidRPr="00075760" w14:paraId="49E09010" w14:textId="77777777" w:rsidTr="004676BC">
        <w:trPr>
          <w:trHeight w:val="320"/>
        </w:trPr>
        <w:tc>
          <w:tcPr>
            <w:tcW w:w="0" w:type="auto"/>
            <w:gridSpan w:val="5"/>
            <w:tcBorders>
              <w:top w:val="single" w:sz="8" w:space="0" w:color="auto"/>
            </w:tcBorders>
          </w:tcPr>
          <w:p w14:paraId="48A70110" w14:textId="77777777" w:rsidR="00120876" w:rsidRPr="00075760" w:rsidRDefault="00120876" w:rsidP="00075760">
            <w:pPr>
              <w:rPr>
                <w:rFonts w:eastAsia="SimSun"/>
                <w:color w:val="000000" w:themeColor="text1"/>
              </w:rPr>
            </w:pPr>
          </w:p>
        </w:tc>
      </w:tr>
    </w:tbl>
    <w:p w14:paraId="79221576" w14:textId="692C2860" w:rsidR="00120876" w:rsidRPr="00075760" w:rsidRDefault="00120876" w:rsidP="00075760">
      <w:pPr>
        <w:pStyle w:val="Heading2"/>
        <w:rPr>
          <w:rtl/>
        </w:rPr>
      </w:pPr>
      <w:r w:rsidRPr="00075760">
        <w:rPr>
          <w:szCs w:val="20"/>
          <w:rtl/>
        </w:rPr>
        <w:t>تفاوت‌های</w:t>
      </w:r>
      <w:r w:rsidRPr="00075760">
        <w:rPr>
          <w:rtl/>
        </w:rPr>
        <w:t xml:space="preserve"> جنسیتی در طبقه‌بندی فعالیت‌های ورزش</w:t>
      </w:r>
      <w:r w:rsidRPr="00075760">
        <w:rPr>
          <w:rFonts w:hint="cs"/>
          <w:rtl/>
        </w:rPr>
        <w:t>ی</w:t>
      </w:r>
    </w:p>
    <w:p w14:paraId="2B9E4AAD" w14:textId="711A3BBD" w:rsidR="00120876" w:rsidRPr="00075760" w:rsidRDefault="00120876" w:rsidP="00075760">
      <w:pPr>
        <w:rPr>
          <w:color w:val="000000" w:themeColor="text1"/>
          <w:rtl/>
        </w:rPr>
      </w:pPr>
      <w:r w:rsidRPr="00075760">
        <w:rPr>
          <w:b/>
          <w:bCs/>
          <w:i/>
          <w:iCs/>
          <w:color w:val="000000" w:themeColor="text1"/>
          <w:rtl/>
        </w:rPr>
        <w:t xml:space="preserve">فعالیت‌های ورزشی </w:t>
      </w:r>
      <w:r w:rsidR="00796973" w:rsidRPr="00075760">
        <w:rPr>
          <w:rFonts w:hint="cs"/>
          <w:b/>
          <w:bCs/>
          <w:i/>
          <w:iCs/>
          <w:color w:val="000000" w:themeColor="text1"/>
          <w:rtl/>
        </w:rPr>
        <w:t xml:space="preserve">با جهت‌گیری </w:t>
      </w:r>
      <w:r w:rsidRPr="00075760">
        <w:rPr>
          <w:b/>
          <w:bCs/>
          <w:i/>
          <w:iCs/>
          <w:color w:val="000000" w:themeColor="text1"/>
          <w:rtl/>
        </w:rPr>
        <w:t>مردانه</w:t>
      </w:r>
      <w:r w:rsidRPr="00075760">
        <w:rPr>
          <w:rFonts w:hint="cs"/>
          <w:color w:val="000000" w:themeColor="text1"/>
          <w:rtl/>
        </w:rPr>
        <w:t xml:space="preserve">: </w:t>
      </w:r>
      <w:r w:rsidR="00433ABF" w:rsidRPr="00075760">
        <w:rPr>
          <w:rtl/>
        </w:rPr>
        <w:t>یافته‌های حاصل از آزمون شاپیرو-ویلک</w:t>
      </w:r>
      <w:r w:rsidR="00433ABF" w:rsidRPr="00075760">
        <w:rPr>
          <w:rStyle w:val="FootnoteReference"/>
          <w:rtl/>
        </w:rPr>
        <w:footnoteReference w:id="17"/>
      </w:r>
      <w:r w:rsidR="00433ABF" w:rsidRPr="00075760">
        <w:rPr>
          <w:rtl/>
        </w:rPr>
        <w:t xml:space="preserve"> حاکی از آن بود که توزیع داده‌ها (نمرات) از توزیع نرمال پیروی نمی‌کند</w:t>
      </w:r>
      <w:r w:rsidR="00433ABF" w:rsidRPr="00075760">
        <w:rPr>
          <w:rFonts w:hint="cs"/>
          <w:color w:val="000000" w:themeColor="text1"/>
          <w:rtl/>
          <w:lang w:bidi="fa-IR"/>
        </w:rPr>
        <w:t xml:space="preserve"> </w:t>
      </w:r>
      <w:r w:rsidR="00ED5305" w:rsidRPr="00075760">
        <w:rPr>
          <w:rFonts w:hint="cs"/>
          <w:color w:val="000000" w:themeColor="text1"/>
          <w:rtl/>
        </w:rPr>
        <w:t>(</w:t>
      </w:r>
      <w:r w:rsidR="00ED5305" w:rsidRPr="00075760">
        <w:rPr>
          <w:i/>
          <w:iCs/>
          <w:color w:val="000000" w:themeColor="text1"/>
        </w:rPr>
        <w:t>W</w:t>
      </w:r>
      <w:r w:rsidR="00ED5305" w:rsidRPr="00075760">
        <w:rPr>
          <w:color w:val="000000" w:themeColor="text1"/>
        </w:rPr>
        <w:t xml:space="preserve"> = .96, </w:t>
      </w:r>
      <w:r w:rsidR="00ED5305" w:rsidRPr="00075760">
        <w:rPr>
          <w:i/>
          <w:iCs/>
          <w:color w:val="000000" w:themeColor="text1"/>
        </w:rPr>
        <w:t>p</w:t>
      </w:r>
      <w:r w:rsidR="00ED5305" w:rsidRPr="00075760">
        <w:rPr>
          <w:color w:val="000000" w:themeColor="text1"/>
        </w:rPr>
        <w:t xml:space="preserve"> &lt; .001</w:t>
      </w:r>
      <w:r w:rsidR="00ED5305" w:rsidRPr="00075760">
        <w:rPr>
          <w:rFonts w:hint="cs"/>
          <w:color w:val="000000" w:themeColor="text1"/>
          <w:rtl/>
        </w:rPr>
        <w:t>).</w:t>
      </w:r>
      <w:r w:rsidR="00ED5305" w:rsidRPr="00075760">
        <w:rPr>
          <w:rFonts w:hint="cs"/>
          <w:color w:val="000000" w:themeColor="text1"/>
          <w:rtl/>
          <w:lang w:bidi="fa-IR"/>
        </w:rPr>
        <w:t xml:space="preserve"> </w:t>
      </w:r>
      <w:r w:rsidRPr="00075760">
        <w:rPr>
          <w:rFonts w:hint="cs"/>
          <w:color w:val="000000" w:themeColor="text1"/>
          <w:rtl/>
        </w:rPr>
        <w:t xml:space="preserve">مقایسه میانگین </w:t>
      </w:r>
      <w:r w:rsidRPr="00075760">
        <w:rPr>
          <w:color w:val="000000" w:themeColor="text1"/>
          <w:rtl/>
        </w:rPr>
        <w:t xml:space="preserve">ارزیابی‌های </w:t>
      </w:r>
      <w:r w:rsidRPr="00075760">
        <w:rPr>
          <w:rFonts w:eastAsia="B Nazanin"/>
          <w:color w:val="000000" w:themeColor="text1"/>
          <w:rtl/>
        </w:rPr>
        <w:t xml:space="preserve">مردان </w:t>
      </w:r>
      <w:r w:rsidRPr="00075760">
        <w:rPr>
          <w:rFonts w:eastAsia="B Nazanin" w:hint="cs"/>
          <w:color w:val="000000" w:themeColor="text1"/>
          <w:rtl/>
        </w:rPr>
        <w:t>و</w:t>
      </w:r>
      <w:r w:rsidRPr="00075760">
        <w:rPr>
          <w:rFonts w:eastAsia="B Nazanin"/>
          <w:color w:val="000000" w:themeColor="text1"/>
          <w:rtl/>
        </w:rPr>
        <w:t xml:space="preserve"> </w:t>
      </w:r>
      <w:r w:rsidRPr="00075760">
        <w:rPr>
          <w:rFonts w:eastAsia="B Nazanin" w:hint="cs"/>
          <w:color w:val="000000" w:themeColor="text1"/>
          <w:rtl/>
        </w:rPr>
        <w:t>زنان</w:t>
      </w:r>
      <w:r w:rsidRPr="00075760">
        <w:rPr>
          <w:rFonts w:eastAsia="B Nazanin"/>
          <w:color w:val="000000" w:themeColor="text1"/>
          <w:rtl/>
        </w:rPr>
        <w:t xml:space="preserve"> </w:t>
      </w:r>
      <w:r w:rsidR="00572842" w:rsidRPr="00075760">
        <w:rPr>
          <w:rFonts w:eastAsia="B Nazanin" w:hint="cs"/>
          <w:color w:val="000000" w:themeColor="text1"/>
          <w:rtl/>
          <w:lang w:bidi="fa-IR"/>
        </w:rPr>
        <w:t xml:space="preserve">نشان داد که </w:t>
      </w:r>
      <w:r w:rsidR="00572842" w:rsidRPr="00075760">
        <w:rPr>
          <w:color w:val="000000" w:themeColor="text1"/>
          <w:rtl/>
        </w:rPr>
        <w:t xml:space="preserve">مردان نمرات </w:t>
      </w:r>
      <w:r w:rsidR="00796973" w:rsidRPr="00075760">
        <w:rPr>
          <w:rFonts w:hint="cs"/>
          <w:color w:val="000000" w:themeColor="text1"/>
          <w:rtl/>
        </w:rPr>
        <w:t xml:space="preserve">جهت‌گیری </w:t>
      </w:r>
      <w:r w:rsidR="00572842" w:rsidRPr="00075760">
        <w:rPr>
          <w:color w:val="000000" w:themeColor="text1"/>
          <w:rtl/>
        </w:rPr>
        <w:t>مردان</w:t>
      </w:r>
      <w:r w:rsidR="00796973" w:rsidRPr="00075760">
        <w:rPr>
          <w:rFonts w:hint="cs"/>
          <w:color w:val="000000" w:themeColor="text1"/>
          <w:rtl/>
        </w:rPr>
        <w:t>ه</w:t>
      </w:r>
      <w:r w:rsidR="00572842" w:rsidRPr="00075760">
        <w:rPr>
          <w:color w:val="000000" w:themeColor="text1"/>
          <w:rtl/>
        </w:rPr>
        <w:t xml:space="preserve"> بالاتری را برای این دسته از فعالیت‌ها نسبت به زنان گزارش کردند</w:t>
      </w:r>
      <w:r w:rsidR="00572842" w:rsidRPr="00075760">
        <w:rPr>
          <w:rFonts w:hint="cs"/>
          <w:color w:val="000000" w:themeColor="text1"/>
          <w:rtl/>
        </w:rPr>
        <w:t xml:space="preserve"> </w:t>
      </w:r>
      <w:r w:rsidRPr="00075760">
        <w:rPr>
          <w:rFonts w:hint="cs"/>
          <w:color w:val="000000" w:themeColor="text1"/>
          <w:rtl/>
        </w:rPr>
        <w:t>(</w:t>
      </w:r>
      <w:r w:rsidRPr="00075760">
        <w:rPr>
          <w:i/>
          <w:iCs/>
          <w:color w:val="000000" w:themeColor="text1"/>
        </w:rPr>
        <w:t>z</w:t>
      </w:r>
      <w:r w:rsidRPr="00075760">
        <w:rPr>
          <w:color w:val="000000" w:themeColor="text1"/>
        </w:rPr>
        <w:t xml:space="preserve"> = -6.12, </w:t>
      </w:r>
      <w:r w:rsidRPr="00075760">
        <w:rPr>
          <w:i/>
          <w:iCs/>
          <w:color w:val="000000" w:themeColor="text1"/>
        </w:rPr>
        <w:t>p</w:t>
      </w:r>
      <w:r w:rsidRPr="00075760">
        <w:rPr>
          <w:color w:val="000000" w:themeColor="text1"/>
        </w:rPr>
        <w:t xml:space="preserve"> &lt; 0.001, </w:t>
      </w:r>
      <w:r w:rsidRPr="00075760">
        <w:rPr>
          <w:i/>
          <w:iCs/>
          <w:color w:val="000000" w:themeColor="text1"/>
        </w:rPr>
        <w:t>r</w:t>
      </w:r>
      <w:r w:rsidRPr="00075760">
        <w:rPr>
          <w:color w:val="000000" w:themeColor="text1"/>
        </w:rPr>
        <w:t xml:space="preserve"> = .44</w:t>
      </w:r>
      <w:r w:rsidRPr="00075760">
        <w:rPr>
          <w:rFonts w:hint="cs"/>
          <w:color w:val="000000" w:themeColor="text1"/>
          <w:rtl/>
        </w:rPr>
        <w:t>)</w:t>
      </w:r>
      <w:r w:rsidRPr="00075760">
        <w:rPr>
          <w:color w:val="000000" w:themeColor="text1"/>
          <w:rtl/>
        </w:rPr>
        <w:t xml:space="preserve">. این تفاوت در </w:t>
      </w:r>
      <w:r w:rsidR="00572842" w:rsidRPr="00075760">
        <w:rPr>
          <w:rFonts w:hint="cs"/>
          <w:color w:val="000000" w:themeColor="text1"/>
          <w:rtl/>
        </w:rPr>
        <w:t>۹</w:t>
      </w:r>
      <w:r w:rsidRPr="00075760">
        <w:rPr>
          <w:color w:val="000000" w:themeColor="text1"/>
          <w:rtl/>
        </w:rPr>
        <w:t xml:space="preserve"> </w:t>
      </w:r>
      <w:r w:rsidR="00572842" w:rsidRPr="00075760">
        <w:rPr>
          <w:rFonts w:eastAsia="B Nazanin"/>
          <w:color w:val="000000" w:themeColor="text1"/>
          <w:rtl/>
        </w:rPr>
        <w:t>فعالیت مردانه</w:t>
      </w:r>
      <w:r w:rsidRPr="00075760">
        <w:rPr>
          <w:color w:val="000000" w:themeColor="text1"/>
          <w:rtl/>
        </w:rPr>
        <w:t xml:space="preserve"> معنادار بود</w:t>
      </w:r>
      <w:r w:rsidRPr="00075760">
        <w:rPr>
          <w:rFonts w:hint="cs"/>
          <w:color w:val="000000" w:themeColor="text1"/>
          <w:rtl/>
        </w:rPr>
        <w:t xml:space="preserve"> (</w:t>
      </w:r>
      <w:r w:rsidRPr="00075760">
        <w:rPr>
          <w:i/>
          <w:iCs/>
          <w:color w:val="000000" w:themeColor="text1"/>
        </w:rPr>
        <w:t>p</w:t>
      </w:r>
      <w:r w:rsidRPr="00075760">
        <w:rPr>
          <w:i/>
          <w:iCs/>
          <w:color w:val="000000" w:themeColor="text1"/>
          <w:vertAlign w:val="subscript"/>
        </w:rPr>
        <w:t>s</w:t>
      </w:r>
      <w:r w:rsidRPr="00075760">
        <w:rPr>
          <w:color w:val="000000" w:themeColor="text1"/>
        </w:rPr>
        <w:t xml:space="preserve"> ≤ .016</w:t>
      </w:r>
      <w:r w:rsidRPr="00075760">
        <w:rPr>
          <w:rFonts w:hint="cs"/>
          <w:color w:val="000000" w:themeColor="text1"/>
          <w:rtl/>
        </w:rPr>
        <w:t>)</w:t>
      </w:r>
      <w:r w:rsidRPr="00075760">
        <w:rPr>
          <w:color w:val="000000" w:themeColor="text1"/>
          <w:rtl/>
        </w:rPr>
        <w:t>؛ اما در دو فعالیت بدنسازی/پرورش اندا</w:t>
      </w:r>
      <w:r w:rsidRPr="00075760">
        <w:rPr>
          <w:rFonts w:hint="cs"/>
          <w:color w:val="000000" w:themeColor="text1"/>
          <w:rtl/>
        </w:rPr>
        <w:t>م</w:t>
      </w:r>
      <w:r w:rsidR="00D02659" w:rsidRPr="00075760">
        <w:rPr>
          <w:rFonts w:hint="cs"/>
          <w:color w:val="000000" w:themeColor="text1"/>
          <w:rtl/>
        </w:rPr>
        <w:t xml:space="preserve"> </w:t>
      </w:r>
      <w:r w:rsidRPr="00075760">
        <w:rPr>
          <w:rFonts w:hint="cs"/>
          <w:color w:val="000000" w:themeColor="text1"/>
          <w:rtl/>
        </w:rPr>
        <w:t>(</w:t>
      </w:r>
      <w:r w:rsidRPr="00075760">
        <w:rPr>
          <w:i/>
          <w:iCs/>
          <w:color w:val="000000" w:themeColor="text1"/>
        </w:rPr>
        <w:t xml:space="preserve">z </w:t>
      </w:r>
      <w:r w:rsidRPr="00075760">
        <w:rPr>
          <w:color w:val="000000" w:themeColor="text1"/>
        </w:rPr>
        <w:t xml:space="preserve">= -1.90, </w:t>
      </w:r>
      <w:r w:rsidRPr="00075760">
        <w:rPr>
          <w:i/>
          <w:iCs/>
          <w:color w:val="000000" w:themeColor="text1"/>
        </w:rPr>
        <w:t>p</w:t>
      </w:r>
      <w:r w:rsidRPr="00075760">
        <w:rPr>
          <w:color w:val="000000" w:themeColor="text1"/>
        </w:rPr>
        <w:t xml:space="preserve"> = 0.057</w:t>
      </w:r>
      <w:r w:rsidRPr="00075760">
        <w:rPr>
          <w:rFonts w:hint="cs"/>
          <w:color w:val="000000" w:themeColor="text1"/>
          <w:rtl/>
        </w:rPr>
        <w:t>) و شمشیربازی (</w:t>
      </w:r>
      <w:r w:rsidRPr="00075760">
        <w:rPr>
          <w:i/>
          <w:iCs/>
          <w:color w:val="000000" w:themeColor="text1"/>
        </w:rPr>
        <w:t xml:space="preserve">z </w:t>
      </w:r>
      <w:r w:rsidRPr="00075760">
        <w:rPr>
          <w:color w:val="000000" w:themeColor="text1"/>
        </w:rPr>
        <w:t xml:space="preserve">= -1.77, </w:t>
      </w:r>
      <w:r w:rsidRPr="00075760">
        <w:rPr>
          <w:i/>
          <w:iCs/>
          <w:color w:val="000000" w:themeColor="text1"/>
        </w:rPr>
        <w:t>p</w:t>
      </w:r>
      <w:r w:rsidRPr="00075760">
        <w:rPr>
          <w:color w:val="000000" w:themeColor="text1"/>
        </w:rPr>
        <w:t xml:space="preserve"> = 0.077</w:t>
      </w:r>
      <w:r w:rsidRPr="00075760">
        <w:rPr>
          <w:rFonts w:hint="cs"/>
          <w:color w:val="000000" w:themeColor="text1"/>
          <w:rtl/>
        </w:rPr>
        <w:t>)</w:t>
      </w:r>
      <w:r w:rsidRPr="00075760">
        <w:rPr>
          <w:color w:val="000000" w:themeColor="text1"/>
          <w:rtl/>
        </w:rPr>
        <w:t>،</w:t>
      </w:r>
      <w:r w:rsidRPr="00075760">
        <w:rPr>
          <w:rFonts w:hint="cs"/>
          <w:color w:val="000000" w:themeColor="text1"/>
          <w:rtl/>
        </w:rPr>
        <w:t xml:space="preserve"> </w:t>
      </w:r>
      <w:r w:rsidRPr="00075760">
        <w:rPr>
          <w:color w:val="000000" w:themeColor="text1"/>
          <w:rtl/>
        </w:rPr>
        <w:t>تفاوت بین دو گروه به سطح معناداری نرسید (جدول ۳</w:t>
      </w:r>
      <w:r w:rsidRPr="00075760">
        <w:rPr>
          <w:rFonts w:hint="cs"/>
          <w:color w:val="000000" w:themeColor="text1"/>
          <w:rtl/>
        </w:rPr>
        <w:t>).</w:t>
      </w:r>
    </w:p>
    <w:p w14:paraId="72A39D98" w14:textId="029A395E" w:rsidR="00120876" w:rsidRPr="00075760" w:rsidRDefault="00120876" w:rsidP="00075760">
      <w:pPr>
        <w:rPr>
          <w:color w:val="000000" w:themeColor="text1"/>
        </w:rPr>
      </w:pPr>
      <w:r w:rsidRPr="00075760">
        <w:rPr>
          <w:color w:val="000000" w:themeColor="text1"/>
          <w:rtl/>
        </w:rPr>
        <w:tab/>
      </w:r>
      <w:r w:rsidRPr="00075760">
        <w:rPr>
          <w:b/>
          <w:bCs/>
          <w:i/>
          <w:iCs/>
          <w:color w:val="000000" w:themeColor="text1"/>
          <w:rtl/>
        </w:rPr>
        <w:t>فعالیت‌های ورزشی خنثی</w:t>
      </w:r>
      <w:r w:rsidR="00572842" w:rsidRPr="00075760">
        <w:rPr>
          <w:rFonts w:hint="cs"/>
          <w:color w:val="000000" w:themeColor="text1"/>
          <w:rtl/>
        </w:rPr>
        <w:t xml:space="preserve">: در مورد این دسته از فعالیت‌ها </w:t>
      </w:r>
      <w:r w:rsidR="00A11237" w:rsidRPr="00075760">
        <w:rPr>
          <w:rFonts w:hint="cs"/>
          <w:color w:val="000000" w:themeColor="text1"/>
          <w:rtl/>
        </w:rPr>
        <w:t xml:space="preserve">نیز </w:t>
      </w:r>
      <w:r w:rsidR="00433ABF" w:rsidRPr="00075760">
        <w:rPr>
          <w:rtl/>
        </w:rPr>
        <w:t>نتایج آزمون شاپیرو-ویلک نشان داد که توزیع نمرات نرمال نیست</w:t>
      </w:r>
      <w:r w:rsidR="00433ABF" w:rsidRPr="00075760">
        <w:rPr>
          <w:rFonts w:hint="cs"/>
          <w:color w:val="000000" w:themeColor="text1"/>
          <w:rtl/>
        </w:rPr>
        <w:t xml:space="preserve"> (</w:t>
      </w:r>
      <w:r w:rsidR="00433ABF" w:rsidRPr="00075760">
        <w:rPr>
          <w:i/>
          <w:iCs/>
          <w:color w:val="000000" w:themeColor="text1"/>
        </w:rPr>
        <w:t>W</w:t>
      </w:r>
      <w:r w:rsidR="00433ABF" w:rsidRPr="00075760">
        <w:rPr>
          <w:color w:val="000000" w:themeColor="text1"/>
        </w:rPr>
        <w:t xml:space="preserve"> = .81, </w:t>
      </w:r>
      <w:r w:rsidR="00433ABF" w:rsidRPr="00075760">
        <w:rPr>
          <w:i/>
          <w:iCs/>
          <w:color w:val="000000" w:themeColor="text1"/>
        </w:rPr>
        <w:t>p</w:t>
      </w:r>
      <w:r w:rsidR="00433ABF" w:rsidRPr="00075760">
        <w:rPr>
          <w:color w:val="000000" w:themeColor="text1"/>
        </w:rPr>
        <w:t xml:space="preserve"> &lt; .001</w:t>
      </w:r>
      <w:r w:rsidR="00433ABF" w:rsidRPr="00075760">
        <w:rPr>
          <w:rFonts w:hint="cs"/>
          <w:color w:val="000000" w:themeColor="text1"/>
          <w:rtl/>
        </w:rPr>
        <w:t xml:space="preserve">). </w:t>
      </w:r>
      <w:r w:rsidR="00A11237" w:rsidRPr="00075760">
        <w:rPr>
          <w:color w:val="000000" w:themeColor="text1"/>
          <w:rtl/>
        </w:rPr>
        <w:t>مردان نمرات مردانگی بالاتری برای این فعالیت‌ها نسبت به زنان ثبت کردند</w:t>
      </w:r>
      <w:r w:rsidR="00A11237" w:rsidRPr="00075760">
        <w:rPr>
          <w:rFonts w:hint="cs"/>
          <w:color w:val="000000" w:themeColor="text1"/>
          <w:rtl/>
        </w:rPr>
        <w:t xml:space="preserve"> </w:t>
      </w:r>
      <w:r w:rsidRPr="00075760">
        <w:rPr>
          <w:rFonts w:hint="cs"/>
          <w:color w:val="000000" w:themeColor="text1"/>
          <w:rtl/>
        </w:rPr>
        <w:t>(</w:t>
      </w:r>
      <w:r w:rsidRPr="00075760">
        <w:rPr>
          <w:i/>
          <w:iCs/>
          <w:color w:val="000000" w:themeColor="text1"/>
        </w:rPr>
        <w:t>z</w:t>
      </w:r>
      <w:r w:rsidRPr="00075760">
        <w:rPr>
          <w:color w:val="000000" w:themeColor="text1"/>
        </w:rPr>
        <w:t xml:space="preserve"> = -5.14, </w:t>
      </w:r>
      <w:r w:rsidRPr="00075760">
        <w:rPr>
          <w:i/>
          <w:iCs/>
          <w:color w:val="000000" w:themeColor="text1"/>
        </w:rPr>
        <w:t>p</w:t>
      </w:r>
      <w:r w:rsidRPr="00075760">
        <w:rPr>
          <w:color w:val="000000" w:themeColor="text1"/>
        </w:rPr>
        <w:t xml:space="preserve"> &lt; 0.001, </w:t>
      </w:r>
      <w:r w:rsidRPr="00075760">
        <w:rPr>
          <w:i/>
          <w:iCs/>
          <w:color w:val="000000" w:themeColor="text1"/>
        </w:rPr>
        <w:t>r</w:t>
      </w:r>
      <w:r w:rsidRPr="00075760">
        <w:rPr>
          <w:color w:val="000000" w:themeColor="text1"/>
        </w:rPr>
        <w:t xml:space="preserve"> = .37</w:t>
      </w:r>
      <w:r w:rsidRPr="00075760">
        <w:rPr>
          <w:rFonts w:hint="cs"/>
          <w:color w:val="000000" w:themeColor="text1"/>
          <w:rtl/>
        </w:rPr>
        <w:t>).</w:t>
      </w:r>
      <w:r w:rsidRPr="00075760">
        <w:rPr>
          <w:color w:val="000000" w:themeColor="text1"/>
        </w:rPr>
        <w:t xml:space="preserve"> </w:t>
      </w:r>
      <w:r w:rsidRPr="00075760">
        <w:rPr>
          <w:color w:val="000000" w:themeColor="text1"/>
          <w:rtl/>
        </w:rPr>
        <w:t xml:space="preserve">به‌جز سه ورزش </w:t>
      </w:r>
      <w:r w:rsidRPr="00075760">
        <w:rPr>
          <w:rFonts w:hint="cs"/>
          <w:color w:val="000000" w:themeColor="text1"/>
          <w:rtl/>
        </w:rPr>
        <w:t>واترپولو</w:t>
      </w:r>
      <w:r w:rsidRPr="00075760">
        <w:rPr>
          <w:color w:val="000000" w:themeColor="text1"/>
        </w:rPr>
        <w:t xml:space="preserve"> </w:t>
      </w:r>
      <w:r w:rsidRPr="00075760">
        <w:rPr>
          <w:rFonts w:hint="cs"/>
          <w:color w:val="000000" w:themeColor="text1"/>
          <w:rtl/>
        </w:rPr>
        <w:t>(</w:t>
      </w:r>
      <w:r w:rsidRPr="00075760">
        <w:rPr>
          <w:i/>
          <w:iCs/>
          <w:color w:val="000000" w:themeColor="text1"/>
        </w:rPr>
        <w:t xml:space="preserve">z </w:t>
      </w:r>
      <w:r w:rsidRPr="00075760">
        <w:rPr>
          <w:color w:val="000000" w:themeColor="text1"/>
        </w:rPr>
        <w:t xml:space="preserve">= -1.41, </w:t>
      </w:r>
      <w:r w:rsidRPr="00075760">
        <w:rPr>
          <w:i/>
          <w:iCs/>
          <w:color w:val="000000" w:themeColor="text1"/>
        </w:rPr>
        <w:t>p</w:t>
      </w:r>
      <w:r w:rsidRPr="00075760">
        <w:rPr>
          <w:color w:val="000000" w:themeColor="text1"/>
        </w:rPr>
        <w:t xml:space="preserve"> = 0.16</w:t>
      </w:r>
      <w:r w:rsidRPr="00075760">
        <w:rPr>
          <w:rFonts w:hint="cs"/>
          <w:color w:val="000000" w:themeColor="text1"/>
          <w:rtl/>
        </w:rPr>
        <w:t>)، گلف (</w:t>
      </w:r>
      <w:r w:rsidRPr="00075760">
        <w:rPr>
          <w:i/>
          <w:iCs/>
          <w:color w:val="000000" w:themeColor="text1"/>
        </w:rPr>
        <w:t xml:space="preserve">z </w:t>
      </w:r>
      <w:r w:rsidRPr="00075760">
        <w:rPr>
          <w:color w:val="000000" w:themeColor="text1"/>
        </w:rPr>
        <w:t xml:space="preserve">= -1.57, </w:t>
      </w:r>
      <w:r w:rsidRPr="00075760">
        <w:rPr>
          <w:i/>
          <w:iCs/>
          <w:color w:val="000000" w:themeColor="text1"/>
        </w:rPr>
        <w:t>p</w:t>
      </w:r>
      <w:r w:rsidRPr="00075760">
        <w:rPr>
          <w:color w:val="000000" w:themeColor="text1"/>
        </w:rPr>
        <w:t xml:space="preserve"> = 0.12</w:t>
      </w:r>
      <w:r w:rsidRPr="00075760">
        <w:rPr>
          <w:rFonts w:hint="cs"/>
          <w:color w:val="000000" w:themeColor="text1"/>
          <w:rtl/>
        </w:rPr>
        <w:t>) و اسکی (</w:t>
      </w:r>
      <w:r w:rsidRPr="00075760">
        <w:rPr>
          <w:i/>
          <w:iCs/>
          <w:color w:val="000000" w:themeColor="text1"/>
        </w:rPr>
        <w:t xml:space="preserve">z </w:t>
      </w:r>
      <w:r w:rsidRPr="00075760">
        <w:rPr>
          <w:color w:val="000000" w:themeColor="text1"/>
        </w:rPr>
        <w:t xml:space="preserve">= -1.76, </w:t>
      </w:r>
      <w:r w:rsidRPr="00075760">
        <w:rPr>
          <w:i/>
          <w:iCs/>
          <w:color w:val="000000" w:themeColor="text1"/>
        </w:rPr>
        <w:t>p</w:t>
      </w:r>
      <w:r w:rsidRPr="00075760">
        <w:rPr>
          <w:color w:val="000000" w:themeColor="text1"/>
        </w:rPr>
        <w:t xml:space="preserve"> = 0.08</w:t>
      </w:r>
      <w:r w:rsidRPr="00075760">
        <w:rPr>
          <w:rFonts w:hint="cs"/>
          <w:color w:val="000000" w:themeColor="text1"/>
          <w:rtl/>
        </w:rPr>
        <w:t>)</w:t>
      </w:r>
      <w:r w:rsidRPr="00075760">
        <w:rPr>
          <w:color w:val="000000" w:themeColor="text1"/>
          <w:rtl/>
        </w:rPr>
        <w:t xml:space="preserve">، در سایر فعالیت‌های </w:t>
      </w:r>
      <w:r w:rsidR="00A11237" w:rsidRPr="00075760">
        <w:rPr>
          <w:rFonts w:hint="cs"/>
          <w:color w:val="000000" w:themeColor="text1"/>
          <w:rtl/>
        </w:rPr>
        <w:t>خنثی</w:t>
      </w:r>
      <w:r w:rsidRPr="00075760">
        <w:rPr>
          <w:color w:val="000000" w:themeColor="text1"/>
          <w:rtl/>
        </w:rPr>
        <w:t>، مردان به‌طور معناداری نمرات مردانگی بالاتری نسبت به زنان گزارش کردند</w:t>
      </w:r>
      <w:r w:rsidRPr="00075760">
        <w:rPr>
          <w:rFonts w:hint="cs"/>
          <w:color w:val="000000" w:themeColor="text1"/>
          <w:rtl/>
        </w:rPr>
        <w:t xml:space="preserve"> (</w:t>
      </w:r>
      <w:r w:rsidRPr="00075760">
        <w:rPr>
          <w:i/>
          <w:iCs/>
          <w:color w:val="000000" w:themeColor="text1"/>
        </w:rPr>
        <w:t>p</w:t>
      </w:r>
      <w:r w:rsidRPr="00075760">
        <w:rPr>
          <w:i/>
          <w:iCs/>
          <w:color w:val="000000" w:themeColor="text1"/>
          <w:vertAlign w:val="subscript"/>
        </w:rPr>
        <w:t>s</w:t>
      </w:r>
      <w:r w:rsidRPr="00075760">
        <w:rPr>
          <w:color w:val="000000" w:themeColor="text1"/>
        </w:rPr>
        <w:t xml:space="preserve"> &lt; .001</w:t>
      </w:r>
      <w:r w:rsidRPr="00075760">
        <w:rPr>
          <w:rFonts w:hint="cs"/>
          <w:color w:val="000000" w:themeColor="text1"/>
          <w:rtl/>
        </w:rPr>
        <w:t xml:space="preserve">). </w:t>
      </w:r>
    </w:p>
    <w:p w14:paraId="4C83CCEE" w14:textId="66325FEB" w:rsidR="00120876" w:rsidRPr="00075760" w:rsidRDefault="00120876" w:rsidP="00075760">
      <w:pPr>
        <w:rPr>
          <w:color w:val="000000" w:themeColor="text1"/>
          <w:rtl/>
        </w:rPr>
      </w:pPr>
      <w:r w:rsidRPr="00075760">
        <w:rPr>
          <w:color w:val="000000" w:themeColor="text1"/>
        </w:rPr>
        <w:tab/>
      </w:r>
      <w:r w:rsidRPr="00075760">
        <w:rPr>
          <w:b/>
          <w:bCs/>
          <w:i/>
          <w:iCs/>
          <w:color w:val="000000" w:themeColor="text1"/>
          <w:rtl/>
        </w:rPr>
        <w:t xml:space="preserve">فعالیت‌های </w:t>
      </w:r>
      <w:r w:rsidR="00796973" w:rsidRPr="00075760">
        <w:rPr>
          <w:b/>
          <w:bCs/>
          <w:i/>
          <w:iCs/>
          <w:color w:val="000000" w:themeColor="text1"/>
          <w:rtl/>
        </w:rPr>
        <w:t xml:space="preserve">ورزشی </w:t>
      </w:r>
      <w:r w:rsidR="00796973" w:rsidRPr="00075760">
        <w:rPr>
          <w:rFonts w:hint="cs"/>
          <w:b/>
          <w:bCs/>
          <w:i/>
          <w:iCs/>
          <w:color w:val="000000" w:themeColor="text1"/>
          <w:rtl/>
        </w:rPr>
        <w:t xml:space="preserve">با جهت‌گیری </w:t>
      </w:r>
      <w:r w:rsidRPr="00075760">
        <w:rPr>
          <w:b/>
          <w:bCs/>
          <w:i/>
          <w:iCs/>
          <w:color w:val="000000" w:themeColor="text1"/>
          <w:rtl/>
        </w:rPr>
        <w:t>زنانه</w:t>
      </w:r>
      <w:r w:rsidR="00A11237" w:rsidRPr="00075760">
        <w:rPr>
          <w:rFonts w:hint="cs"/>
          <w:color w:val="000000" w:themeColor="text1"/>
          <w:rtl/>
        </w:rPr>
        <w:t>:</w:t>
      </w:r>
      <w:r w:rsidRPr="00075760">
        <w:rPr>
          <w:color w:val="000000" w:themeColor="text1"/>
          <w:rtl/>
        </w:rPr>
        <w:t xml:space="preserve"> </w:t>
      </w:r>
      <w:r w:rsidR="00433ABF" w:rsidRPr="00075760">
        <w:rPr>
          <w:rtl/>
        </w:rPr>
        <w:t>نتایج آزمون شاپیرو-ویلک نشان داد که توزیع نمرات نرمال نیست</w:t>
      </w:r>
      <w:r w:rsidR="00433ABF" w:rsidRPr="00075760">
        <w:rPr>
          <w:rFonts w:hint="cs"/>
          <w:color w:val="000000" w:themeColor="text1"/>
          <w:rtl/>
        </w:rPr>
        <w:t xml:space="preserve"> (</w:t>
      </w:r>
      <w:r w:rsidR="00433ABF" w:rsidRPr="00075760">
        <w:rPr>
          <w:i/>
          <w:iCs/>
          <w:color w:val="000000" w:themeColor="text1"/>
        </w:rPr>
        <w:t>W</w:t>
      </w:r>
      <w:r w:rsidR="00433ABF" w:rsidRPr="00075760">
        <w:rPr>
          <w:color w:val="000000" w:themeColor="text1"/>
        </w:rPr>
        <w:t xml:space="preserve"> = .89, </w:t>
      </w:r>
      <w:r w:rsidR="00433ABF" w:rsidRPr="00075760">
        <w:rPr>
          <w:i/>
          <w:iCs/>
          <w:color w:val="000000" w:themeColor="text1"/>
        </w:rPr>
        <w:t>p</w:t>
      </w:r>
      <w:r w:rsidR="00433ABF" w:rsidRPr="00075760">
        <w:rPr>
          <w:color w:val="000000" w:themeColor="text1"/>
        </w:rPr>
        <w:t xml:space="preserve"> &lt; .001</w:t>
      </w:r>
      <w:r w:rsidR="00433ABF" w:rsidRPr="00075760">
        <w:rPr>
          <w:rFonts w:hint="cs"/>
          <w:color w:val="000000" w:themeColor="text1"/>
          <w:rtl/>
        </w:rPr>
        <w:t xml:space="preserve">). </w:t>
      </w:r>
      <w:r w:rsidR="00A11237" w:rsidRPr="00075760">
        <w:rPr>
          <w:rFonts w:eastAsia="B Nazanin"/>
          <w:color w:val="000000" w:themeColor="text1"/>
          <w:rtl/>
        </w:rPr>
        <w:t>تفاوت کلی بین مردان</w:t>
      </w:r>
      <w:r w:rsidR="00A11237" w:rsidRPr="00075760">
        <w:rPr>
          <w:rFonts w:hint="cs"/>
          <w:color w:val="000000" w:themeColor="text1"/>
          <w:rtl/>
        </w:rPr>
        <w:t xml:space="preserve"> و زنان به</w:t>
      </w:r>
      <w:r w:rsidRPr="00075760">
        <w:rPr>
          <w:color w:val="000000" w:themeColor="text1"/>
          <w:rtl/>
        </w:rPr>
        <w:t xml:space="preserve"> سطح معناداری نرسید</w:t>
      </w:r>
      <w:r w:rsidRPr="00075760">
        <w:rPr>
          <w:rFonts w:hint="cs"/>
          <w:color w:val="000000" w:themeColor="text1"/>
          <w:rtl/>
        </w:rPr>
        <w:t xml:space="preserve"> (</w:t>
      </w:r>
      <w:r w:rsidRPr="00075760">
        <w:rPr>
          <w:i/>
          <w:iCs/>
          <w:color w:val="000000" w:themeColor="text1"/>
        </w:rPr>
        <w:t>z</w:t>
      </w:r>
      <w:r w:rsidRPr="00075760">
        <w:rPr>
          <w:color w:val="000000" w:themeColor="text1"/>
        </w:rPr>
        <w:t xml:space="preserve"> = -1.22, </w:t>
      </w:r>
      <w:r w:rsidRPr="00075760">
        <w:rPr>
          <w:i/>
          <w:iCs/>
          <w:color w:val="000000" w:themeColor="text1"/>
        </w:rPr>
        <w:t>p</w:t>
      </w:r>
      <w:r w:rsidRPr="00075760">
        <w:rPr>
          <w:color w:val="000000" w:themeColor="text1"/>
        </w:rPr>
        <w:t xml:space="preserve"> = 0.22</w:t>
      </w:r>
      <w:r w:rsidRPr="00075760">
        <w:rPr>
          <w:rFonts w:hint="cs"/>
          <w:color w:val="000000" w:themeColor="text1"/>
          <w:rtl/>
        </w:rPr>
        <w:t>).</w:t>
      </w:r>
      <w:r w:rsidRPr="00075760">
        <w:rPr>
          <w:color w:val="000000" w:themeColor="text1"/>
          <w:rtl/>
        </w:rPr>
        <w:t xml:space="preserve">؛ با این حال، </w:t>
      </w:r>
      <w:r w:rsidR="00A11237" w:rsidRPr="00075760">
        <w:rPr>
          <w:rFonts w:eastAsia="B Nazanin" w:hint="cs"/>
          <w:color w:val="000000" w:themeColor="text1"/>
          <w:rtl/>
        </w:rPr>
        <w:t>در</w:t>
      </w:r>
      <w:r w:rsidR="00A11237" w:rsidRPr="00075760">
        <w:rPr>
          <w:rFonts w:eastAsia="B Nazanin"/>
          <w:color w:val="000000" w:themeColor="text1"/>
          <w:rtl/>
        </w:rPr>
        <w:t xml:space="preserve"> </w:t>
      </w:r>
      <w:r w:rsidR="00A11237" w:rsidRPr="00075760">
        <w:rPr>
          <w:rFonts w:eastAsia="B Nazanin" w:hint="cs"/>
          <w:color w:val="000000" w:themeColor="text1"/>
          <w:rtl/>
        </w:rPr>
        <w:t>سطح</w:t>
      </w:r>
      <w:r w:rsidR="00A11237" w:rsidRPr="00075760">
        <w:rPr>
          <w:rFonts w:eastAsia="B Nazanin"/>
          <w:color w:val="000000" w:themeColor="text1"/>
          <w:rtl/>
        </w:rPr>
        <w:t xml:space="preserve"> </w:t>
      </w:r>
      <w:r w:rsidR="00A11237" w:rsidRPr="00075760">
        <w:rPr>
          <w:rFonts w:eastAsia="B Nazanin" w:hint="cs"/>
          <w:color w:val="000000" w:themeColor="text1"/>
          <w:rtl/>
        </w:rPr>
        <w:t>هر</w:t>
      </w:r>
      <w:r w:rsidR="00A11237" w:rsidRPr="00075760">
        <w:rPr>
          <w:rFonts w:eastAsia="B Nazanin"/>
          <w:color w:val="000000" w:themeColor="text1"/>
          <w:rtl/>
        </w:rPr>
        <w:t xml:space="preserve"> </w:t>
      </w:r>
      <w:r w:rsidR="00A11237" w:rsidRPr="00075760">
        <w:rPr>
          <w:rFonts w:eastAsia="B Nazanin" w:hint="cs"/>
          <w:color w:val="000000" w:themeColor="text1"/>
          <w:rtl/>
        </w:rPr>
        <w:t>رشته،</w:t>
      </w:r>
      <w:r w:rsidR="00A11237" w:rsidRPr="00075760">
        <w:rPr>
          <w:rFonts w:eastAsia="B Nazanin"/>
          <w:color w:val="000000" w:themeColor="text1"/>
          <w:rtl/>
        </w:rPr>
        <w:t xml:space="preserve"> </w:t>
      </w:r>
      <w:r w:rsidR="00A11237" w:rsidRPr="00075760">
        <w:rPr>
          <w:rFonts w:hint="cs"/>
          <w:color w:val="000000" w:themeColor="text1"/>
          <w:rtl/>
        </w:rPr>
        <w:t>مردان</w:t>
      </w:r>
      <w:r w:rsidRPr="00075760">
        <w:rPr>
          <w:color w:val="000000" w:themeColor="text1"/>
          <w:rtl/>
        </w:rPr>
        <w:t xml:space="preserve"> ژیمناستیک</w:t>
      </w:r>
      <w:r w:rsidR="00A11237" w:rsidRPr="00075760">
        <w:rPr>
          <w:rFonts w:hint="cs"/>
          <w:color w:val="000000" w:themeColor="text1"/>
          <w:rtl/>
        </w:rPr>
        <w:t xml:space="preserve"> </w:t>
      </w:r>
      <w:r w:rsidRPr="00075760">
        <w:rPr>
          <w:color w:val="000000" w:themeColor="text1"/>
          <w:rtl/>
        </w:rPr>
        <w:t>را مردانه‌تر از زنان ارزیابی کردند</w:t>
      </w:r>
      <w:r w:rsidRPr="00075760">
        <w:rPr>
          <w:rFonts w:hint="cs"/>
          <w:color w:val="000000" w:themeColor="text1"/>
          <w:rtl/>
        </w:rPr>
        <w:t xml:space="preserve"> (</w:t>
      </w:r>
      <w:r w:rsidRPr="00075760">
        <w:rPr>
          <w:i/>
          <w:iCs/>
          <w:color w:val="000000" w:themeColor="text1"/>
        </w:rPr>
        <w:t>z</w:t>
      </w:r>
      <w:r w:rsidRPr="00075760">
        <w:rPr>
          <w:color w:val="000000" w:themeColor="text1"/>
        </w:rPr>
        <w:t xml:space="preserve"> = -2.39, </w:t>
      </w:r>
      <w:r w:rsidRPr="00075760">
        <w:rPr>
          <w:i/>
          <w:iCs/>
          <w:color w:val="000000" w:themeColor="text1"/>
        </w:rPr>
        <w:t>p</w:t>
      </w:r>
      <w:r w:rsidRPr="00075760">
        <w:rPr>
          <w:color w:val="000000" w:themeColor="text1"/>
        </w:rPr>
        <w:t xml:space="preserve"> = 0.017, </w:t>
      </w:r>
      <w:r w:rsidRPr="00075760">
        <w:rPr>
          <w:i/>
          <w:iCs/>
          <w:color w:val="000000" w:themeColor="text1"/>
        </w:rPr>
        <w:t>r</w:t>
      </w:r>
      <w:r w:rsidRPr="00075760">
        <w:rPr>
          <w:color w:val="000000" w:themeColor="text1"/>
        </w:rPr>
        <w:t xml:space="preserve"> = .17</w:t>
      </w:r>
      <w:r w:rsidRPr="00075760">
        <w:rPr>
          <w:rFonts w:hint="cs"/>
          <w:color w:val="000000" w:themeColor="text1"/>
          <w:rtl/>
        </w:rPr>
        <w:t xml:space="preserve">). </w:t>
      </w:r>
      <w:r w:rsidRPr="00075760">
        <w:rPr>
          <w:color w:val="000000" w:themeColor="text1"/>
          <w:rtl/>
        </w:rPr>
        <w:t>علامت منفی نشان‌دهنده بالاتر بودن نمرات مردان نسبت به زنان است</w:t>
      </w:r>
      <w:r w:rsidRPr="00075760">
        <w:rPr>
          <w:rFonts w:hint="cs"/>
          <w:color w:val="000000" w:themeColor="text1"/>
          <w:rtl/>
        </w:rPr>
        <w:t>.</w:t>
      </w:r>
    </w:p>
    <w:p w14:paraId="17D7F5B6" w14:textId="749127C8" w:rsidR="0091660A" w:rsidRPr="00075760" w:rsidRDefault="00E40911" w:rsidP="00075760">
      <w:pPr>
        <w:pStyle w:val="Heading2"/>
        <w:rPr>
          <w:rtl/>
        </w:rPr>
      </w:pPr>
      <w:r w:rsidRPr="00075760">
        <w:rPr>
          <w:rFonts w:hint="cs"/>
          <w:rtl/>
        </w:rPr>
        <w:lastRenderedPageBreak/>
        <w:t>ارتباط بین</w:t>
      </w:r>
      <w:r w:rsidR="0091660A" w:rsidRPr="00075760">
        <w:rPr>
          <w:rtl/>
        </w:rPr>
        <w:t xml:space="preserve"> </w:t>
      </w:r>
      <w:r w:rsidR="0091660A" w:rsidRPr="00075760">
        <w:rPr>
          <w:rFonts w:hint="cs"/>
          <w:rtl/>
        </w:rPr>
        <w:t>سن</w:t>
      </w:r>
      <w:r w:rsidRPr="00075760">
        <w:rPr>
          <w:rFonts w:hint="cs"/>
          <w:rtl/>
        </w:rPr>
        <w:t xml:space="preserve"> و نمرات </w:t>
      </w:r>
      <w:r w:rsidR="0091660A" w:rsidRPr="00075760">
        <w:rPr>
          <w:rtl/>
        </w:rPr>
        <w:t>طبقه‌بندی فعالیت‌های ورزش</w:t>
      </w:r>
      <w:r w:rsidR="0091660A" w:rsidRPr="00075760">
        <w:rPr>
          <w:rFonts w:hint="cs"/>
          <w:rtl/>
        </w:rPr>
        <w:t>ی</w:t>
      </w:r>
    </w:p>
    <w:p w14:paraId="01517B96" w14:textId="32AA10FC" w:rsidR="0091660A" w:rsidRPr="00075760" w:rsidRDefault="008F5707" w:rsidP="00075760">
      <w:pPr>
        <w:rPr>
          <w:rtl/>
          <w:lang w:bidi="fa-IR"/>
        </w:rPr>
      </w:pPr>
      <w:r w:rsidRPr="00075760">
        <w:rPr>
          <w:rtl/>
        </w:rPr>
        <w:t>ماتریس ضرایب همبستگی اسپیرمن میان سن شرکت‌کنندگان و سه نمر</w:t>
      </w:r>
      <w:r w:rsidRPr="00075760">
        <w:rPr>
          <w:rFonts w:hint="cs"/>
          <w:rtl/>
        </w:rPr>
        <w:t>ة</w:t>
      </w:r>
      <w:r w:rsidRPr="00075760">
        <w:rPr>
          <w:rtl/>
        </w:rPr>
        <w:t xml:space="preserve"> </w:t>
      </w:r>
      <w:r w:rsidRPr="00075760">
        <w:rPr>
          <w:rFonts w:ascii="B Lotus" w:hAnsi="B Lotus" w:hint="cs"/>
          <w:rtl/>
        </w:rPr>
        <w:t>ترکیبی</w:t>
      </w:r>
      <w:r w:rsidRPr="00075760">
        <w:rPr>
          <w:rtl/>
        </w:rPr>
        <w:t xml:space="preserve"> </w:t>
      </w:r>
      <w:r w:rsidRPr="00075760">
        <w:rPr>
          <w:rFonts w:ascii="B Lotus" w:hAnsi="B Lotus" w:hint="cs"/>
          <w:rtl/>
        </w:rPr>
        <w:t>ادراک</w:t>
      </w:r>
      <w:r w:rsidRPr="00075760">
        <w:rPr>
          <w:rtl/>
        </w:rPr>
        <w:t xml:space="preserve"> </w:t>
      </w:r>
      <w:r w:rsidRPr="00075760">
        <w:rPr>
          <w:rFonts w:ascii="B Lotus" w:hAnsi="B Lotus" w:hint="cs"/>
          <w:rtl/>
        </w:rPr>
        <w:t>جنسیتی</w:t>
      </w:r>
      <w:r w:rsidRPr="00075760">
        <w:rPr>
          <w:rtl/>
        </w:rPr>
        <w:t xml:space="preserve"> </w:t>
      </w:r>
      <w:r w:rsidRPr="00075760">
        <w:rPr>
          <w:rFonts w:ascii="B Lotus" w:hAnsi="B Lotus" w:hint="cs"/>
          <w:rtl/>
        </w:rPr>
        <w:t>در</w:t>
      </w:r>
      <w:r w:rsidRPr="00075760">
        <w:rPr>
          <w:rtl/>
        </w:rPr>
        <w:t xml:space="preserve"> </w:t>
      </w:r>
      <w:r w:rsidRPr="00075760">
        <w:rPr>
          <w:rFonts w:ascii="B Lotus" w:hAnsi="B Lotus" w:hint="cs"/>
          <w:b/>
          <w:bCs/>
          <w:rtl/>
        </w:rPr>
        <w:t>جدول</w:t>
      </w:r>
      <w:r w:rsidRPr="00075760">
        <w:rPr>
          <w:b/>
          <w:bCs/>
          <w:rtl/>
        </w:rPr>
        <w:t xml:space="preserve"> </w:t>
      </w:r>
      <w:r w:rsidRPr="00075760">
        <w:rPr>
          <w:b/>
          <w:bCs/>
          <w:rtl/>
          <w:lang w:bidi="fa-IR"/>
        </w:rPr>
        <w:t>۳</w:t>
      </w:r>
      <w:r w:rsidRPr="00075760">
        <w:rPr>
          <w:rtl/>
        </w:rPr>
        <w:t xml:space="preserve"> ارائه شده است. همبستگی سن با نمرات جهت‌گیری </w:t>
      </w:r>
      <w:r w:rsidR="00E16F98" w:rsidRPr="00075760">
        <w:rPr>
          <w:rFonts w:hint="cs"/>
          <w:rtl/>
        </w:rPr>
        <w:t xml:space="preserve">مردانه و زنانه </w:t>
      </w:r>
      <w:r w:rsidRPr="00075760">
        <w:rPr>
          <w:rtl/>
        </w:rPr>
        <w:t>به سطح معناداری نرسید</w:t>
      </w:r>
      <w:r w:rsidR="00E16F98" w:rsidRPr="00075760">
        <w:rPr>
          <w:rFonts w:hint="cs"/>
          <w:rtl/>
        </w:rPr>
        <w:t xml:space="preserve"> (</w:t>
      </w:r>
      <w:r w:rsidR="00E16F98" w:rsidRPr="00075760">
        <w:rPr>
          <w:i/>
          <w:iCs/>
        </w:rPr>
        <w:t>p</w:t>
      </w:r>
      <w:r w:rsidR="00E16F98" w:rsidRPr="00075760">
        <w:rPr>
          <w:i/>
          <w:iCs/>
          <w:vertAlign w:val="subscript"/>
        </w:rPr>
        <w:t>s</w:t>
      </w:r>
      <w:r w:rsidR="00E16F98" w:rsidRPr="00075760">
        <w:t xml:space="preserve"> &gt; .05</w:t>
      </w:r>
      <w:r w:rsidR="00E16F98" w:rsidRPr="00075760">
        <w:rPr>
          <w:rFonts w:hint="cs"/>
          <w:rtl/>
        </w:rPr>
        <w:t>).</w:t>
      </w:r>
      <w:r w:rsidRPr="00075760">
        <w:rPr>
          <w:rtl/>
        </w:rPr>
        <w:t xml:space="preserve"> با این حال، همبستگی سن با نمرات جهت‌گیری خنثی منفی و معنادار بود</w:t>
      </w:r>
      <w:r w:rsidR="00E16F98" w:rsidRPr="00075760">
        <w:rPr>
          <w:rFonts w:hint="cs"/>
          <w:rtl/>
        </w:rPr>
        <w:t xml:space="preserve"> (</w:t>
      </w:r>
      <w:r w:rsidR="00E16F98" w:rsidRPr="00075760">
        <w:rPr>
          <w:i/>
          <w:iCs/>
          <w:lang w:bidi="fa-IR"/>
        </w:rPr>
        <w:t>p</w:t>
      </w:r>
      <w:r w:rsidR="00E16F98" w:rsidRPr="00075760">
        <w:rPr>
          <w:lang w:bidi="fa-IR"/>
        </w:rPr>
        <w:t xml:space="preserve"> = .0014</w:t>
      </w:r>
      <w:r w:rsidR="00E16F98" w:rsidRPr="00075760">
        <w:rPr>
          <w:rFonts w:hint="cs"/>
          <w:rtl/>
        </w:rPr>
        <w:t>)،</w:t>
      </w:r>
      <w:r w:rsidRPr="00075760">
        <w:rPr>
          <w:rtl/>
        </w:rPr>
        <w:t xml:space="preserve"> که نشان می‌دهد شرکت‌کنندگان مسن‌تر فعالیت‌های خنثی را با شدت اندکی کمتر در این جهت‌گیری ارزیابی کردند.</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7"/>
        <w:gridCol w:w="3101"/>
        <w:gridCol w:w="1665"/>
        <w:gridCol w:w="1865"/>
        <w:gridCol w:w="1465"/>
      </w:tblGrid>
      <w:tr w:rsidR="00161096" w:rsidRPr="00075760" w14:paraId="7EED5350" w14:textId="77777777" w:rsidTr="00900B1C">
        <w:trPr>
          <w:trHeight w:val="480"/>
        </w:trPr>
        <w:tc>
          <w:tcPr>
            <w:tcW w:w="0" w:type="auto"/>
            <w:gridSpan w:val="5"/>
            <w:tcBorders>
              <w:bottom w:val="single" w:sz="4" w:space="0" w:color="auto"/>
            </w:tcBorders>
            <w:noWrap/>
          </w:tcPr>
          <w:p w14:paraId="64FDFD5A" w14:textId="3A871F3B" w:rsidR="00161096" w:rsidRPr="00075760" w:rsidRDefault="00161096" w:rsidP="00075760">
            <w:pPr>
              <w:spacing w:before="240"/>
              <w:rPr>
                <w:rtl/>
              </w:rPr>
            </w:pPr>
            <w:r w:rsidRPr="00075760">
              <w:rPr>
                <w:rFonts w:eastAsia="SimSun" w:hint="cs"/>
                <w:b/>
                <w:bCs/>
                <w:color w:val="000000" w:themeColor="text1"/>
                <w:rtl/>
              </w:rPr>
              <w:t>جدول ۳.</w:t>
            </w:r>
            <w:r w:rsidRPr="00075760">
              <w:rPr>
                <w:rFonts w:eastAsia="SimSun" w:hint="cs"/>
                <w:color w:val="000000" w:themeColor="text1"/>
                <w:rtl/>
              </w:rPr>
              <w:t xml:space="preserve"> ماتریس ضرایب همبستگی اسپیرمن میان </w:t>
            </w:r>
            <w:r w:rsidR="00900B1C" w:rsidRPr="00075760">
              <w:rPr>
                <w:rFonts w:eastAsia="SimSun" w:hint="cs"/>
                <w:color w:val="000000" w:themeColor="text1"/>
                <w:rtl/>
              </w:rPr>
              <w:t>نمرات</w:t>
            </w:r>
            <w:r w:rsidRPr="00075760">
              <w:rPr>
                <w:rFonts w:eastAsia="SimSun" w:hint="cs"/>
                <w:color w:val="000000" w:themeColor="text1"/>
                <w:rtl/>
              </w:rPr>
              <w:t xml:space="preserve"> </w:t>
            </w:r>
            <w:r w:rsidR="00E16F98" w:rsidRPr="00075760">
              <w:rPr>
                <w:rtl/>
              </w:rPr>
              <w:t>نمر</w:t>
            </w:r>
            <w:r w:rsidR="00E16F98" w:rsidRPr="00075760">
              <w:rPr>
                <w:rFonts w:hint="cs"/>
                <w:rtl/>
              </w:rPr>
              <w:t>ة</w:t>
            </w:r>
            <w:r w:rsidR="00E16F98" w:rsidRPr="00075760">
              <w:rPr>
                <w:rtl/>
              </w:rPr>
              <w:t xml:space="preserve"> </w:t>
            </w:r>
            <w:r w:rsidR="00E16F98" w:rsidRPr="00075760">
              <w:rPr>
                <w:rFonts w:ascii="B Lotus" w:hAnsi="B Lotus" w:hint="cs"/>
                <w:rtl/>
              </w:rPr>
              <w:t>ترکیبی</w:t>
            </w:r>
            <w:r w:rsidR="00E16F98" w:rsidRPr="00075760">
              <w:rPr>
                <w:rtl/>
              </w:rPr>
              <w:t xml:space="preserve"> </w:t>
            </w:r>
            <w:r w:rsidR="00E16F98" w:rsidRPr="00075760">
              <w:rPr>
                <w:rFonts w:ascii="B Lotus" w:hAnsi="B Lotus" w:hint="cs"/>
                <w:rtl/>
              </w:rPr>
              <w:t>ادراک</w:t>
            </w:r>
            <w:r w:rsidR="00E16F98" w:rsidRPr="00075760">
              <w:rPr>
                <w:rtl/>
              </w:rPr>
              <w:t xml:space="preserve"> </w:t>
            </w:r>
            <w:r w:rsidR="00E16F98" w:rsidRPr="00075760">
              <w:rPr>
                <w:rFonts w:ascii="B Lotus" w:hAnsi="B Lotus" w:hint="cs"/>
                <w:rtl/>
              </w:rPr>
              <w:t>جنسیتی</w:t>
            </w:r>
            <w:r w:rsidR="00E16F98" w:rsidRPr="00075760">
              <w:rPr>
                <w:rtl/>
              </w:rPr>
              <w:t xml:space="preserve"> </w:t>
            </w:r>
            <w:r w:rsidRPr="00075760">
              <w:rPr>
                <w:rFonts w:eastAsia="SimSun" w:hint="cs"/>
                <w:color w:val="000000" w:themeColor="text1"/>
                <w:rtl/>
              </w:rPr>
              <w:t xml:space="preserve">ورزش‌ها </w:t>
            </w:r>
            <w:r w:rsidR="00900B1C" w:rsidRPr="00075760">
              <w:rPr>
                <w:rFonts w:eastAsia="SimSun" w:hint="cs"/>
                <w:color w:val="000000" w:themeColor="text1"/>
                <w:rtl/>
              </w:rPr>
              <w:t>و سن</w:t>
            </w:r>
            <w:r w:rsidRPr="00075760">
              <w:rPr>
                <w:rFonts w:eastAsia="SimSun" w:hint="cs"/>
                <w:color w:val="000000" w:themeColor="text1"/>
                <w:rtl/>
              </w:rPr>
              <w:t xml:space="preserve"> شرکت‌کنندگان</w:t>
            </w:r>
          </w:p>
        </w:tc>
      </w:tr>
      <w:tr w:rsidR="00A42088" w:rsidRPr="00075760" w14:paraId="0CCB6F4A" w14:textId="77777777" w:rsidTr="005327AF">
        <w:trPr>
          <w:trHeight w:val="480"/>
        </w:trPr>
        <w:tc>
          <w:tcPr>
            <w:tcW w:w="0" w:type="auto"/>
            <w:gridSpan w:val="2"/>
            <w:tcBorders>
              <w:top w:val="single" w:sz="4" w:space="0" w:color="auto"/>
            </w:tcBorders>
            <w:noWrap/>
            <w:hideMark/>
          </w:tcPr>
          <w:p w14:paraId="074014C8" w14:textId="21031FEC" w:rsidR="00A42088" w:rsidRPr="00075760" w:rsidRDefault="00A42088" w:rsidP="00075760">
            <w:pPr>
              <w:contextualSpacing/>
              <w:rPr>
                <w:lang w:bidi="fa-IR"/>
              </w:rPr>
            </w:pPr>
            <w:r w:rsidRPr="00075760">
              <w:rPr>
                <w:rtl/>
              </w:rPr>
              <w:t>مت</w:t>
            </w:r>
            <w:r w:rsidRPr="00075760">
              <w:rPr>
                <w:rFonts w:hint="cs"/>
                <w:rtl/>
              </w:rPr>
              <w:t>ـ</w:t>
            </w:r>
            <w:r w:rsidRPr="00075760">
              <w:rPr>
                <w:rtl/>
              </w:rPr>
              <w:t>غی</w:t>
            </w:r>
            <w:r w:rsidRPr="00075760">
              <w:rPr>
                <w:rFonts w:hint="cs"/>
                <w:rtl/>
              </w:rPr>
              <w:t>ــ</w:t>
            </w:r>
            <w:r w:rsidRPr="00075760">
              <w:rPr>
                <w:rtl/>
              </w:rPr>
              <w:t>ر</w:t>
            </w:r>
          </w:p>
        </w:tc>
        <w:tc>
          <w:tcPr>
            <w:tcW w:w="0" w:type="auto"/>
            <w:tcBorders>
              <w:top w:val="single" w:sz="4" w:space="0" w:color="auto"/>
              <w:bottom w:val="single" w:sz="2" w:space="0" w:color="auto"/>
            </w:tcBorders>
            <w:noWrap/>
            <w:hideMark/>
          </w:tcPr>
          <w:p w14:paraId="4069EB56" w14:textId="77777777" w:rsidR="00A42088" w:rsidRPr="00075760" w:rsidRDefault="00A42088" w:rsidP="00075760">
            <w:pPr>
              <w:contextualSpacing/>
              <w:jc w:val="center"/>
              <w:rPr>
                <w:b/>
                <w:bCs/>
                <w:rtl/>
              </w:rPr>
            </w:pPr>
            <w:r w:rsidRPr="00075760">
              <w:rPr>
                <w:b/>
                <w:bCs/>
                <w:rtl/>
              </w:rPr>
              <w:t>1</w:t>
            </w:r>
          </w:p>
        </w:tc>
        <w:tc>
          <w:tcPr>
            <w:tcW w:w="0" w:type="auto"/>
            <w:tcBorders>
              <w:top w:val="single" w:sz="4" w:space="0" w:color="auto"/>
              <w:bottom w:val="single" w:sz="2" w:space="0" w:color="auto"/>
            </w:tcBorders>
            <w:noWrap/>
            <w:hideMark/>
          </w:tcPr>
          <w:p w14:paraId="3A76224D" w14:textId="77777777" w:rsidR="00A42088" w:rsidRPr="00075760" w:rsidRDefault="00A42088" w:rsidP="00075760">
            <w:pPr>
              <w:contextualSpacing/>
              <w:jc w:val="center"/>
              <w:rPr>
                <w:b/>
                <w:bCs/>
                <w:rtl/>
              </w:rPr>
            </w:pPr>
            <w:r w:rsidRPr="00075760">
              <w:rPr>
                <w:b/>
                <w:bCs/>
                <w:rtl/>
              </w:rPr>
              <w:t>2</w:t>
            </w:r>
          </w:p>
        </w:tc>
        <w:tc>
          <w:tcPr>
            <w:tcW w:w="0" w:type="auto"/>
            <w:tcBorders>
              <w:top w:val="single" w:sz="4" w:space="0" w:color="auto"/>
              <w:bottom w:val="single" w:sz="2" w:space="0" w:color="auto"/>
            </w:tcBorders>
            <w:noWrap/>
            <w:hideMark/>
          </w:tcPr>
          <w:p w14:paraId="610EB891" w14:textId="77777777" w:rsidR="00A42088" w:rsidRPr="00075760" w:rsidRDefault="00A42088" w:rsidP="00075760">
            <w:pPr>
              <w:contextualSpacing/>
              <w:jc w:val="center"/>
              <w:rPr>
                <w:b/>
                <w:bCs/>
                <w:rtl/>
              </w:rPr>
            </w:pPr>
            <w:r w:rsidRPr="00075760">
              <w:rPr>
                <w:b/>
                <w:bCs/>
                <w:rtl/>
              </w:rPr>
              <w:t>3</w:t>
            </w:r>
          </w:p>
        </w:tc>
      </w:tr>
      <w:tr w:rsidR="00161096" w:rsidRPr="00075760" w14:paraId="15084742" w14:textId="77777777" w:rsidTr="00A42088">
        <w:trPr>
          <w:trHeight w:val="317"/>
        </w:trPr>
        <w:tc>
          <w:tcPr>
            <w:tcW w:w="0" w:type="auto"/>
            <w:tcBorders>
              <w:top w:val="single" w:sz="2" w:space="0" w:color="auto"/>
            </w:tcBorders>
            <w:noWrap/>
            <w:hideMark/>
          </w:tcPr>
          <w:p w14:paraId="737930D6" w14:textId="77777777" w:rsidR="00161096" w:rsidRPr="00075760" w:rsidRDefault="00161096" w:rsidP="00075760">
            <w:pPr>
              <w:contextualSpacing/>
              <w:rPr>
                <w:b/>
                <w:bCs/>
                <w:rtl/>
              </w:rPr>
            </w:pPr>
            <w:r w:rsidRPr="00075760">
              <w:rPr>
                <w:b/>
                <w:bCs/>
                <w:rtl/>
              </w:rPr>
              <w:t>1</w:t>
            </w:r>
          </w:p>
        </w:tc>
        <w:tc>
          <w:tcPr>
            <w:tcW w:w="0" w:type="auto"/>
            <w:tcBorders>
              <w:top w:val="single" w:sz="2" w:space="0" w:color="auto"/>
            </w:tcBorders>
            <w:noWrap/>
            <w:hideMark/>
          </w:tcPr>
          <w:p w14:paraId="0B538279" w14:textId="77777777" w:rsidR="00161096" w:rsidRPr="00075760" w:rsidRDefault="00161096" w:rsidP="00075760">
            <w:pPr>
              <w:contextualSpacing/>
              <w:rPr>
                <w:b/>
                <w:bCs/>
                <w:rtl/>
              </w:rPr>
            </w:pPr>
            <w:r w:rsidRPr="00075760">
              <w:rPr>
                <w:b/>
                <w:bCs/>
                <w:rtl/>
              </w:rPr>
              <w:t>سن</w:t>
            </w:r>
          </w:p>
        </w:tc>
        <w:tc>
          <w:tcPr>
            <w:tcW w:w="0" w:type="auto"/>
            <w:tcBorders>
              <w:top w:val="single" w:sz="2" w:space="0" w:color="auto"/>
            </w:tcBorders>
            <w:noWrap/>
            <w:hideMark/>
          </w:tcPr>
          <w:p w14:paraId="1DC111D5" w14:textId="77777777" w:rsidR="00161096" w:rsidRPr="00075760" w:rsidRDefault="00161096" w:rsidP="00075760">
            <w:pPr>
              <w:contextualSpacing/>
              <w:jc w:val="center"/>
              <w:rPr>
                <w:rtl/>
              </w:rPr>
            </w:pPr>
            <w:r w:rsidRPr="00075760">
              <w:t>-</w:t>
            </w:r>
          </w:p>
        </w:tc>
        <w:tc>
          <w:tcPr>
            <w:tcW w:w="0" w:type="auto"/>
            <w:tcBorders>
              <w:top w:val="single" w:sz="2" w:space="0" w:color="auto"/>
            </w:tcBorders>
            <w:noWrap/>
            <w:hideMark/>
          </w:tcPr>
          <w:p w14:paraId="12D5E2DC" w14:textId="0E997DC6" w:rsidR="00161096" w:rsidRPr="00075760" w:rsidRDefault="00161096" w:rsidP="00075760">
            <w:pPr>
              <w:contextualSpacing/>
              <w:jc w:val="center"/>
              <w:rPr>
                <w:rtl/>
              </w:rPr>
            </w:pPr>
          </w:p>
        </w:tc>
        <w:tc>
          <w:tcPr>
            <w:tcW w:w="0" w:type="auto"/>
            <w:tcBorders>
              <w:top w:val="single" w:sz="2" w:space="0" w:color="auto"/>
            </w:tcBorders>
            <w:noWrap/>
            <w:hideMark/>
          </w:tcPr>
          <w:p w14:paraId="326CDA87" w14:textId="317ADB70" w:rsidR="00161096" w:rsidRPr="00075760" w:rsidRDefault="00161096" w:rsidP="00075760">
            <w:pPr>
              <w:contextualSpacing/>
              <w:jc w:val="center"/>
              <w:rPr>
                <w:rtl/>
              </w:rPr>
            </w:pPr>
          </w:p>
        </w:tc>
      </w:tr>
      <w:tr w:rsidR="00161096" w:rsidRPr="00075760" w14:paraId="4CA3F57E" w14:textId="77777777" w:rsidTr="00900B1C">
        <w:trPr>
          <w:trHeight w:val="323"/>
        </w:trPr>
        <w:tc>
          <w:tcPr>
            <w:tcW w:w="0" w:type="auto"/>
            <w:noWrap/>
            <w:hideMark/>
          </w:tcPr>
          <w:p w14:paraId="79A27D20" w14:textId="77777777" w:rsidR="00161096" w:rsidRPr="00075760" w:rsidRDefault="00161096" w:rsidP="00075760">
            <w:pPr>
              <w:contextualSpacing/>
              <w:rPr>
                <w:b/>
                <w:bCs/>
                <w:rtl/>
              </w:rPr>
            </w:pPr>
            <w:r w:rsidRPr="00075760">
              <w:rPr>
                <w:b/>
                <w:bCs/>
                <w:rtl/>
              </w:rPr>
              <w:t>2</w:t>
            </w:r>
          </w:p>
        </w:tc>
        <w:tc>
          <w:tcPr>
            <w:tcW w:w="0" w:type="auto"/>
            <w:noWrap/>
            <w:hideMark/>
          </w:tcPr>
          <w:p w14:paraId="69A71FC5" w14:textId="77777777" w:rsidR="00161096" w:rsidRPr="00075760" w:rsidRDefault="00161096" w:rsidP="00075760">
            <w:pPr>
              <w:contextualSpacing/>
              <w:rPr>
                <w:b/>
                <w:bCs/>
                <w:rtl/>
              </w:rPr>
            </w:pPr>
            <w:r w:rsidRPr="00075760">
              <w:rPr>
                <w:b/>
                <w:bCs/>
                <w:rtl/>
              </w:rPr>
              <w:t>جهت‌گیری مردانه</w:t>
            </w:r>
          </w:p>
        </w:tc>
        <w:tc>
          <w:tcPr>
            <w:tcW w:w="0" w:type="auto"/>
            <w:noWrap/>
            <w:hideMark/>
          </w:tcPr>
          <w:p w14:paraId="4B7ABF2D" w14:textId="3CC9D654" w:rsidR="00161096" w:rsidRPr="00075760" w:rsidRDefault="00161096" w:rsidP="00075760">
            <w:pPr>
              <w:contextualSpacing/>
              <w:jc w:val="center"/>
              <w:rPr>
                <w:lang w:bidi="fa-IR"/>
              </w:rPr>
            </w:pPr>
            <w:r w:rsidRPr="00075760">
              <w:t>-0.0</w:t>
            </w:r>
            <w:r w:rsidR="004E63C9" w:rsidRPr="00075760">
              <w:rPr>
                <w:lang w:bidi="fa-IR"/>
              </w:rPr>
              <w:t>7</w:t>
            </w:r>
          </w:p>
        </w:tc>
        <w:tc>
          <w:tcPr>
            <w:tcW w:w="0" w:type="auto"/>
            <w:noWrap/>
            <w:hideMark/>
          </w:tcPr>
          <w:p w14:paraId="3F050FCB" w14:textId="77777777" w:rsidR="00161096" w:rsidRPr="00075760" w:rsidRDefault="00161096" w:rsidP="00075760">
            <w:pPr>
              <w:contextualSpacing/>
              <w:jc w:val="center"/>
              <w:rPr>
                <w:rtl/>
              </w:rPr>
            </w:pPr>
            <w:r w:rsidRPr="00075760">
              <w:t>-</w:t>
            </w:r>
          </w:p>
        </w:tc>
        <w:tc>
          <w:tcPr>
            <w:tcW w:w="0" w:type="auto"/>
            <w:noWrap/>
            <w:hideMark/>
          </w:tcPr>
          <w:p w14:paraId="403BAE8C" w14:textId="51412E9B" w:rsidR="00161096" w:rsidRPr="00075760" w:rsidRDefault="00161096" w:rsidP="00075760">
            <w:pPr>
              <w:contextualSpacing/>
              <w:jc w:val="center"/>
              <w:rPr>
                <w:rtl/>
              </w:rPr>
            </w:pPr>
          </w:p>
        </w:tc>
      </w:tr>
      <w:tr w:rsidR="00161096" w:rsidRPr="00075760" w14:paraId="13981805" w14:textId="77777777" w:rsidTr="00900B1C">
        <w:trPr>
          <w:trHeight w:val="201"/>
        </w:trPr>
        <w:tc>
          <w:tcPr>
            <w:tcW w:w="0" w:type="auto"/>
            <w:noWrap/>
            <w:hideMark/>
          </w:tcPr>
          <w:p w14:paraId="490DCB4C" w14:textId="77777777" w:rsidR="00161096" w:rsidRPr="00075760" w:rsidRDefault="00161096" w:rsidP="00075760">
            <w:pPr>
              <w:contextualSpacing/>
              <w:rPr>
                <w:b/>
                <w:bCs/>
                <w:rtl/>
              </w:rPr>
            </w:pPr>
            <w:r w:rsidRPr="00075760">
              <w:rPr>
                <w:b/>
                <w:bCs/>
                <w:rtl/>
              </w:rPr>
              <w:t>3</w:t>
            </w:r>
          </w:p>
        </w:tc>
        <w:tc>
          <w:tcPr>
            <w:tcW w:w="0" w:type="auto"/>
            <w:noWrap/>
            <w:hideMark/>
          </w:tcPr>
          <w:p w14:paraId="313D0B5C" w14:textId="77777777" w:rsidR="00161096" w:rsidRPr="00075760" w:rsidRDefault="00161096" w:rsidP="00075760">
            <w:pPr>
              <w:contextualSpacing/>
              <w:rPr>
                <w:b/>
                <w:bCs/>
                <w:rtl/>
              </w:rPr>
            </w:pPr>
            <w:r w:rsidRPr="00075760">
              <w:rPr>
                <w:b/>
                <w:bCs/>
                <w:rtl/>
              </w:rPr>
              <w:t>خنثی</w:t>
            </w:r>
          </w:p>
        </w:tc>
        <w:tc>
          <w:tcPr>
            <w:tcW w:w="0" w:type="auto"/>
            <w:noWrap/>
            <w:hideMark/>
          </w:tcPr>
          <w:p w14:paraId="0DE99FB7" w14:textId="21944D01" w:rsidR="00161096" w:rsidRPr="00075760" w:rsidRDefault="00161096" w:rsidP="00075760">
            <w:pPr>
              <w:contextualSpacing/>
              <w:jc w:val="center"/>
              <w:rPr>
                <w:rtl/>
              </w:rPr>
            </w:pPr>
            <w:r w:rsidRPr="00075760">
              <w:t>-0.</w:t>
            </w:r>
            <w:r w:rsidR="004E63C9" w:rsidRPr="00075760">
              <w:t>23</w:t>
            </w:r>
            <w:r w:rsidR="00E40911" w:rsidRPr="00075760">
              <w:t>**</w:t>
            </w:r>
          </w:p>
        </w:tc>
        <w:tc>
          <w:tcPr>
            <w:tcW w:w="0" w:type="auto"/>
            <w:noWrap/>
            <w:hideMark/>
          </w:tcPr>
          <w:p w14:paraId="56A0FA68" w14:textId="3B202254" w:rsidR="00161096" w:rsidRPr="00075760" w:rsidRDefault="00161096" w:rsidP="00075760">
            <w:pPr>
              <w:contextualSpacing/>
              <w:jc w:val="center"/>
              <w:rPr>
                <w:rtl/>
              </w:rPr>
            </w:pPr>
            <w:r w:rsidRPr="00075760">
              <w:t>0.5</w:t>
            </w:r>
            <w:r w:rsidR="00E83738" w:rsidRPr="00075760">
              <w:t>4</w:t>
            </w:r>
            <w:r w:rsidR="00900B1C" w:rsidRPr="00075760">
              <w:t>***</w:t>
            </w:r>
          </w:p>
        </w:tc>
        <w:tc>
          <w:tcPr>
            <w:tcW w:w="0" w:type="auto"/>
            <w:noWrap/>
            <w:hideMark/>
          </w:tcPr>
          <w:p w14:paraId="78B35A32" w14:textId="77777777" w:rsidR="00161096" w:rsidRPr="00075760" w:rsidRDefault="00161096" w:rsidP="00075760">
            <w:pPr>
              <w:contextualSpacing/>
              <w:jc w:val="center"/>
              <w:rPr>
                <w:rtl/>
              </w:rPr>
            </w:pPr>
            <w:r w:rsidRPr="00075760">
              <w:t>-</w:t>
            </w:r>
          </w:p>
        </w:tc>
      </w:tr>
      <w:tr w:rsidR="00161096" w:rsidRPr="00075760" w14:paraId="16FFF131" w14:textId="77777777" w:rsidTr="00900B1C">
        <w:trPr>
          <w:trHeight w:val="221"/>
        </w:trPr>
        <w:tc>
          <w:tcPr>
            <w:tcW w:w="0" w:type="auto"/>
            <w:tcBorders>
              <w:bottom w:val="single" w:sz="4" w:space="0" w:color="auto"/>
            </w:tcBorders>
            <w:noWrap/>
            <w:hideMark/>
          </w:tcPr>
          <w:p w14:paraId="4CDE2200" w14:textId="77777777" w:rsidR="00161096" w:rsidRPr="00075760" w:rsidRDefault="00161096" w:rsidP="00075760">
            <w:pPr>
              <w:contextualSpacing/>
              <w:rPr>
                <w:b/>
                <w:bCs/>
                <w:rtl/>
              </w:rPr>
            </w:pPr>
            <w:r w:rsidRPr="00075760">
              <w:rPr>
                <w:b/>
                <w:bCs/>
                <w:rtl/>
              </w:rPr>
              <w:t>4</w:t>
            </w:r>
          </w:p>
        </w:tc>
        <w:tc>
          <w:tcPr>
            <w:tcW w:w="0" w:type="auto"/>
            <w:tcBorders>
              <w:bottom w:val="single" w:sz="4" w:space="0" w:color="auto"/>
            </w:tcBorders>
            <w:noWrap/>
            <w:hideMark/>
          </w:tcPr>
          <w:p w14:paraId="00CB3DF5" w14:textId="77777777" w:rsidR="00161096" w:rsidRPr="00075760" w:rsidRDefault="00161096" w:rsidP="00075760">
            <w:pPr>
              <w:contextualSpacing/>
              <w:rPr>
                <w:b/>
                <w:bCs/>
                <w:rtl/>
              </w:rPr>
            </w:pPr>
            <w:r w:rsidRPr="00075760">
              <w:rPr>
                <w:b/>
                <w:bCs/>
                <w:rtl/>
              </w:rPr>
              <w:t>جهت‌گیری زنانه</w:t>
            </w:r>
          </w:p>
        </w:tc>
        <w:tc>
          <w:tcPr>
            <w:tcW w:w="0" w:type="auto"/>
            <w:tcBorders>
              <w:bottom w:val="single" w:sz="4" w:space="0" w:color="auto"/>
            </w:tcBorders>
            <w:noWrap/>
            <w:hideMark/>
          </w:tcPr>
          <w:p w14:paraId="10149F52" w14:textId="71D801D5" w:rsidR="00161096" w:rsidRPr="00075760" w:rsidRDefault="00161096" w:rsidP="00075760">
            <w:pPr>
              <w:contextualSpacing/>
              <w:jc w:val="center"/>
              <w:rPr>
                <w:rtl/>
              </w:rPr>
            </w:pPr>
            <w:r w:rsidRPr="00075760">
              <w:t>0.0</w:t>
            </w:r>
            <w:r w:rsidR="00E83738" w:rsidRPr="00075760">
              <w:t>9</w:t>
            </w:r>
          </w:p>
        </w:tc>
        <w:tc>
          <w:tcPr>
            <w:tcW w:w="0" w:type="auto"/>
            <w:tcBorders>
              <w:bottom w:val="single" w:sz="4" w:space="0" w:color="auto"/>
            </w:tcBorders>
            <w:noWrap/>
            <w:hideMark/>
          </w:tcPr>
          <w:p w14:paraId="0230D2ED" w14:textId="3C7B002C" w:rsidR="00161096" w:rsidRPr="00075760" w:rsidRDefault="00161096" w:rsidP="00075760">
            <w:pPr>
              <w:contextualSpacing/>
              <w:jc w:val="center"/>
              <w:rPr>
                <w:rtl/>
              </w:rPr>
            </w:pPr>
            <w:r w:rsidRPr="00075760">
              <w:t>-0.2</w:t>
            </w:r>
            <w:r w:rsidR="00E83738" w:rsidRPr="00075760">
              <w:t>5</w:t>
            </w:r>
            <w:r w:rsidR="00900B1C" w:rsidRPr="00075760">
              <w:t>***</w:t>
            </w:r>
          </w:p>
        </w:tc>
        <w:tc>
          <w:tcPr>
            <w:tcW w:w="0" w:type="auto"/>
            <w:tcBorders>
              <w:bottom w:val="single" w:sz="4" w:space="0" w:color="auto"/>
            </w:tcBorders>
            <w:noWrap/>
            <w:hideMark/>
          </w:tcPr>
          <w:p w14:paraId="26188DAD" w14:textId="01E00B16" w:rsidR="00161096" w:rsidRPr="00075760" w:rsidRDefault="00161096" w:rsidP="00075760">
            <w:pPr>
              <w:contextualSpacing/>
              <w:jc w:val="center"/>
              <w:rPr>
                <w:rtl/>
                <w:lang w:bidi="fa-IR"/>
              </w:rPr>
            </w:pPr>
            <w:r w:rsidRPr="00075760">
              <w:t>-0.1</w:t>
            </w:r>
            <w:r w:rsidR="00E83738" w:rsidRPr="00075760">
              <w:t>4</w:t>
            </w:r>
            <w:r w:rsidR="00900B1C" w:rsidRPr="00075760">
              <w:t>*</w:t>
            </w:r>
          </w:p>
        </w:tc>
      </w:tr>
      <w:tr w:rsidR="00161096" w:rsidRPr="00075760" w14:paraId="69CCCACC" w14:textId="77777777" w:rsidTr="00900B1C">
        <w:trPr>
          <w:trHeight w:val="113"/>
        </w:trPr>
        <w:tc>
          <w:tcPr>
            <w:tcW w:w="0" w:type="auto"/>
            <w:gridSpan w:val="5"/>
            <w:tcBorders>
              <w:top w:val="single" w:sz="4" w:space="0" w:color="auto"/>
            </w:tcBorders>
            <w:noWrap/>
          </w:tcPr>
          <w:p w14:paraId="1539E9D8" w14:textId="4A64AB61" w:rsidR="00161096" w:rsidRPr="00075760" w:rsidRDefault="00856144" w:rsidP="00075760">
            <w:pPr>
              <w:contextualSpacing/>
              <w:rPr>
                <w:lang w:bidi="fa-IR"/>
              </w:rPr>
            </w:pPr>
            <w:r w:rsidRPr="00075760">
              <w:t>*</w:t>
            </w:r>
            <w:r w:rsidRPr="00075760">
              <w:rPr>
                <w:i/>
                <w:iCs/>
              </w:rPr>
              <w:t>p</w:t>
            </w:r>
            <w:r w:rsidRPr="00075760">
              <w:t xml:space="preserve"> &lt; .05</w:t>
            </w:r>
            <w:r w:rsidRPr="00075760">
              <w:rPr>
                <w:rFonts w:hint="cs"/>
                <w:rtl/>
                <w:lang w:bidi="fa-IR"/>
              </w:rPr>
              <w:t xml:space="preserve">؛ </w:t>
            </w:r>
            <w:r w:rsidRPr="00075760">
              <w:t>**</w:t>
            </w:r>
            <w:r w:rsidRPr="00075760">
              <w:rPr>
                <w:i/>
                <w:iCs/>
              </w:rPr>
              <w:t>p</w:t>
            </w:r>
            <w:r w:rsidRPr="00075760">
              <w:t xml:space="preserve"> &lt; .</w:t>
            </w:r>
            <w:r w:rsidRPr="00075760">
              <w:rPr>
                <w:lang w:bidi="fa-IR"/>
              </w:rPr>
              <w:t>01</w:t>
            </w:r>
            <w:r w:rsidR="00E40911" w:rsidRPr="00075760">
              <w:rPr>
                <w:rFonts w:hint="cs"/>
                <w:rtl/>
                <w:lang w:bidi="fa-IR"/>
              </w:rPr>
              <w:t xml:space="preserve">: </w:t>
            </w:r>
            <w:r w:rsidR="00E40911" w:rsidRPr="00075760">
              <w:t>***</w:t>
            </w:r>
            <w:r w:rsidR="00E40911" w:rsidRPr="00075760">
              <w:rPr>
                <w:i/>
                <w:iCs/>
              </w:rPr>
              <w:t>p</w:t>
            </w:r>
            <w:r w:rsidR="00E40911" w:rsidRPr="00075760">
              <w:t xml:space="preserve"> &lt; .0</w:t>
            </w:r>
            <w:r w:rsidR="00E40911" w:rsidRPr="00075760">
              <w:rPr>
                <w:lang w:bidi="fa-IR"/>
              </w:rPr>
              <w:t>01</w:t>
            </w:r>
          </w:p>
        </w:tc>
      </w:tr>
    </w:tbl>
    <w:p w14:paraId="7E4B4E82" w14:textId="53319659" w:rsidR="00D93AA4" w:rsidRPr="00075760" w:rsidRDefault="008D592B" w:rsidP="00075760">
      <w:pPr>
        <w:pStyle w:val="Heading2"/>
        <w:rPr>
          <w:rtl/>
          <w:lang w:bidi="fa-IR"/>
        </w:rPr>
      </w:pPr>
      <w:r w:rsidRPr="00075760">
        <w:rPr>
          <w:rtl/>
        </w:rPr>
        <w:t xml:space="preserve">میزان </w:t>
      </w:r>
      <w:r w:rsidR="00DD2BAE" w:rsidRPr="00075760">
        <w:rPr>
          <w:rtl/>
        </w:rPr>
        <w:t>اجماع</w:t>
      </w:r>
      <w:r w:rsidRPr="00075760">
        <w:rPr>
          <w:rtl/>
        </w:rPr>
        <w:t xml:space="preserve"> </w:t>
      </w:r>
      <w:r w:rsidR="00DD2BAE" w:rsidRPr="00075760">
        <w:rPr>
          <w:rFonts w:hint="cs"/>
          <w:rtl/>
        </w:rPr>
        <w:t>بین‌</w:t>
      </w:r>
      <w:r w:rsidRPr="00075760">
        <w:rPr>
          <w:rtl/>
        </w:rPr>
        <w:t>فردی</w:t>
      </w:r>
    </w:p>
    <w:p w14:paraId="2F21571F" w14:textId="789C181B" w:rsidR="00A11237" w:rsidRPr="00075760" w:rsidRDefault="00A11237" w:rsidP="00075760">
      <w:pPr>
        <w:rPr>
          <w:color w:val="000000" w:themeColor="text1"/>
          <w:rtl/>
        </w:rPr>
      </w:pPr>
      <w:r w:rsidRPr="00075760">
        <w:rPr>
          <w:rFonts w:hint="cs"/>
          <w:color w:val="000000" w:themeColor="text1"/>
          <w:rtl/>
        </w:rPr>
        <w:t xml:space="preserve">تحلیل </w:t>
      </w:r>
      <w:r w:rsidRPr="00075760">
        <w:rPr>
          <w:color w:val="000000" w:themeColor="text1"/>
        </w:rPr>
        <w:t>ICC</w:t>
      </w:r>
      <w:r w:rsidRPr="00075760">
        <w:rPr>
          <w:rFonts w:hint="cs"/>
          <w:color w:val="000000" w:themeColor="text1"/>
          <w:rtl/>
        </w:rPr>
        <w:t xml:space="preserve"> </w:t>
      </w:r>
      <w:r w:rsidR="00044AE4" w:rsidRPr="00075760">
        <w:rPr>
          <w:rFonts w:eastAsia="B Nazanin"/>
          <w:color w:val="000000" w:themeColor="text1"/>
          <w:rtl/>
        </w:rPr>
        <w:t xml:space="preserve">برای کل نمونه اجماع ضعیفی را نشان داد </w:t>
      </w:r>
      <w:r w:rsidRPr="00075760">
        <w:rPr>
          <w:color w:val="000000" w:themeColor="text1"/>
        </w:rPr>
        <w:t>(ICC = 0.13)</w:t>
      </w:r>
      <w:r w:rsidR="00044AE4" w:rsidRPr="00075760">
        <w:rPr>
          <w:rFonts w:hint="cs"/>
          <w:color w:val="000000" w:themeColor="text1"/>
          <w:rtl/>
        </w:rPr>
        <w:t>؛</w:t>
      </w:r>
      <w:r w:rsidRPr="00075760">
        <w:rPr>
          <w:color w:val="000000" w:themeColor="text1"/>
          <w:rtl/>
        </w:rPr>
        <w:t xml:space="preserve"> هرچند میزان </w:t>
      </w:r>
      <w:r w:rsidR="00044AE4" w:rsidRPr="00075760">
        <w:rPr>
          <w:rFonts w:eastAsia="B Nazanin"/>
          <w:color w:val="000000" w:themeColor="text1"/>
          <w:rtl/>
        </w:rPr>
        <w:t>اجماع</w:t>
      </w:r>
      <w:r w:rsidR="00044AE4" w:rsidRPr="00075760">
        <w:rPr>
          <w:color w:val="000000" w:themeColor="text1"/>
          <w:rtl/>
        </w:rPr>
        <w:t xml:space="preserve"> </w:t>
      </w:r>
      <w:r w:rsidRPr="00075760">
        <w:rPr>
          <w:color w:val="000000" w:themeColor="text1"/>
          <w:rtl/>
        </w:rPr>
        <w:t>در مردان</w:t>
      </w:r>
      <w:r w:rsidRPr="00075760">
        <w:rPr>
          <w:color w:val="000000" w:themeColor="text1"/>
        </w:rPr>
        <w:t xml:space="preserve"> (ICC = 0.13) </w:t>
      </w:r>
      <w:r w:rsidRPr="00075760">
        <w:rPr>
          <w:color w:val="000000" w:themeColor="text1"/>
          <w:rtl/>
        </w:rPr>
        <w:t>بیشتر از زنان</w:t>
      </w:r>
      <w:r w:rsidRPr="00075760">
        <w:rPr>
          <w:color w:val="000000" w:themeColor="text1"/>
        </w:rPr>
        <w:t xml:space="preserve"> (ICC = 0.07) </w:t>
      </w:r>
      <w:r w:rsidRPr="00075760">
        <w:rPr>
          <w:color w:val="000000" w:themeColor="text1"/>
          <w:rtl/>
        </w:rPr>
        <w:t>بود</w:t>
      </w:r>
      <w:r w:rsidRPr="00075760">
        <w:rPr>
          <w:rFonts w:hint="cs"/>
          <w:color w:val="000000" w:themeColor="text1"/>
          <w:rtl/>
        </w:rPr>
        <w:t>.</w:t>
      </w:r>
    </w:p>
    <w:p w14:paraId="2D181635" w14:textId="5115383B" w:rsidR="00A11237" w:rsidRPr="00075760" w:rsidRDefault="00A11237" w:rsidP="00075760">
      <w:pPr>
        <w:rPr>
          <w:color w:val="000000" w:themeColor="text1"/>
        </w:rPr>
      </w:pPr>
      <w:r w:rsidRPr="00075760">
        <w:rPr>
          <w:color w:val="000000" w:themeColor="text1"/>
          <w:rtl/>
        </w:rPr>
        <w:tab/>
        <w:t>تحلیل</w:t>
      </w:r>
      <w:r w:rsidRPr="00075760">
        <w:rPr>
          <w:color w:val="000000" w:themeColor="text1"/>
        </w:rPr>
        <w:t xml:space="preserve"> ICC </w:t>
      </w:r>
      <w:r w:rsidRPr="00075760">
        <w:rPr>
          <w:color w:val="000000" w:themeColor="text1"/>
          <w:rtl/>
        </w:rPr>
        <w:t xml:space="preserve">برای هر یک از دسته‌بندی‌های سه‌گانه به تفکیک جنسیت نشان داد که در ورزش‌های مردانه و خنثی، </w:t>
      </w:r>
      <w:r w:rsidR="00044AE4" w:rsidRPr="00075760">
        <w:rPr>
          <w:rFonts w:eastAsia="B Nazanin"/>
          <w:color w:val="000000" w:themeColor="text1"/>
          <w:rtl/>
        </w:rPr>
        <w:t>اجماع</w:t>
      </w:r>
      <w:r w:rsidR="00044AE4" w:rsidRPr="00075760">
        <w:rPr>
          <w:color w:val="000000" w:themeColor="text1"/>
          <w:rtl/>
        </w:rPr>
        <w:t xml:space="preserve"> </w:t>
      </w:r>
      <w:r w:rsidRPr="00075760">
        <w:rPr>
          <w:color w:val="000000" w:themeColor="text1"/>
          <w:rtl/>
        </w:rPr>
        <w:t xml:space="preserve">در میان مردان بیشتر از زنان است. با این حال، در مورد ورزش‌های زنانه، این الگو </w:t>
      </w:r>
      <w:r w:rsidR="00044AE4" w:rsidRPr="00075760">
        <w:rPr>
          <w:rFonts w:hint="cs"/>
          <w:color w:val="000000" w:themeColor="text1"/>
          <w:rtl/>
        </w:rPr>
        <w:t>معکوس شد</w:t>
      </w:r>
      <w:r w:rsidRPr="00075760">
        <w:rPr>
          <w:color w:val="000000" w:themeColor="text1"/>
          <w:rtl/>
        </w:rPr>
        <w:t xml:space="preserve"> و </w:t>
      </w:r>
      <w:r w:rsidR="00044AE4" w:rsidRPr="00075760">
        <w:rPr>
          <w:rFonts w:eastAsia="B Nazanin"/>
          <w:color w:val="000000" w:themeColor="text1"/>
          <w:rtl/>
        </w:rPr>
        <w:t>اجماع</w:t>
      </w:r>
      <w:r w:rsidR="00044AE4" w:rsidRPr="00075760">
        <w:rPr>
          <w:color w:val="000000" w:themeColor="text1"/>
          <w:rtl/>
        </w:rPr>
        <w:t xml:space="preserve"> </w:t>
      </w:r>
      <w:r w:rsidRPr="00075760">
        <w:rPr>
          <w:color w:val="000000" w:themeColor="text1"/>
          <w:rtl/>
        </w:rPr>
        <w:t>زنان</w:t>
      </w:r>
      <w:r w:rsidRPr="00075760">
        <w:rPr>
          <w:rFonts w:hint="cs"/>
          <w:color w:val="000000" w:themeColor="text1"/>
          <w:rtl/>
        </w:rPr>
        <w:t xml:space="preserve"> (</w:t>
      </w:r>
      <w:r w:rsidRPr="00075760">
        <w:rPr>
          <w:color w:val="000000" w:themeColor="text1"/>
        </w:rPr>
        <w:t>ICC = 0.53</w:t>
      </w:r>
      <w:r w:rsidRPr="00075760">
        <w:rPr>
          <w:rFonts w:hint="cs"/>
          <w:color w:val="000000" w:themeColor="text1"/>
          <w:rtl/>
        </w:rPr>
        <w:t>)</w:t>
      </w:r>
      <w:r w:rsidRPr="00075760">
        <w:rPr>
          <w:color w:val="000000" w:themeColor="text1"/>
        </w:rPr>
        <w:t xml:space="preserve"> </w:t>
      </w:r>
      <w:r w:rsidRPr="00075760">
        <w:rPr>
          <w:color w:val="000000" w:themeColor="text1"/>
          <w:rtl/>
        </w:rPr>
        <w:t>بیشتر از مردان</w:t>
      </w:r>
      <w:r w:rsidRPr="00075760">
        <w:rPr>
          <w:rFonts w:hint="cs"/>
          <w:color w:val="000000" w:themeColor="text1"/>
          <w:rtl/>
        </w:rPr>
        <w:t xml:space="preserve"> (</w:t>
      </w:r>
      <w:r w:rsidRPr="00075760">
        <w:rPr>
          <w:color w:val="000000" w:themeColor="text1"/>
        </w:rPr>
        <w:t>ICC = 0.46</w:t>
      </w:r>
      <w:r w:rsidRPr="00075760">
        <w:rPr>
          <w:rFonts w:hint="cs"/>
          <w:color w:val="000000" w:themeColor="text1"/>
          <w:rtl/>
        </w:rPr>
        <w:t xml:space="preserve">) </w:t>
      </w:r>
      <w:r w:rsidR="00044AE4" w:rsidRPr="00075760">
        <w:rPr>
          <w:rFonts w:hint="cs"/>
          <w:color w:val="000000" w:themeColor="text1"/>
          <w:rtl/>
        </w:rPr>
        <w:t>ب</w:t>
      </w:r>
      <w:r w:rsidR="00FF7C7A" w:rsidRPr="00075760">
        <w:rPr>
          <w:rFonts w:hint="cs"/>
          <w:color w:val="000000" w:themeColor="text1"/>
          <w:rtl/>
        </w:rPr>
        <w:t>ود</w:t>
      </w:r>
      <w:r w:rsidRPr="00075760">
        <w:rPr>
          <w:color w:val="000000" w:themeColor="text1"/>
          <w:rtl/>
        </w:rPr>
        <w:t>. بر اساس یافته‌ها</w:t>
      </w:r>
      <w:r w:rsidRPr="00075760">
        <w:rPr>
          <w:rFonts w:hint="cs"/>
          <w:color w:val="000000" w:themeColor="text1"/>
          <w:rtl/>
        </w:rPr>
        <w:t xml:space="preserve"> و معیارهای متداول </w:t>
      </w:r>
      <w:r w:rsidRPr="00075760">
        <w:rPr>
          <w:color w:val="000000" w:themeColor="text1"/>
          <w:rtl/>
        </w:rPr>
        <w:fldChar w:fldCharType="begin"/>
      </w:r>
      <w:r w:rsidR="006A565D" w:rsidRPr="00075760">
        <w:rPr>
          <w:color w:val="000000" w:themeColor="text1"/>
          <w:rtl/>
        </w:rPr>
        <w:instrText xml:space="preserve"> </w:instrText>
      </w:r>
      <w:r w:rsidR="006A565D" w:rsidRPr="00075760">
        <w:rPr>
          <w:color w:val="000000" w:themeColor="text1"/>
        </w:rPr>
        <w:instrText>ADDIN EN.CITE &lt;EndNote&gt;&lt;Cite&gt;&lt;Author&gt;Koo&lt;/Author&gt;&lt;Year&gt;2016&lt;/Year&gt;&lt;RecNum&gt;2942&lt;/RecNum&gt;&lt;DisplayText&gt;(38)&lt;/DisplayText&gt;&lt;record&gt;&lt;rec-number&gt;2942&lt;/rec-number&gt;&lt;foreign-keys&gt;&lt;key app="EN" db-id="p2w09rrr4x09d4esv2mv29e3wv9222r2wtwz" timestamp="1775996534"&gt;294</w:instrText>
      </w:r>
      <w:r w:rsidR="006A565D" w:rsidRPr="00075760">
        <w:rPr>
          <w:color w:val="000000" w:themeColor="text1"/>
          <w:rtl/>
        </w:rPr>
        <w:instrText>2&lt;/</w:instrText>
      </w:r>
      <w:r w:rsidR="006A565D" w:rsidRPr="00075760">
        <w:rPr>
          <w:color w:val="000000" w:themeColor="text1"/>
        </w:rPr>
        <w:instrText>key&gt;&lt;/foreign-keys&gt;&lt;ref-type name="Journal Article"&gt;17&lt;/ref-type&gt;&lt;contributors&gt;&lt;authors&gt;&lt;author&gt;Koo, Terry&lt;/author&gt;&lt;author&gt;Li, Mae&lt;/author&gt;&lt;/authors&gt;&lt;/contributors&gt;&lt;titles&gt;&lt;title&gt;A Guideline of Selecting and Reporting Intraclass Correlation Coefficients for Reliability Research&lt;/title&gt;&lt;secondary-title&gt;Journal of Chiropractic Medicine&lt;/secondary-title&gt;&lt;/titles&gt;&lt;periodical&gt;&lt;full-title&gt;Journal of Chiropractic Medicine&lt;/full-title&gt;&lt;/periodical&gt;&lt;pages&gt;155-163&lt;/pages&gt;&lt;volume&gt;15&lt;/volume&gt;&lt;number&gt;2&lt;/number&gt;&lt;dates&gt;&lt;year&gt;2016&lt;/year&gt;&lt;pub-dates&gt;&lt;date&gt;03/01&lt;/date&gt;&lt;/pub-dates&gt;&lt;/dates&gt;&lt;urls&gt;&lt;/urls&gt;&lt;electronic-resource-num&gt;10.1016/j.jcm.2016.02.012&lt;/electronic-resource-num&gt;&lt;/record&gt;&lt;/Cite&gt;&lt;/EndNote</w:instrText>
      </w:r>
      <w:r w:rsidR="006A565D" w:rsidRPr="00075760">
        <w:rPr>
          <w:color w:val="000000" w:themeColor="text1"/>
          <w:rtl/>
        </w:rPr>
        <w:instrText>&gt;</w:instrText>
      </w:r>
      <w:r w:rsidRPr="00075760">
        <w:rPr>
          <w:color w:val="000000" w:themeColor="text1"/>
          <w:rtl/>
        </w:rPr>
        <w:fldChar w:fldCharType="separate"/>
      </w:r>
      <w:r w:rsidR="006A565D" w:rsidRPr="00075760">
        <w:rPr>
          <w:noProof/>
          <w:color w:val="000000" w:themeColor="text1"/>
          <w:rtl/>
        </w:rPr>
        <w:t>(</w:t>
      </w:r>
      <w:hyperlink w:anchor="_ENREF_38" w:tooltip="Koo, 2016 #2942" w:history="1">
        <w:r w:rsidR="005840F2" w:rsidRPr="00075760">
          <w:rPr>
            <w:noProof/>
            <w:color w:val="000000" w:themeColor="text1"/>
            <w:rtl/>
          </w:rPr>
          <w:t>38</w:t>
        </w:r>
      </w:hyperlink>
      <w:r w:rsidR="006A565D" w:rsidRPr="00075760">
        <w:rPr>
          <w:noProof/>
          <w:color w:val="000000" w:themeColor="text1"/>
          <w:rtl/>
        </w:rPr>
        <w:t>)</w:t>
      </w:r>
      <w:r w:rsidRPr="00075760">
        <w:rPr>
          <w:color w:val="000000" w:themeColor="text1"/>
          <w:rtl/>
        </w:rPr>
        <w:fldChar w:fldCharType="end"/>
      </w:r>
      <w:r w:rsidRPr="00075760">
        <w:rPr>
          <w:color w:val="000000" w:themeColor="text1"/>
          <w:rtl/>
        </w:rPr>
        <w:t xml:space="preserve">، به‌غیر از </w:t>
      </w:r>
      <w:r w:rsidR="00FF7C7A" w:rsidRPr="00075760">
        <w:rPr>
          <w:rFonts w:eastAsia="B Nazanin"/>
          <w:color w:val="000000" w:themeColor="text1"/>
          <w:rtl/>
        </w:rPr>
        <w:t>اجماع</w:t>
      </w:r>
      <w:r w:rsidR="00FF7C7A" w:rsidRPr="00075760">
        <w:rPr>
          <w:color w:val="000000" w:themeColor="text1"/>
          <w:rtl/>
        </w:rPr>
        <w:t xml:space="preserve"> </w:t>
      </w:r>
      <w:r w:rsidRPr="00075760">
        <w:rPr>
          <w:color w:val="000000" w:themeColor="text1"/>
          <w:rtl/>
        </w:rPr>
        <w:t xml:space="preserve">ادراکی بین زنان در مورد ورزش‌های زنانه که در حد متوسط بود، سایر شاخص‌های </w:t>
      </w:r>
      <w:r w:rsidR="00FF7C7A" w:rsidRPr="00075760">
        <w:rPr>
          <w:rFonts w:eastAsia="B Nazanin"/>
          <w:color w:val="000000" w:themeColor="text1"/>
          <w:rtl/>
        </w:rPr>
        <w:t>اجماع</w:t>
      </w:r>
      <w:r w:rsidR="00FF7C7A" w:rsidRPr="00075760">
        <w:rPr>
          <w:color w:val="000000" w:themeColor="text1"/>
          <w:rtl/>
        </w:rPr>
        <w:t xml:space="preserve"> </w:t>
      </w:r>
      <w:r w:rsidRPr="00075760">
        <w:rPr>
          <w:color w:val="000000" w:themeColor="text1"/>
          <w:rtl/>
        </w:rPr>
        <w:t>در سطح ضعیف ارزیابی شدند (</w:t>
      </w:r>
      <w:r w:rsidRPr="00075760">
        <w:rPr>
          <w:b/>
          <w:bCs/>
          <w:color w:val="000000" w:themeColor="text1"/>
          <w:rtl/>
        </w:rPr>
        <w:t xml:space="preserve">جدول </w:t>
      </w:r>
      <w:r w:rsidR="00161096" w:rsidRPr="00075760">
        <w:rPr>
          <w:rFonts w:hint="cs"/>
          <w:b/>
          <w:bCs/>
          <w:color w:val="000000" w:themeColor="text1"/>
          <w:rtl/>
        </w:rPr>
        <w:t>4</w:t>
      </w:r>
      <w:r w:rsidRPr="00075760">
        <w:rPr>
          <w:rFonts w:hint="cs"/>
          <w:color w:val="000000" w:themeColor="text1"/>
          <w:rtl/>
        </w:rPr>
        <w:t>).</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9"/>
        <w:gridCol w:w="566"/>
        <w:gridCol w:w="651"/>
        <w:gridCol w:w="653"/>
        <w:gridCol w:w="222"/>
        <w:gridCol w:w="566"/>
        <w:gridCol w:w="333"/>
        <w:gridCol w:w="333"/>
        <w:gridCol w:w="858"/>
        <w:gridCol w:w="567"/>
        <w:gridCol w:w="222"/>
        <w:gridCol w:w="566"/>
        <w:gridCol w:w="283"/>
        <w:gridCol w:w="283"/>
        <w:gridCol w:w="858"/>
        <w:gridCol w:w="567"/>
      </w:tblGrid>
      <w:tr w:rsidR="000E321E" w:rsidRPr="00075760" w14:paraId="71D36307" w14:textId="77777777" w:rsidTr="001706BE">
        <w:trPr>
          <w:trHeight w:val="340"/>
        </w:trPr>
        <w:tc>
          <w:tcPr>
            <w:tcW w:w="0" w:type="auto"/>
            <w:gridSpan w:val="16"/>
            <w:tcBorders>
              <w:bottom w:val="single" w:sz="12" w:space="0" w:color="auto"/>
            </w:tcBorders>
          </w:tcPr>
          <w:p w14:paraId="607489B2" w14:textId="165F14BF" w:rsidR="00FF7C7A" w:rsidRPr="00075760" w:rsidRDefault="00FF7C7A" w:rsidP="00075760">
            <w:pPr>
              <w:spacing w:before="240"/>
              <w:jc w:val="left"/>
              <w:rPr>
                <w:rFonts w:eastAsia="SimSun"/>
                <w:color w:val="000000" w:themeColor="text1"/>
              </w:rPr>
            </w:pPr>
            <w:r w:rsidRPr="00075760">
              <w:rPr>
                <w:rFonts w:eastAsia="SimSun" w:hint="cs"/>
                <w:b/>
                <w:bCs/>
                <w:color w:val="000000" w:themeColor="text1"/>
                <w:rtl/>
              </w:rPr>
              <w:t xml:space="preserve">جدول </w:t>
            </w:r>
            <w:r w:rsidR="00161096" w:rsidRPr="00075760">
              <w:rPr>
                <w:rFonts w:eastAsia="SimSun" w:hint="cs"/>
                <w:b/>
                <w:bCs/>
                <w:color w:val="000000" w:themeColor="text1"/>
                <w:rtl/>
              </w:rPr>
              <w:t>4</w:t>
            </w:r>
            <w:r w:rsidRPr="00075760">
              <w:rPr>
                <w:rFonts w:eastAsia="SimSun" w:hint="cs"/>
                <w:b/>
                <w:bCs/>
                <w:color w:val="000000" w:themeColor="text1"/>
                <w:rtl/>
              </w:rPr>
              <w:t>.</w:t>
            </w:r>
            <w:r w:rsidRPr="00075760">
              <w:rPr>
                <w:rFonts w:eastAsia="SimSun" w:hint="cs"/>
                <w:color w:val="000000" w:themeColor="text1"/>
                <w:rtl/>
              </w:rPr>
              <w:t xml:space="preserve"> آمار توصیفی طبقه‌‌بندی جنسیتی ورزش‌ها برحسب جنسیت شرکت‌کنندگان</w:t>
            </w:r>
          </w:p>
        </w:tc>
      </w:tr>
      <w:tr w:rsidR="000E321E" w:rsidRPr="00075760" w14:paraId="0C92FC1B" w14:textId="77777777" w:rsidTr="001706BE">
        <w:trPr>
          <w:trHeight w:val="339"/>
        </w:trPr>
        <w:tc>
          <w:tcPr>
            <w:tcW w:w="0" w:type="auto"/>
            <w:tcBorders>
              <w:top w:val="single" w:sz="12" w:space="0" w:color="auto"/>
            </w:tcBorders>
            <w:noWrap/>
            <w:vAlign w:val="bottom"/>
          </w:tcPr>
          <w:p w14:paraId="558AFCED" w14:textId="77777777" w:rsidR="00FF7C7A" w:rsidRPr="00075760" w:rsidRDefault="00FF7C7A" w:rsidP="00075760">
            <w:pPr>
              <w:rPr>
                <w:rFonts w:eastAsia="SimSun"/>
                <w:b/>
                <w:bCs/>
                <w:color w:val="000000" w:themeColor="text1"/>
              </w:rPr>
            </w:pPr>
          </w:p>
        </w:tc>
        <w:tc>
          <w:tcPr>
            <w:tcW w:w="0" w:type="auto"/>
            <w:tcBorders>
              <w:top w:val="single" w:sz="12" w:space="0" w:color="auto"/>
            </w:tcBorders>
          </w:tcPr>
          <w:p w14:paraId="5015F3D4" w14:textId="77777777" w:rsidR="00FF7C7A" w:rsidRPr="00075760" w:rsidRDefault="00FF7C7A" w:rsidP="00075760">
            <w:pPr>
              <w:rPr>
                <w:rFonts w:eastAsia="SimSun"/>
                <w:b/>
                <w:bCs/>
                <w:color w:val="000000" w:themeColor="text1"/>
                <w:rtl/>
              </w:rPr>
            </w:pPr>
          </w:p>
        </w:tc>
        <w:tc>
          <w:tcPr>
            <w:tcW w:w="0" w:type="auto"/>
            <w:gridSpan w:val="2"/>
            <w:tcBorders>
              <w:top w:val="single" w:sz="12" w:space="0" w:color="auto"/>
            </w:tcBorders>
            <w:noWrap/>
            <w:vAlign w:val="bottom"/>
            <w:hideMark/>
          </w:tcPr>
          <w:p w14:paraId="7537DCC9" w14:textId="77777777" w:rsidR="00FF7C7A" w:rsidRPr="00075760" w:rsidRDefault="00FF7C7A" w:rsidP="00075760">
            <w:pPr>
              <w:rPr>
                <w:rFonts w:eastAsia="SimSun"/>
                <w:b/>
                <w:bCs/>
                <w:color w:val="000000" w:themeColor="text1"/>
                <w:rtl/>
              </w:rPr>
            </w:pPr>
            <w:r w:rsidRPr="00075760">
              <w:rPr>
                <w:rFonts w:eastAsia="SimSun" w:hint="cs"/>
                <w:b/>
                <w:bCs/>
                <w:color w:val="000000" w:themeColor="text1"/>
                <w:rtl/>
              </w:rPr>
              <w:t xml:space="preserve">کل </w:t>
            </w:r>
            <w:r w:rsidRPr="00075760">
              <w:rPr>
                <w:rFonts w:eastAsia="SimSun" w:hint="cs"/>
                <w:color w:val="000000" w:themeColor="text1"/>
              </w:rPr>
              <w:t>(</w:t>
            </w:r>
            <w:r w:rsidRPr="00075760">
              <w:rPr>
                <w:rFonts w:eastAsia="SimSun" w:hint="cs"/>
                <w:i/>
                <w:iCs/>
                <w:color w:val="000000" w:themeColor="text1"/>
              </w:rPr>
              <w:t>N</w:t>
            </w:r>
            <w:r w:rsidRPr="00075760">
              <w:rPr>
                <w:rFonts w:eastAsia="SimSun" w:hint="cs"/>
                <w:color w:val="000000" w:themeColor="text1"/>
              </w:rPr>
              <w:t xml:space="preserve"> = 191)</w:t>
            </w:r>
          </w:p>
        </w:tc>
        <w:tc>
          <w:tcPr>
            <w:tcW w:w="0" w:type="auto"/>
            <w:tcBorders>
              <w:top w:val="single" w:sz="12" w:space="0" w:color="auto"/>
            </w:tcBorders>
            <w:noWrap/>
            <w:vAlign w:val="bottom"/>
            <w:hideMark/>
          </w:tcPr>
          <w:p w14:paraId="7B1E03E0" w14:textId="77777777" w:rsidR="00FF7C7A" w:rsidRPr="00075760" w:rsidRDefault="00FF7C7A" w:rsidP="00075760">
            <w:pPr>
              <w:rPr>
                <w:rFonts w:eastAsia="SimSun"/>
                <w:b/>
                <w:bCs/>
                <w:color w:val="000000" w:themeColor="text1"/>
                <w:rtl/>
              </w:rPr>
            </w:pPr>
          </w:p>
        </w:tc>
        <w:tc>
          <w:tcPr>
            <w:tcW w:w="0" w:type="auto"/>
            <w:gridSpan w:val="2"/>
            <w:tcBorders>
              <w:top w:val="single" w:sz="12" w:space="0" w:color="auto"/>
            </w:tcBorders>
          </w:tcPr>
          <w:p w14:paraId="4987A821" w14:textId="77777777" w:rsidR="00FF7C7A" w:rsidRPr="00075760" w:rsidRDefault="00FF7C7A" w:rsidP="00075760">
            <w:pPr>
              <w:rPr>
                <w:rFonts w:eastAsia="SimSun"/>
                <w:b/>
                <w:bCs/>
                <w:color w:val="000000" w:themeColor="text1"/>
                <w:rtl/>
              </w:rPr>
            </w:pPr>
          </w:p>
        </w:tc>
        <w:tc>
          <w:tcPr>
            <w:tcW w:w="0" w:type="auto"/>
            <w:gridSpan w:val="3"/>
            <w:tcBorders>
              <w:top w:val="single" w:sz="12" w:space="0" w:color="auto"/>
            </w:tcBorders>
            <w:vAlign w:val="bottom"/>
          </w:tcPr>
          <w:p w14:paraId="7449C849" w14:textId="77777777" w:rsidR="00FF7C7A" w:rsidRPr="00075760" w:rsidRDefault="00FF7C7A" w:rsidP="00075760">
            <w:pPr>
              <w:rPr>
                <w:rFonts w:eastAsia="SimSun"/>
                <w:b/>
                <w:bCs/>
                <w:color w:val="000000" w:themeColor="text1"/>
              </w:rPr>
            </w:pPr>
            <w:r w:rsidRPr="00075760">
              <w:rPr>
                <w:rFonts w:eastAsia="SimSun" w:hint="cs"/>
                <w:b/>
                <w:bCs/>
                <w:color w:val="000000" w:themeColor="text1"/>
                <w:rtl/>
              </w:rPr>
              <w:t xml:space="preserve">مردان </w:t>
            </w:r>
            <w:r w:rsidRPr="00075760">
              <w:rPr>
                <w:rFonts w:eastAsia="SimSun" w:hint="cs"/>
                <w:color w:val="000000" w:themeColor="text1"/>
              </w:rPr>
              <w:t>(</w:t>
            </w:r>
            <w:r w:rsidRPr="00075760">
              <w:rPr>
                <w:rFonts w:eastAsia="SimSun" w:hint="cs"/>
                <w:i/>
                <w:iCs/>
                <w:color w:val="000000" w:themeColor="text1"/>
              </w:rPr>
              <w:t>n</w:t>
            </w:r>
            <w:r w:rsidRPr="00075760">
              <w:rPr>
                <w:rFonts w:eastAsia="SimSun" w:hint="cs"/>
                <w:color w:val="000000" w:themeColor="text1"/>
              </w:rPr>
              <w:t xml:space="preserve"> = 88)</w:t>
            </w:r>
          </w:p>
        </w:tc>
        <w:tc>
          <w:tcPr>
            <w:tcW w:w="0" w:type="auto"/>
            <w:tcBorders>
              <w:top w:val="single" w:sz="12" w:space="0" w:color="auto"/>
            </w:tcBorders>
            <w:noWrap/>
            <w:vAlign w:val="bottom"/>
            <w:hideMark/>
          </w:tcPr>
          <w:p w14:paraId="4D95919A" w14:textId="77777777" w:rsidR="00FF7C7A" w:rsidRPr="00075760" w:rsidRDefault="00FF7C7A" w:rsidP="00075760">
            <w:pPr>
              <w:rPr>
                <w:rFonts w:eastAsia="SimSun"/>
                <w:b/>
                <w:bCs/>
                <w:color w:val="000000" w:themeColor="text1"/>
                <w:rtl/>
              </w:rPr>
            </w:pPr>
          </w:p>
        </w:tc>
        <w:tc>
          <w:tcPr>
            <w:tcW w:w="0" w:type="auto"/>
            <w:gridSpan w:val="2"/>
            <w:tcBorders>
              <w:top w:val="single" w:sz="12" w:space="0" w:color="auto"/>
            </w:tcBorders>
          </w:tcPr>
          <w:p w14:paraId="7DFFAF29" w14:textId="77777777" w:rsidR="00FF7C7A" w:rsidRPr="00075760" w:rsidRDefault="00FF7C7A" w:rsidP="00075760">
            <w:pPr>
              <w:rPr>
                <w:rFonts w:eastAsia="SimSun"/>
                <w:b/>
                <w:bCs/>
                <w:color w:val="000000" w:themeColor="text1"/>
                <w:rtl/>
              </w:rPr>
            </w:pPr>
          </w:p>
        </w:tc>
        <w:tc>
          <w:tcPr>
            <w:tcW w:w="0" w:type="auto"/>
            <w:gridSpan w:val="3"/>
            <w:tcBorders>
              <w:top w:val="single" w:sz="12" w:space="0" w:color="auto"/>
            </w:tcBorders>
            <w:vAlign w:val="bottom"/>
          </w:tcPr>
          <w:p w14:paraId="54EFBF84" w14:textId="77777777" w:rsidR="00FF7C7A" w:rsidRPr="00075760" w:rsidRDefault="00FF7C7A" w:rsidP="00075760">
            <w:pPr>
              <w:rPr>
                <w:rFonts w:eastAsia="SimSun"/>
                <w:b/>
                <w:bCs/>
                <w:color w:val="000000" w:themeColor="text1"/>
              </w:rPr>
            </w:pPr>
            <w:r w:rsidRPr="00075760">
              <w:rPr>
                <w:rFonts w:eastAsia="SimSun" w:hint="cs"/>
                <w:b/>
                <w:bCs/>
                <w:color w:val="000000" w:themeColor="text1"/>
                <w:rtl/>
              </w:rPr>
              <w:t xml:space="preserve">زنان </w:t>
            </w:r>
            <w:r w:rsidRPr="00075760">
              <w:rPr>
                <w:rFonts w:eastAsia="SimSun" w:hint="cs"/>
                <w:color w:val="000000" w:themeColor="text1"/>
              </w:rPr>
              <w:t>(</w:t>
            </w:r>
            <w:r w:rsidRPr="00075760">
              <w:rPr>
                <w:rFonts w:eastAsia="SimSun" w:hint="cs"/>
                <w:i/>
                <w:iCs/>
                <w:color w:val="000000" w:themeColor="text1"/>
              </w:rPr>
              <w:t>n</w:t>
            </w:r>
            <w:r w:rsidRPr="00075760">
              <w:rPr>
                <w:rFonts w:eastAsia="SimSun" w:hint="cs"/>
                <w:color w:val="000000" w:themeColor="text1"/>
              </w:rPr>
              <w:t xml:space="preserve"> = 103)</w:t>
            </w:r>
          </w:p>
        </w:tc>
      </w:tr>
      <w:tr w:rsidR="000E321E" w:rsidRPr="00075760" w14:paraId="2010B9DD" w14:textId="77777777" w:rsidTr="001706BE">
        <w:trPr>
          <w:trHeight w:val="300"/>
        </w:trPr>
        <w:tc>
          <w:tcPr>
            <w:tcW w:w="0" w:type="auto"/>
            <w:tcBorders>
              <w:bottom w:val="single" w:sz="2" w:space="0" w:color="auto"/>
            </w:tcBorders>
            <w:vAlign w:val="bottom"/>
            <w:hideMark/>
          </w:tcPr>
          <w:p w14:paraId="7DDE406B" w14:textId="77777777" w:rsidR="00FF7C7A" w:rsidRPr="00075760" w:rsidRDefault="00FF7C7A" w:rsidP="00075760">
            <w:pPr>
              <w:rPr>
                <w:rFonts w:eastAsia="SimSun"/>
                <w:b/>
                <w:bCs/>
                <w:color w:val="000000" w:themeColor="text1"/>
              </w:rPr>
            </w:pPr>
            <w:r w:rsidRPr="00075760">
              <w:rPr>
                <w:rFonts w:eastAsia="SimSun" w:hint="cs"/>
                <w:b/>
                <w:bCs/>
                <w:color w:val="000000" w:themeColor="text1"/>
                <w:rtl/>
              </w:rPr>
              <w:t>ورزش</w:t>
            </w:r>
          </w:p>
        </w:tc>
        <w:tc>
          <w:tcPr>
            <w:tcW w:w="0" w:type="auto"/>
            <w:tcBorders>
              <w:top w:val="single" w:sz="2" w:space="0" w:color="auto"/>
              <w:bottom w:val="single" w:sz="2" w:space="0" w:color="auto"/>
            </w:tcBorders>
            <w:vAlign w:val="bottom"/>
            <w:hideMark/>
          </w:tcPr>
          <w:p w14:paraId="525A33F1" w14:textId="77777777" w:rsidR="00FF7C7A" w:rsidRPr="00075760" w:rsidRDefault="00FF7C7A" w:rsidP="00075760">
            <w:pPr>
              <w:rPr>
                <w:rFonts w:eastAsia="SimSun"/>
                <w:i/>
                <w:iCs/>
                <w:color w:val="000000" w:themeColor="text1"/>
                <w:sz w:val="21"/>
              </w:rPr>
            </w:pPr>
            <w:r w:rsidRPr="00075760">
              <w:rPr>
                <w:rFonts w:eastAsia="SimSun"/>
                <w:i/>
                <w:iCs/>
                <w:color w:val="000000" w:themeColor="text1"/>
                <w:sz w:val="21"/>
              </w:rPr>
              <w:t>M</w:t>
            </w:r>
          </w:p>
        </w:tc>
        <w:tc>
          <w:tcPr>
            <w:tcW w:w="0" w:type="auto"/>
            <w:tcBorders>
              <w:top w:val="single" w:sz="2" w:space="0" w:color="auto"/>
              <w:bottom w:val="single" w:sz="2" w:space="0" w:color="auto"/>
            </w:tcBorders>
            <w:vAlign w:val="bottom"/>
          </w:tcPr>
          <w:p w14:paraId="6987941E" w14:textId="77777777" w:rsidR="00FF7C7A" w:rsidRPr="00075760" w:rsidRDefault="00FF7C7A" w:rsidP="00075760">
            <w:pPr>
              <w:rPr>
                <w:rFonts w:eastAsia="SimSun"/>
                <w:i/>
                <w:iCs/>
                <w:color w:val="000000" w:themeColor="text1"/>
                <w:sz w:val="21"/>
              </w:rPr>
            </w:pPr>
            <w:r w:rsidRPr="00075760">
              <w:rPr>
                <w:rFonts w:eastAsia="SimSun"/>
                <w:i/>
                <w:iCs/>
                <w:color w:val="000000" w:themeColor="text1"/>
                <w:sz w:val="21"/>
              </w:rPr>
              <w:t>SD</w:t>
            </w:r>
          </w:p>
        </w:tc>
        <w:tc>
          <w:tcPr>
            <w:tcW w:w="0" w:type="auto"/>
            <w:tcBorders>
              <w:top w:val="single" w:sz="2" w:space="0" w:color="auto"/>
              <w:bottom w:val="single" w:sz="2" w:space="0" w:color="auto"/>
            </w:tcBorders>
            <w:vAlign w:val="bottom"/>
          </w:tcPr>
          <w:p w14:paraId="114A2E80" w14:textId="77777777" w:rsidR="00FF7C7A" w:rsidRPr="00075760" w:rsidRDefault="00FF7C7A" w:rsidP="00075760">
            <w:pPr>
              <w:rPr>
                <w:rFonts w:eastAsia="SimSun"/>
                <w:i/>
                <w:iCs/>
                <w:color w:val="000000" w:themeColor="text1"/>
                <w:sz w:val="21"/>
              </w:rPr>
            </w:pPr>
            <w:r w:rsidRPr="00075760">
              <w:rPr>
                <w:rFonts w:eastAsia="SimSun"/>
                <w:i/>
                <w:iCs/>
                <w:color w:val="000000" w:themeColor="text1"/>
                <w:sz w:val="21"/>
              </w:rPr>
              <w:t>ICC</w:t>
            </w:r>
          </w:p>
        </w:tc>
        <w:tc>
          <w:tcPr>
            <w:tcW w:w="0" w:type="auto"/>
            <w:tcBorders>
              <w:bottom w:val="single" w:sz="2" w:space="0" w:color="auto"/>
            </w:tcBorders>
            <w:noWrap/>
            <w:vAlign w:val="bottom"/>
            <w:hideMark/>
          </w:tcPr>
          <w:p w14:paraId="65E691AE" w14:textId="77777777" w:rsidR="00FF7C7A" w:rsidRPr="00075760" w:rsidRDefault="00FF7C7A" w:rsidP="00075760">
            <w:pPr>
              <w:rPr>
                <w:rFonts w:eastAsia="SimSun"/>
                <w:i/>
                <w:iCs/>
                <w:color w:val="000000" w:themeColor="text1"/>
                <w:sz w:val="21"/>
              </w:rPr>
            </w:pPr>
          </w:p>
        </w:tc>
        <w:tc>
          <w:tcPr>
            <w:tcW w:w="0" w:type="auto"/>
            <w:tcBorders>
              <w:top w:val="single" w:sz="2" w:space="0" w:color="auto"/>
              <w:bottom w:val="single" w:sz="2" w:space="0" w:color="auto"/>
            </w:tcBorders>
            <w:vAlign w:val="bottom"/>
            <w:hideMark/>
          </w:tcPr>
          <w:p w14:paraId="596FAE5B" w14:textId="77777777" w:rsidR="00FF7C7A" w:rsidRPr="00075760" w:rsidRDefault="00FF7C7A" w:rsidP="00075760">
            <w:pPr>
              <w:rPr>
                <w:rFonts w:eastAsia="SimSun"/>
                <w:i/>
                <w:iCs/>
                <w:color w:val="000000" w:themeColor="text1"/>
                <w:sz w:val="21"/>
              </w:rPr>
            </w:pPr>
            <w:r w:rsidRPr="00075760">
              <w:rPr>
                <w:rFonts w:eastAsia="SimSun"/>
                <w:i/>
                <w:iCs/>
                <w:color w:val="000000" w:themeColor="text1"/>
                <w:sz w:val="21"/>
              </w:rPr>
              <w:t>M</w:t>
            </w:r>
          </w:p>
        </w:tc>
        <w:tc>
          <w:tcPr>
            <w:tcW w:w="0" w:type="auto"/>
            <w:gridSpan w:val="2"/>
            <w:tcBorders>
              <w:top w:val="single" w:sz="2" w:space="0" w:color="auto"/>
              <w:bottom w:val="single" w:sz="2" w:space="0" w:color="auto"/>
            </w:tcBorders>
            <w:vAlign w:val="bottom"/>
          </w:tcPr>
          <w:p w14:paraId="2C80B359" w14:textId="77777777" w:rsidR="00FF7C7A" w:rsidRPr="00075760" w:rsidRDefault="00FF7C7A" w:rsidP="00075760">
            <w:pPr>
              <w:rPr>
                <w:rFonts w:eastAsia="SimSun"/>
                <w:i/>
                <w:iCs/>
                <w:color w:val="000000" w:themeColor="text1"/>
                <w:sz w:val="21"/>
              </w:rPr>
            </w:pPr>
            <w:r w:rsidRPr="00075760">
              <w:rPr>
                <w:rFonts w:eastAsia="SimSun"/>
                <w:i/>
                <w:iCs/>
                <w:color w:val="000000" w:themeColor="text1"/>
                <w:sz w:val="21"/>
              </w:rPr>
              <w:t>SD</w:t>
            </w:r>
          </w:p>
        </w:tc>
        <w:tc>
          <w:tcPr>
            <w:tcW w:w="0" w:type="auto"/>
            <w:tcBorders>
              <w:top w:val="single" w:sz="2" w:space="0" w:color="auto"/>
              <w:bottom w:val="single" w:sz="2" w:space="0" w:color="auto"/>
            </w:tcBorders>
            <w:vAlign w:val="bottom"/>
          </w:tcPr>
          <w:p w14:paraId="606D3273" w14:textId="77777777" w:rsidR="00FF7C7A" w:rsidRPr="00075760" w:rsidRDefault="00FF7C7A" w:rsidP="00075760">
            <w:pPr>
              <w:rPr>
                <w:rFonts w:eastAsia="SimSun"/>
                <w:i/>
                <w:iCs/>
                <w:color w:val="000000" w:themeColor="text1"/>
                <w:sz w:val="21"/>
              </w:rPr>
            </w:pPr>
            <w:r w:rsidRPr="00075760">
              <w:rPr>
                <w:rFonts w:eastAsia="SimSun"/>
                <w:i/>
                <w:iCs/>
                <w:color w:val="000000" w:themeColor="text1"/>
                <w:sz w:val="21"/>
              </w:rPr>
              <w:t>Median</w:t>
            </w:r>
          </w:p>
        </w:tc>
        <w:tc>
          <w:tcPr>
            <w:tcW w:w="0" w:type="auto"/>
            <w:tcBorders>
              <w:top w:val="single" w:sz="2" w:space="0" w:color="auto"/>
              <w:bottom w:val="single" w:sz="2" w:space="0" w:color="auto"/>
            </w:tcBorders>
            <w:vAlign w:val="bottom"/>
          </w:tcPr>
          <w:p w14:paraId="58354CCD" w14:textId="77777777" w:rsidR="00FF7C7A" w:rsidRPr="00075760" w:rsidRDefault="00FF7C7A" w:rsidP="00075760">
            <w:pPr>
              <w:rPr>
                <w:rFonts w:eastAsia="SimSun"/>
                <w:i/>
                <w:iCs/>
                <w:color w:val="000000" w:themeColor="text1"/>
                <w:sz w:val="21"/>
              </w:rPr>
            </w:pPr>
            <w:r w:rsidRPr="00075760">
              <w:rPr>
                <w:rFonts w:eastAsia="SimSun"/>
                <w:i/>
                <w:iCs/>
                <w:color w:val="000000" w:themeColor="text1"/>
                <w:sz w:val="21"/>
              </w:rPr>
              <w:t>ICC</w:t>
            </w:r>
          </w:p>
        </w:tc>
        <w:tc>
          <w:tcPr>
            <w:tcW w:w="0" w:type="auto"/>
            <w:tcBorders>
              <w:bottom w:val="single" w:sz="2" w:space="0" w:color="auto"/>
            </w:tcBorders>
            <w:noWrap/>
            <w:vAlign w:val="bottom"/>
            <w:hideMark/>
          </w:tcPr>
          <w:p w14:paraId="0FD04B50" w14:textId="77777777" w:rsidR="00FF7C7A" w:rsidRPr="00075760" w:rsidRDefault="00FF7C7A" w:rsidP="00075760">
            <w:pPr>
              <w:rPr>
                <w:rFonts w:eastAsia="SimSun"/>
                <w:i/>
                <w:iCs/>
                <w:color w:val="000000" w:themeColor="text1"/>
                <w:sz w:val="21"/>
              </w:rPr>
            </w:pPr>
          </w:p>
        </w:tc>
        <w:tc>
          <w:tcPr>
            <w:tcW w:w="0" w:type="auto"/>
            <w:tcBorders>
              <w:top w:val="single" w:sz="2" w:space="0" w:color="auto"/>
              <w:bottom w:val="single" w:sz="2" w:space="0" w:color="auto"/>
            </w:tcBorders>
            <w:vAlign w:val="bottom"/>
            <w:hideMark/>
          </w:tcPr>
          <w:p w14:paraId="44E5F2AF" w14:textId="77777777" w:rsidR="00FF7C7A" w:rsidRPr="00075760" w:rsidRDefault="00FF7C7A" w:rsidP="00075760">
            <w:pPr>
              <w:rPr>
                <w:rFonts w:eastAsia="SimSun"/>
                <w:i/>
                <w:iCs/>
                <w:color w:val="000000" w:themeColor="text1"/>
                <w:sz w:val="21"/>
              </w:rPr>
            </w:pPr>
            <w:r w:rsidRPr="00075760">
              <w:rPr>
                <w:rFonts w:eastAsia="SimSun"/>
                <w:i/>
                <w:iCs/>
                <w:color w:val="000000" w:themeColor="text1"/>
                <w:sz w:val="21"/>
              </w:rPr>
              <w:t>M</w:t>
            </w:r>
          </w:p>
        </w:tc>
        <w:tc>
          <w:tcPr>
            <w:tcW w:w="0" w:type="auto"/>
            <w:gridSpan w:val="2"/>
            <w:tcBorders>
              <w:top w:val="single" w:sz="2" w:space="0" w:color="auto"/>
              <w:bottom w:val="single" w:sz="2" w:space="0" w:color="auto"/>
            </w:tcBorders>
            <w:vAlign w:val="bottom"/>
          </w:tcPr>
          <w:p w14:paraId="449C0D5F" w14:textId="77777777" w:rsidR="00FF7C7A" w:rsidRPr="00075760" w:rsidRDefault="00FF7C7A" w:rsidP="00075760">
            <w:pPr>
              <w:rPr>
                <w:rFonts w:eastAsia="SimSun"/>
                <w:i/>
                <w:iCs/>
                <w:color w:val="000000" w:themeColor="text1"/>
                <w:sz w:val="21"/>
              </w:rPr>
            </w:pPr>
            <w:r w:rsidRPr="00075760">
              <w:rPr>
                <w:rFonts w:eastAsia="SimSun"/>
                <w:i/>
                <w:iCs/>
                <w:color w:val="000000" w:themeColor="text1"/>
                <w:sz w:val="21"/>
              </w:rPr>
              <w:t>SD</w:t>
            </w:r>
          </w:p>
        </w:tc>
        <w:tc>
          <w:tcPr>
            <w:tcW w:w="0" w:type="auto"/>
            <w:tcBorders>
              <w:top w:val="single" w:sz="2" w:space="0" w:color="auto"/>
              <w:bottom w:val="single" w:sz="2" w:space="0" w:color="auto"/>
            </w:tcBorders>
            <w:vAlign w:val="bottom"/>
          </w:tcPr>
          <w:p w14:paraId="31B9E1A2" w14:textId="77777777" w:rsidR="00FF7C7A" w:rsidRPr="00075760" w:rsidRDefault="00FF7C7A" w:rsidP="00075760">
            <w:pPr>
              <w:rPr>
                <w:rFonts w:eastAsia="SimSun"/>
                <w:i/>
                <w:iCs/>
                <w:color w:val="000000" w:themeColor="text1"/>
                <w:sz w:val="21"/>
              </w:rPr>
            </w:pPr>
            <w:r w:rsidRPr="00075760">
              <w:rPr>
                <w:rFonts w:eastAsia="SimSun"/>
                <w:i/>
                <w:iCs/>
                <w:color w:val="000000" w:themeColor="text1"/>
                <w:sz w:val="21"/>
              </w:rPr>
              <w:t>Median</w:t>
            </w:r>
          </w:p>
        </w:tc>
        <w:tc>
          <w:tcPr>
            <w:tcW w:w="0" w:type="auto"/>
            <w:tcBorders>
              <w:top w:val="single" w:sz="2" w:space="0" w:color="auto"/>
              <w:bottom w:val="single" w:sz="2" w:space="0" w:color="auto"/>
            </w:tcBorders>
            <w:vAlign w:val="bottom"/>
          </w:tcPr>
          <w:p w14:paraId="4311E1D0" w14:textId="77777777" w:rsidR="00FF7C7A" w:rsidRPr="00075760" w:rsidRDefault="00FF7C7A" w:rsidP="00075760">
            <w:pPr>
              <w:rPr>
                <w:rFonts w:eastAsia="SimSun"/>
                <w:i/>
                <w:iCs/>
                <w:color w:val="000000" w:themeColor="text1"/>
                <w:sz w:val="21"/>
              </w:rPr>
            </w:pPr>
            <w:r w:rsidRPr="00075760">
              <w:rPr>
                <w:rFonts w:eastAsia="SimSun"/>
                <w:i/>
                <w:iCs/>
                <w:color w:val="000000" w:themeColor="text1"/>
                <w:sz w:val="21"/>
              </w:rPr>
              <w:t>ICC</w:t>
            </w:r>
          </w:p>
        </w:tc>
      </w:tr>
      <w:tr w:rsidR="000E321E" w:rsidRPr="00075760" w14:paraId="45E41768" w14:textId="77777777" w:rsidTr="001706BE">
        <w:trPr>
          <w:trHeight w:val="320"/>
        </w:trPr>
        <w:tc>
          <w:tcPr>
            <w:tcW w:w="0" w:type="auto"/>
            <w:tcBorders>
              <w:top w:val="single" w:sz="2" w:space="0" w:color="auto"/>
            </w:tcBorders>
            <w:hideMark/>
          </w:tcPr>
          <w:p w14:paraId="3CB709D5" w14:textId="6EEF46C1" w:rsidR="00FF7C7A" w:rsidRPr="00075760" w:rsidRDefault="00A2161B" w:rsidP="00075760">
            <w:pPr>
              <w:rPr>
                <w:rFonts w:eastAsia="SimSun"/>
                <w:b/>
                <w:bCs/>
                <w:color w:val="000000" w:themeColor="text1"/>
                <w:szCs w:val="20"/>
              </w:rPr>
            </w:pPr>
            <w:r w:rsidRPr="00075760">
              <w:rPr>
                <w:rFonts w:eastAsia="SimSun" w:hint="cs"/>
                <w:b/>
                <w:bCs/>
                <w:color w:val="000000" w:themeColor="text1"/>
                <w:szCs w:val="20"/>
                <w:rtl/>
              </w:rPr>
              <w:t xml:space="preserve">جهت‌گیری </w:t>
            </w:r>
            <w:r w:rsidR="00FF7C7A" w:rsidRPr="00075760">
              <w:rPr>
                <w:rFonts w:eastAsia="SimSun" w:hint="cs"/>
                <w:b/>
                <w:bCs/>
                <w:color w:val="000000" w:themeColor="text1"/>
                <w:szCs w:val="20"/>
                <w:rtl/>
              </w:rPr>
              <w:t>مردانه</w:t>
            </w:r>
          </w:p>
        </w:tc>
        <w:tc>
          <w:tcPr>
            <w:tcW w:w="0" w:type="auto"/>
            <w:tcBorders>
              <w:top w:val="single" w:sz="2" w:space="0" w:color="auto"/>
            </w:tcBorders>
            <w:vAlign w:val="center"/>
            <w:hideMark/>
          </w:tcPr>
          <w:p w14:paraId="55011335" w14:textId="77777777" w:rsidR="00FF7C7A" w:rsidRPr="00075760" w:rsidRDefault="00FF7C7A" w:rsidP="00075760">
            <w:pPr>
              <w:rPr>
                <w:rFonts w:eastAsia="SimSun"/>
                <w:color w:val="000000" w:themeColor="text1"/>
              </w:rPr>
            </w:pPr>
            <w:r w:rsidRPr="00075760">
              <w:rPr>
                <w:rFonts w:eastAsia="SimSun" w:hint="cs"/>
                <w:color w:val="000000" w:themeColor="text1"/>
              </w:rPr>
              <w:t>4.96</w:t>
            </w:r>
          </w:p>
        </w:tc>
        <w:tc>
          <w:tcPr>
            <w:tcW w:w="0" w:type="auto"/>
            <w:tcBorders>
              <w:top w:val="single" w:sz="2" w:space="0" w:color="auto"/>
            </w:tcBorders>
            <w:vAlign w:val="center"/>
          </w:tcPr>
          <w:p w14:paraId="254AC880" w14:textId="77777777" w:rsidR="00FF7C7A" w:rsidRPr="00075760" w:rsidRDefault="00FF7C7A" w:rsidP="00075760">
            <w:pPr>
              <w:rPr>
                <w:rFonts w:eastAsia="SimSun"/>
                <w:color w:val="000000" w:themeColor="text1"/>
              </w:rPr>
            </w:pPr>
            <w:r w:rsidRPr="00075760">
              <w:rPr>
                <w:rFonts w:eastAsia="SimSun" w:hint="cs"/>
                <w:color w:val="000000" w:themeColor="text1"/>
              </w:rPr>
              <w:t>0.75</w:t>
            </w:r>
          </w:p>
        </w:tc>
        <w:tc>
          <w:tcPr>
            <w:tcW w:w="0" w:type="auto"/>
            <w:tcBorders>
              <w:top w:val="single" w:sz="2" w:space="0" w:color="auto"/>
            </w:tcBorders>
            <w:vAlign w:val="center"/>
          </w:tcPr>
          <w:p w14:paraId="40FA8DB9" w14:textId="77777777" w:rsidR="00FF7C7A" w:rsidRPr="00075760" w:rsidRDefault="00FF7C7A" w:rsidP="00075760">
            <w:pPr>
              <w:rPr>
                <w:rFonts w:eastAsia="SimSun"/>
                <w:color w:val="000000" w:themeColor="text1"/>
              </w:rPr>
            </w:pPr>
            <w:r w:rsidRPr="00075760">
              <w:rPr>
                <w:rFonts w:eastAsia="SimSun" w:hint="cs"/>
                <w:color w:val="000000" w:themeColor="text1"/>
              </w:rPr>
              <w:t>0.30</w:t>
            </w:r>
          </w:p>
        </w:tc>
        <w:tc>
          <w:tcPr>
            <w:tcW w:w="0" w:type="auto"/>
            <w:tcBorders>
              <w:top w:val="single" w:sz="2" w:space="0" w:color="auto"/>
            </w:tcBorders>
            <w:noWrap/>
            <w:vAlign w:val="center"/>
            <w:hideMark/>
          </w:tcPr>
          <w:p w14:paraId="671BC706" w14:textId="77777777" w:rsidR="00FF7C7A" w:rsidRPr="00075760" w:rsidRDefault="00FF7C7A" w:rsidP="00075760">
            <w:pPr>
              <w:rPr>
                <w:rFonts w:eastAsia="SimSun"/>
                <w:color w:val="000000" w:themeColor="text1"/>
              </w:rPr>
            </w:pPr>
          </w:p>
        </w:tc>
        <w:tc>
          <w:tcPr>
            <w:tcW w:w="0" w:type="auto"/>
            <w:tcBorders>
              <w:top w:val="single" w:sz="2" w:space="0" w:color="auto"/>
            </w:tcBorders>
            <w:noWrap/>
            <w:vAlign w:val="center"/>
            <w:hideMark/>
          </w:tcPr>
          <w:p w14:paraId="2FAF22B3" w14:textId="77777777" w:rsidR="00FF7C7A" w:rsidRPr="00075760" w:rsidRDefault="00FF7C7A" w:rsidP="00075760">
            <w:pPr>
              <w:rPr>
                <w:rFonts w:eastAsia="SimSun"/>
                <w:color w:val="000000" w:themeColor="text1"/>
              </w:rPr>
            </w:pPr>
            <w:r w:rsidRPr="00075760">
              <w:rPr>
                <w:rFonts w:eastAsia="SimSun" w:hint="cs"/>
                <w:color w:val="000000" w:themeColor="text1"/>
              </w:rPr>
              <w:t>5.33</w:t>
            </w:r>
          </w:p>
        </w:tc>
        <w:tc>
          <w:tcPr>
            <w:tcW w:w="0" w:type="auto"/>
            <w:gridSpan w:val="2"/>
            <w:tcBorders>
              <w:top w:val="single" w:sz="2" w:space="0" w:color="auto"/>
            </w:tcBorders>
            <w:vAlign w:val="center"/>
          </w:tcPr>
          <w:p w14:paraId="6CD2E79E" w14:textId="77777777" w:rsidR="00FF7C7A" w:rsidRPr="00075760" w:rsidRDefault="00FF7C7A" w:rsidP="00075760">
            <w:pPr>
              <w:rPr>
                <w:rFonts w:eastAsia="SimSun"/>
                <w:color w:val="000000" w:themeColor="text1"/>
              </w:rPr>
            </w:pPr>
            <w:r w:rsidRPr="00075760">
              <w:rPr>
                <w:rFonts w:eastAsia="SimSun" w:hint="cs"/>
                <w:color w:val="000000" w:themeColor="text1"/>
              </w:rPr>
              <w:t>0.78*</w:t>
            </w:r>
          </w:p>
        </w:tc>
        <w:tc>
          <w:tcPr>
            <w:tcW w:w="0" w:type="auto"/>
            <w:tcBorders>
              <w:top w:val="single" w:sz="2" w:space="0" w:color="auto"/>
            </w:tcBorders>
            <w:vAlign w:val="center"/>
          </w:tcPr>
          <w:p w14:paraId="720C9A3F" w14:textId="77777777" w:rsidR="00FF7C7A" w:rsidRPr="00075760" w:rsidRDefault="00FF7C7A" w:rsidP="00075760">
            <w:pPr>
              <w:rPr>
                <w:rFonts w:eastAsia="SimSun"/>
                <w:color w:val="000000" w:themeColor="text1"/>
              </w:rPr>
            </w:pPr>
            <w:r w:rsidRPr="00075760">
              <w:rPr>
                <w:rFonts w:eastAsia="SimSun" w:hint="cs"/>
                <w:color w:val="000000" w:themeColor="text1"/>
              </w:rPr>
              <w:t>5.36</w:t>
            </w:r>
          </w:p>
        </w:tc>
        <w:tc>
          <w:tcPr>
            <w:tcW w:w="0" w:type="auto"/>
            <w:tcBorders>
              <w:top w:val="single" w:sz="2" w:space="0" w:color="auto"/>
            </w:tcBorders>
            <w:noWrap/>
            <w:vAlign w:val="center"/>
          </w:tcPr>
          <w:p w14:paraId="68865AD8" w14:textId="77777777" w:rsidR="00FF7C7A" w:rsidRPr="00075760" w:rsidRDefault="00FF7C7A" w:rsidP="00075760">
            <w:pPr>
              <w:rPr>
                <w:rFonts w:eastAsia="SimSun"/>
                <w:color w:val="000000" w:themeColor="text1"/>
              </w:rPr>
            </w:pPr>
            <w:r w:rsidRPr="00075760">
              <w:rPr>
                <w:rFonts w:eastAsia="SimSun" w:hint="cs"/>
                <w:color w:val="000000" w:themeColor="text1"/>
              </w:rPr>
              <w:t>0.27</w:t>
            </w:r>
          </w:p>
        </w:tc>
        <w:tc>
          <w:tcPr>
            <w:tcW w:w="0" w:type="auto"/>
            <w:tcBorders>
              <w:top w:val="single" w:sz="2" w:space="0" w:color="auto"/>
            </w:tcBorders>
            <w:noWrap/>
            <w:vAlign w:val="center"/>
            <w:hideMark/>
          </w:tcPr>
          <w:p w14:paraId="05580955" w14:textId="77777777" w:rsidR="00FF7C7A" w:rsidRPr="00075760" w:rsidRDefault="00FF7C7A" w:rsidP="00075760">
            <w:pPr>
              <w:rPr>
                <w:rFonts w:eastAsia="SimSun"/>
                <w:color w:val="000000" w:themeColor="text1"/>
              </w:rPr>
            </w:pPr>
          </w:p>
        </w:tc>
        <w:tc>
          <w:tcPr>
            <w:tcW w:w="0" w:type="auto"/>
            <w:tcBorders>
              <w:top w:val="single" w:sz="2" w:space="0" w:color="auto"/>
            </w:tcBorders>
            <w:noWrap/>
            <w:vAlign w:val="center"/>
            <w:hideMark/>
          </w:tcPr>
          <w:p w14:paraId="1D6AB4D5" w14:textId="77777777" w:rsidR="00FF7C7A" w:rsidRPr="00075760" w:rsidRDefault="00FF7C7A" w:rsidP="00075760">
            <w:pPr>
              <w:rPr>
                <w:rFonts w:eastAsia="SimSun"/>
                <w:color w:val="000000" w:themeColor="text1"/>
              </w:rPr>
            </w:pPr>
            <w:r w:rsidRPr="00075760">
              <w:rPr>
                <w:rFonts w:eastAsia="SimSun" w:hint="cs"/>
                <w:color w:val="000000" w:themeColor="text1"/>
              </w:rPr>
              <w:t>4.64</w:t>
            </w:r>
          </w:p>
        </w:tc>
        <w:tc>
          <w:tcPr>
            <w:tcW w:w="0" w:type="auto"/>
            <w:gridSpan w:val="2"/>
            <w:tcBorders>
              <w:top w:val="single" w:sz="2" w:space="0" w:color="auto"/>
            </w:tcBorders>
            <w:vAlign w:val="center"/>
          </w:tcPr>
          <w:p w14:paraId="21A816A3" w14:textId="77777777" w:rsidR="00FF7C7A" w:rsidRPr="00075760" w:rsidRDefault="00FF7C7A" w:rsidP="00075760">
            <w:pPr>
              <w:rPr>
                <w:rFonts w:eastAsia="SimSun"/>
                <w:color w:val="000000" w:themeColor="text1"/>
              </w:rPr>
            </w:pPr>
            <w:r w:rsidRPr="00075760">
              <w:rPr>
                <w:rFonts w:eastAsia="SimSun" w:hint="cs"/>
                <w:color w:val="000000" w:themeColor="text1"/>
              </w:rPr>
              <w:t>0.56</w:t>
            </w:r>
          </w:p>
        </w:tc>
        <w:tc>
          <w:tcPr>
            <w:tcW w:w="0" w:type="auto"/>
            <w:tcBorders>
              <w:top w:val="single" w:sz="2" w:space="0" w:color="auto"/>
            </w:tcBorders>
            <w:vAlign w:val="center"/>
          </w:tcPr>
          <w:p w14:paraId="48793B17" w14:textId="77777777" w:rsidR="00FF7C7A" w:rsidRPr="00075760" w:rsidRDefault="00FF7C7A" w:rsidP="00075760">
            <w:pPr>
              <w:rPr>
                <w:rFonts w:eastAsia="SimSun"/>
                <w:color w:val="000000" w:themeColor="text1"/>
              </w:rPr>
            </w:pPr>
            <w:r w:rsidRPr="00075760">
              <w:rPr>
                <w:rFonts w:eastAsia="SimSun" w:hint="cs"/>
                <w:color w:val="000000" w:themeColor="text1"/>
              </w:rPr>
              <w:t>4.55*</w:t>
            </w:r>
          </w:p>
        </w:tc>
        <w:tc>
          <w:tcPr>
            <w:tcW w:w="0" w:type="auto"/>
            <w:tcBorders>
              <w:top w:val="single" w:sz="2" w:space="0" w:color="auto"/>
            </w:tcBorders>
            <w:noWrap/>
            <w:vAlign w:val="center"/>
          </w:tcPr>
          <w:p w14:paraId="6DDCACF5" w14:textId="77777777" w:rsidR="00FF7C7A" w:rsidRPr="00075760" w:rsidRDefault="00FF7C7A" w:rsidP="00075760">
            <w:pPr>
              <w:rPr>
                <w:rFonts w:eastAsia="SimSun"/>
                <w:color w:val="000000" w:themeColor="text1"/>
              </w:rPr>
            </w:pPr>
            <w:r w:rsidRPr="00075760">
              <w:rPr>
                <w:rFonts w:eastAsia="SimSun" w:hint="cs"/>
                <w:color w:val="000000" w:themeColor="text1"/>
              </w:rPr>
              <w:t>0.23</w:t>
            </w:r>
          </w:p>
        </w:tc>
      </w:tr>
      <w:tr w:rsidR="000E321E" w:rsidRPr="00075760" w14:paraId="0D57BAB5" w14:textId="77777777" w:rsidTr="001706BE">
        <w:trPr>
          <w:trHeight w:val="320"/>
        </w:trPr>
        <w:tc>
          <w:tcPr>
            <w:tcW w:w="0" w:type="auto"/>
            <w:hideMark/>
          </w:tcPr>
          <w:p w14:paraId="5A62D9E8" w14:textId="20AF2476" w:rsidR="00FF7C7A" w:rsidRPr="00075760" w:rsidRDefault="00FF7C7A" w:rsidP="00075760">
            <w:pPr>
              <w:jc w:val="left"/>
              <w:rPr>
                <w:rFonts w:eastAsia="SimSun"/>
                <w:b/>
                <w:bCs/>
                <w:color w:val="000000" w:themeColor="text1"/>
                <w:szCs w:val="20"/>
              </w:rPr>
            </w:pPr>
            <w:r w:rsidRPr="00075760">
              <w:rPr>
                <w:rFonts w:eastAsia="SimSun" w:hint="cs"/>
                <w:b/>
                <w:bCs/>
                <w:color w:val="000000" w:themeColor="text1"/>
                <w:szCs w:val="20"/>
                <w:rtl/>
              </w:rPr>
              <w:t>خنثی</w:t>
            </w:r>
          </w:p>
        </w:tc>
        <w:tc>
          <w:tcPr>
            <w:tcW w:w="0" w:type="auto"/>
            <w:vAlign w:val="center"/>
            <w:hideMark/>
          </w:tcPr>
          <w:p w14:paraId="1D4E6D0E" w14:textId="77777777" w:rsidR="00FF7C7A" w:rsidRPr="00075760" w:rsidRDefault="00FF7C7A" w:rsidP="00075760">
            <w:pPr>
              <w:rPr>
                <w:rFonts w:eastAsia="SimSun"/>
                <w:color w:val="000000" w:themeColor="text1"/>
              </w:rPr>
            </w:pPr>
            <w:r w:rsidRPr="00075760">
              <w:rPr>
                <w:rFonts w:eastAsia="SimSun" w:hint="cs"/>
                <w:color w:val="000000" w:themeColor="text1"/>
              </w:rPr>
              <w:t>4.18</w:t>
            </w:r>
          </w:p>
        </w:tc>
        <w:tc>
          <w:tcPr>
            <w:tcW w:w="0" w:type="auto"/>
            <w:vAlign w:val="center"/>
          </w:tcPr>
          <w:p w14:paraId="64BA6868" w14:textId="77777777" w:rsidR="00FF7C7A" w:rsidRPr="00075760" w:rsidRDefault="00FF7C7A" w:rsidP="00075760">
            <w:pPr>
              <w:rPr>
                <w:rFonts w:eastAsia="SimSun"/>
                <w:color w:val="000000" w:themeColor="text1"/>
              </w:rPr>
            </w:pPr>
            <w:r w:rsidRPr="00075760">
              <w:rPr>
                <w:rFonts w:eastAsia="SimSun" w:hint="cs"/>
                <w:color w:val="000000" w:themeColor="text1"/>
              </w:rPr>
              <w:t>0.65</w:t>
            </w:r>
          </w:p>
        </w:tc>
        <w:tc>
          <w:tcPr>
            <w:tcW w:w="0" w:type="auto"/>
            <w:vAlign w:val="center"/>
          </w:tcPr>
          <w:p w14:paraId="5E445212" w14:textId="77777777" w:rsidR="00FF7C7A" w:rsidRPr="00075760" w:rsidRDefault="00FF7C7A" w:rsidP="00075760">
            <w:pPr>
              <w:rPr>
                <w:rFonts w:eastAsia="SimSun"/>
                <w:color w:val="000000" w:themeColor="text1"/>
              </w:rPr>
            </w:pPr>
            <w:r w:rsidRPr="00075760">
              <w:rPr>
                <w:rFonts w:eastAsia="SimSun" w:hint="cs"/>
                <w:color w:val="000000" w:themeColor="text1"/>
              </w:rPr>
              <w:t>0.25</w:t>
            </w:r>
          </w:p>
        </w:tc>
        <w:tc>
          <w:tcPr>
            <w:tcW w:w="0" w:type="auto"/>
            <w:noWrap/>
            <w:vAlign w:val="center"/>
            <w:hideMark/>
          </w:tcPr>
          <w:p w14:paraId="7E0D52C7" w14:textId="77777777" w:rsidR="00FF7C7A" w:rsidRPr="00075760" w:rsidRDefault="00FF7C7A" w:rsidP="00075760">
            <w:pPr>
              <w:rPr>
                <w:rFonts w:eastAsia="SimSun"/>
                <w:color w:val="000000" w:themeColor="text1"/>
              </w:rPr>
            </w:pPr>
          </w:p>
        </w:tc>
        <w:tc>
          <w:tcPr>
            <w:tcW w:w="0" w:type="auto"/>
            <w:noWrap/>
            <w:vAlign w:val="center"/>
            <w:hideMark/>
          </w:tcPr>
          <w:p w14:paraId="602D9F1E" w14:textId="77777777" w:rsidR="00FF7C7A" w:rsidRPr="00075760" w:rsidRDefault="00FF7C7A" w:rsidP="00075760">
            <w:pPr>
              <w:rPr>
                <w:rFonts w:eastAsia="SimSun"/>
                <w:color w:val="000000" w:themeColor="text1"/>
              </w:rPr>
            </w:pPr>
            <w:r w:rsidRPr="00075760">
              <w:rPr>
                <w:rFonts w:eastAsia="SimSun" w:hint="cs"/>
                <w:color w:val="000000" w:themeColor="text1"/>
              </w:rPr>
              <w:t>4.41</w:t>
            </w:r>
          </w:p>
        </w:tc>
        <w:tc>
          <w:tcPr>
            <w:tcW w:w="0" w:type="auto"/>
            <w:gridSpan w:val="2"/>
            <w:vAlign w:val="center"/>
          </w:tcPr>
          <w:p w14:paraId="513E216E" w14:textId="77777777" w:rsidR="00FF7C7A" w:rsidRPr="00075760" w:rsidRDefault="00FF7C7A" w:rsidP="00075760">
            <w:pPr>
              <w:rPr>
                <w:rFonts w:eastAsia="SimSun"/>
                <w:color w:val="000000" w:themeColor="text1"/>
              </w:rPr>
            </w:pPr>
            <w:r w:rsidRPr="00075760">
              <w:rPr>
                <w:rFonts w:eastAsia="SimSun" w:hint="cs"/>
                <w:color w:val="000000" w:themeColor="text1"/>
              </w:rPr>
              <w:t>0.78*</w:t>
            </w:r>
          </w:p>
        </w:tc>
        <w:tc>
          <w:tcPr>
            <w:tcW w:w="0" w:type="auto"/>
            <w:vAlign w:val="center"/>
          </w:tcPr>
          <w:p w14:paraId="57956981" w14:textId="77777777" w:rsidR="00FF7C7A" w:rsidRPr="00075760" w:rsidRDefault="00FF7C7A" w:rsidP="00075760">
            <w:pPr>
              <w:rPr>
                <w:rFonts w:eastAsia="SimSun"/>
                <w:color w:val="000000" w:themeColor="text1"/>
              </w:rPr>
            </w:pPr>
            <w:r w:rsidRPr="00075760">
              <w:rPr>
                <w:rFonts w:eastAsia="SimSun" w:hint="cs"/>
                <w:color w:val="000000" w:themeColor="text1"/>
              </w:rPr>
              <w:t>4.20</w:t>
            </w:r>
          </w:p>
        </w:tc>
        <w:tc>
          <w:tcPr>
            <w:tcW w:w="0" w:type="auto"/>
            <w:noWrap/>
            <w:vAlign w:val="center"/>
          </w:tcPr>
          <w:p w14:paraId="19FD4CF6" w14:textId="77777777" w:rsidR="00FF7C7A" w:rsidRPr="00075760" w:rsidRDefault="00FF7C7A" w:rsidP="00075760">
            <w:pPr>
              <w:rPr>
                <w:rFonts w:eastAsia="SimSun"/>
                <w:color w:val="000000" w:themeColor="text1"/>
              </w:rPr>
            </w:pPr>
            <w:r w:rsidRPr="00075760">
              <w:rPr>
                <w:rFonts w:eastAsia="SimSun" w:hint="cs"/>
                <w:color w:val="000000" w:themeColor="text1"/>
              </w:rPr>
              <w:t>0.26</w:t>
            </w:r>
          </w:p>
        </w:tc>
        <w:tc>
          <w:tcPr>
            <w:tcW w:w="0" w:type="auto"/>
            <w:noWrap/>
            <w:vAlign w:val="center"/>
            <w:hideMark/>
          </w:tcPr>
          <w:p w14:paraId="257E3DB4" w14:textId="77777777" w:rsidR="00FF7C7A" w:rsidRPr="00075760" w:rsidRDefault="00FF7C7A" w:rsidP="00075760">
            <w:pPr>
              <w:rPr>
                <w:rFonts w:eastAsia="SimSun"/>
                <w:color w:val="000000" w:themeColor="text1"/>
              </w:rPr>
            </w:pPr>
          </w:p>
        </w:tc>
        <w:tc>
          <w:tcPr>
            <w:tcW w:w="0" w:type="auto"/>
            <w:noWrap/>
            <w:vAlign w:val="center"/>
            <w:hideMark/>
          </w:tcPr>
          <w:p w14:paraId="7711EF0A" w14:textId="77777777" w:rsidR="00FF7C7A" w:rsidRPr="00075760" w:rsidRDefault="00FF7C7A" w:rsidP="00075760">
            <w:pPr>
              <w:rPr>
                <w:rFonts w:eastAsia="SimSun"/>
                <w:color w:val="000000" w:themeColor="text1"/>
              </w:rPr>
            </w:pPr>
            <w:r w:rsidRPr="00075760">
              <w:rPr>
                <w:rFonts w:eastAsia="SimSun" w:hint="cs"/>
                <w:color w:val="000000" w:themeColor="text1"/>
              </w:rPr>
              <w:t>3.98</w:t>
            </w:r>
          </w:p>
        </w:tc>
        <w:tc>
          <w:tcPr>
            <w:tcW w:w="0" w:type="auto"/>
            <w:gridSpan w:val="2"/>
            <w:vAlign w:val="center"/>
          </w:tcPr>
          <w:p w14:paraId="060C4BDF" w14:textId="77777777" w:rsidR="00FF7C7A" w:rsidRPr="00075760" w:rsidRDefault="00FF7C7A" w:rsidP="00075760">
            <w:pPr>
              <w:rPr>
                <w:rFonts w:eastAsia="SimSun"/>
                <w:color w:val="000000" w:themeColor="text1"/>
              </w:rPr>
            </w:pPr>
            <w:r w:rsidRPr="00075760">
              <w:rPr>
                <w:rFonts w:eastAsia="SimSun" w:hint="cs"/>
                <w:color w:val="000000" w:themeColor="text1"/>
              </w:rPr>
              <w:t>0.43</w:t>
            </w:r>
          </w:p>
        </w:tc>
        <w:tc>
          <w:tcPr>
            <w:tcW w:w="0" w:type="auto"/>
            <w:vAlign w:val="center"/>
          </w:tcPr>
          <w:p w14:paraId="20C75998" w14:textId="77777777" w:rsidR="00FF7C7A" w:rsidRPr="00075760" w:rsidRDefault="00FF7C7A" w:rsidP="00075760">
            <w:pPr>
              <w:rPr>
                <w:rFonts w:eastAsia="SimSun"/>
                <w:color w:val="000000" w:themeColor="text1"/>
              </w:rPr>
            </w:pPr>
            <w:r w:rsidRPr="00075760">
              <w:rPr>
                <w:rFonts w:eastAsia="SimSun" w:hint="cs"/>
                <w:color w:val="000000" w:themeColor="text1"/>
              </w:rPr>
              <w:t>4.00*</w:t>
            </w:r>
          </w:p>
        </w:tc>
        <w:tc>
          <w:tcPr>
            <w:tcW w:w="0" w:type="auto"/>
            <w:noWrap/>
            <w:vAlign w:val="center"/>
          </w:tcPr>
          <w:p w14:paraId="1AC4DCCF" w14:textId="77777777" w:rsidR="00FF7C7A" w:rsidRPr="00075760" w:rsidRDefault="00FF7C7A" w:rsidP="00075760">
            <w:pPr>
              <w:rPr>
                <w:rFonts w:eastAsia="SimSun"/>
                <w:color w:val="000000" w:themeColor="text1"/>
              </w:rPr>
            </w:pPr>
            <w:r w:rsidRPr="00075760">
              <w:rPr>
                <w:rFonts w:eastAsia="SimSun" w:hint="cs"/>
                <w:color w:val="000000" w:themeColor="text1"/>
              </w:rPr>
              <w:t>0.16</w:t>
            </w:r>
          </w:p>
        </w:tc>
      </w:tr>
      <w:tr w:rsidR="000E321E" w:rsidRPr="00075760" w14:paraId="5E9DF78F" w14:textId="77777777" w:rsidTr="001706BE">
        <w:trPr>
          <w:trHeight w:val="340"/>
        </w:trPr>
        <w:tc>
          <w:tcPr>
            <w:tcW w:w="0" w:type="auto"/>
            <w:tcBorders>
              <w:bottom w:val="single" w:sz="8" w:space="0" w:color="auto"/>
            </w:tcBorders>
            <w:hideMark/>
          </w:tcPr>
          <w:p w14:paraId="79A26C7F" w14:textId="51ABEDE0" w:rsidR="00FF7C7A" w:rsidRPr="00075760" w:rsidRDefault="00A2161B" w:rsidP="00075760">
            <w:pPr>
              <w:rPr>
                <w:rFonts w:eastAsia="SimSun"/>
                <w:b/>
                <w:bCs/>
                <w:color w:val="000000" w:themeColor="text1"/>
                <w:szCs w:val="20"/>
              </w:rPr>
            </w:pPr>
            <w:r w:rsidRPr="00075760">
              <w:rPr>
                <w:rFonts w:eastAsia="SimSun" w:hint="cs"/>
                <w:b/>
                <w:bCs/>
                <w:color w:val="000000" w:themeColor="text1"/>
                <w:szCs w:val="20"/>
                <w:rtl/>
              </w:rPr>
              <w:t xml:space="preserve">جهت‌گیری </w:t>
            </w:r>
            <w:r w:rsidR="00FF7C7A" w:rsidRPr="00075760">
              <w:rPr>
                <w:rFonts w:eastAsia="SimSun" w:hint="cs"/>
                <w:b/>
                <w:bCs/>
                <w:color w:val="000000" w:themeColor="text1"/>
                <w:szCs w:val="20"/>
                <w:rtl/>
              </w:rPr>
              <w:t>زنانه</w:t>
            </w:r>
          </w:p>
        </w:tc>
        <w:tc>
          <w:tcPr>
            <w:tcW w:w="0" w:type="auto"/>
            <w:tcBorders>
              <w:bottom w:val="single" w:sz="8" w:space="0" w:color="auto"/>
            </w:tcBorders>
            <w:vAlign w:val="center"/>
            <w:hideMark/>
          </w:tcPr>
          <w:p w14:paraId="67292D8F" w14:textId="77777777" w:rsidR="00FF7C7A" w:rsidRPr="00075760" w:rsidRDefault="00FF7C7A" w:rsidP="00075760">
            <w:pPr>
              <w:rPr>
                <w:rFonts w:eastAsia="SimSun"/>
                <w:color w:val="000000" w:themeColor="text1"/>
              </w:rPr>
            </w:pPr>
            <w:r w:rsidRPr="00075760">
              <w:rPr>
                <w:rFonts w:eastAsia="SimSun" w:hint="cs"/>
                <w:color w:val="000000" w:themeColor="text1"/>
              </w:rPr>
              <w:t>2.21</w:t>
            </w:r>
          </w:p>
        </w:tc>
        <w:tc>
          <w:tcPr>
            <w:tcW w:w="0" w:type="auto"/>
            <w:tcBorders>
              <w:bottom w:val="single" w:sz="8" w:space="0" w:color="auto"/>
            </w:tcBorders>
            <w:vAlign w:val="center"/>
          </w:tcPr>
          <w:p w14:paraId="31C5B6AB" w14:textId="77777777" w:rsidR="00FF7C7A" w:rsidRPr="00075760" w:rsidRDefault="00FF7C7A" w:rsidP="00075760">
            <w:pPr>
              <w:rPr>
                <w:rFonts w:eastAsia="SimSun"/>
                <w:color w:val="000000" w:themeColor="text1"/>
              </w:rPr>
            </w:pPr>
            <w:r w:rsidRPr="00075760">
              <w:rPr>
                <w:rFonts w:eastAsia="SimSun" w:hint="cs"/>
                <w:color w:val="000000" w:themeColor="text1"/>
              </w:rPr>
              <w:t>1.03</w:t>
            </w:r>
          </w:p>
        </w:tc>
        <w:tc>
          <w:tcPr>
            <w:tcW w:w="0" w:type="auto"/>
            <w:tcBorders>
              <w:bottom w:val="single" w:sz="8" w:space="0" w:color="auto"/>
            </w:tcBorders>
            <w:vAlign w:val="center"/>
          </w:tcPr>
          <w:p w14:paraId="08FD914C" w14:textId="77777777" w:rsidR="00FF7C7A" w:rsidRPr="00075760" w:rsidRDefault="00FF7C7A" w:rsidP="00075760">
            <w:pPr>
              <w:rPr>
                <w:rFonts w:eastAsia="SimSun"/>
                <w:color w:val="000000" w:themeColor="text1"/>
              </w:rPr>
            </w:pPr>
            <w:r w:rsidRPr="00075760">
              <w:rPr>
                <w:rFonts w:eastAsia="SimSun" w:hint="cs"/>
                <w:color w:val="000000" w:themeColor="text1"/>
              </w:rPr>
              <w:t>0.44</w:t>
            </w:r>
          </w:p>
        </w:tc>
        <w:tc>
          <w:tcPr>
            <w:tcW w:w="0" w:type="auto"/>
            <w:tcBorders>
              <w:bottom w:val="single" w:sz="8" w:space="0" w:color="auto"/>
            </w:tcBorders>
            <w:noWrap/>
            <w:vAlign w:val="center"/>
            <w:hideMark/>
          </w:tcPr>
          <w:p w14:paraId="02BBB58E" w14:textId="77777777" w:rsidR="00FF7C7A" w:rsidRPr="00075760" w:rsidRDefault="00FF7C7A" w:rsidP="00075760">
            <w:pPr>
              <w:rPr>
                <w:rFonts w:eastAsia="SimSun"/>
                <w:color w:val="000000" w:themeColor="text1"/>
              </w:rPr>
            </w:pPr>
          </w:p>
        </w:tc>
        <w:tc>
          <w:tcPr>
            <w:tcW w:w="0" w:type="auto"/>
            <w:tcBorders>
              <w:bottom w:val="single" w:sz="8" w:space="0" w:color="auto"/>
            </w:tcBorders>
            <w:noWrap/>
            <w:vAlign w:val="center"/>
            <w:hideMark/>
          </w:tcPr>
          <w:p w14:paraId="7630AAC0" w14:textId="77777777" w:rsidR="00FF7C7A" w:rsidRPr="00075760" w:rsidRDefault="00FF7C7A" w:rsidP="00075760">
            <w:pPr>
              <w:rPr>
                <w:rFonts w:eastAsia="SimSun"/>
                <w:color w:val="000000" w:themeColor="text1"/>
              </w:rPr>
            </w:pPr>
            <w:r w:rsidRPr="00075760">
              <w:rPr>
                <w:rFonts w:eastAsia="SimSun" w:hint="cs"/>
                <w:color w:val="000000" w:themeColor="text1"/>
              </w:rPr>
              <w:t>2.28</w:t>
            </w:r>
          </w:p>
        </w:tc>
        <w:tc>
          <w:tcPr>
            <w:tcW w:w="0" w:type="auto"/>
            <w:gridSpan w:val="2"/>
            <w:tcBorders>
              <w:bottom w:val="single" w:sz="8" w:space="0" w:color="auto"/>
            </w:tcBorders>
            <w:vAlign w:val="center"/>
          </w:tcPr>
          <w:p w14:paraId="4413815C" w14:textId="77777777" w:rsidR="00FF7C7A" w:rsidRPr="00075760" w:rsidRDefault="00FF7C7A" w:rsidP="00075760">
            <w:pPr>
              <w:rPr>
                <w:rFonts w:eastAsia="SimSun"/>
                <w:color w:val="000000" w:themeColor="text1"/>
              </w:rPr>
            </w:pPr>
            <w:r w:rsidRPr="00075760">
              <w:rPr>
                <w:rFonts w:eastAsia="SimSun" w:hint="cs"/>
                <w:color w:val="000000" w:themeColor="text1"/>
              </w:rPr>
              <w:t>0.99</w:t>
            </w:r>
          </w:p>
        </w:tc>
        <w:tc>
          <w:tcPr>
            <w:tcW w:w="0" w:type="auto"/>
            <w:tcBorders>
              <w:bottom w:val="single" w:sz="8" w:space="0" w:color="auto"/>
            </w:tcBorders>
            <w:vAlign w:val="center"/>
          </w:tcPr>
          <w:p w14:paraId="3B568FB2" w14:textId="77777777" w:rsidR="00FF7C7A" w:rsidRPr="00075760" w:rsidRDefault="00FF7C7A" w:rsidP="00075760">
            <w:pPr>
              <w:rPr>
                <w:rFonts w:eastAsia="SimSun"/>
                <w:color w:val="000000" w:themeColor="text1"/>
              </w:rPr>
            </w:pPr>
            <w:r w:rsidRPr="00075760">
              <w:rPr>
                <w:rFonts w:eastAsia="SimSun" w:hint="cs"/>
                <w:color w:val="000000" w:themeColor="text1"/>
              </w:rPr>
              <w:t>2.50</w:t>
            </w:r>
          </w:p>
        </w:tc>
        <w:tc>
          <w:tcPr>
            <w:tcW w:w="0" w:type="auto"/>
            <w:tcBorders>
              <w:bottom w:val="single" w:sz="8" w:space="0" w:color="auto"/>
            </w:tcBorders>
            <w:noWrap/>
            <w:vAlign w:val="center"/>
          </w:tcPr>
          <w:p w14:paraId="02D38160" w14:textId="77777777" w:rsidR="00FF7C7A" w:rsidRPr="00075760" w:rsidRDefault="00FF7C7A" w:rsidP="00075760">
            <w:pPr>
              <w:rPr>
                <w:rFonts w:eastAsia="SimSun"/>
                <w:color w:val="000000" w:themeColor="text1"/>
              </w:rPr>
            </w:pPr>
            <w:r w:rsidRPr="00075760">
              <w:rPr>
                <w:rFonts w:eastAsia="SimSun" w:hint="cs"/>
                <w:color w:val="000000" w:themeColor="text1"/>
              </w:rPr>
              <w:t>0.46</w:t>
            </w:r>
          </w:p>
        </w:tc>
        <w:tc>
          <w:tcPr>
            <w:tcW w:w="0" w:type="auto"/>
            <w:tcBorders>
              <w:bottom w:val="single" w:sz="8" w:space="0" w:color="auto"/>
            </w:tcBorders>
            <w:noWrap/>
            <w:vAlign w:val="center"/>
            <w:hideMark/>
          </w:tcPr>
          <w:p w14:paraId="0716EDF6" w14:textId="77777777" w:rsidR="00FF7C7A" w:rsidRPr="00075760" w:rsidRDefault="00FF7C7A" w:rsidP="00075760">
            <w:pPr>
              <w:rPr>
                <w:rFonts w:eastAsia="SimSun"/>
                <w:color w:val="000000" w:themeColor="text1"/>
              </w:rPr>
            </w:pPr>
          </w:p>
        </w:tc>
        <w:tc>
          <w:tcPr>
            <w:tcW w:w="0" w:type="auto"/>
            <w:tcBorders>
              <w:bottom w:val="single" w:sz="8" w:space="0" w:color="auto"/>
            </w:tcBorders>
            <w:noWrap/>
            <w:vAlign w:val="center"/>
            <w:hideMark/>
          </w:tcPr>
          <w:p w14:paraId="15B39EAF" w14:textId="77777777" w:rsidR="00FF7C7A" w:rsidRPr="00075760" w:rsidRDefault="00FF7C7A" w:rsidP="00075760">
            <w:pPr>
              <w:rPr>
                <w:rFonts w:eastAsia="SimSun"/>
                <w:color w:val="000000" w:themeColor="text1"/>
              </w:rPr>
            </w:pPr>
            <w:r w:rsidRPr="00075760">
              <w:rPr>
                <w:rFonts w:eastAsia="SimSun" w:hint="cs"/>
                <w:color w:val="000000" w:themeColor="text1"/>
              </w:rPr>
              <w:t>2.14</w:t>
            </w:r>
          </w:p>
        </w:tc>
        <w:tc>
          <w:tcPr>
            <w:tcW w:w="0" w:type="auto"/>
            <w:gridSpan w:val="2"/>
            <w:tcBorders>
              <w:bottom w:val="single" w:sz="8" w:space="0" w:color="auto"/>
            </w:tcBorders>
            <w:vAlign w:val="center"/>
          </w:tcPr>
          <w:p w14:paraId="26DB5F68" w14:textId="77777777" w:rsidR="00FF7C7A" w:rsidRPr="00075760" w:rsidRDefault="00FF7C7A" w:rsidP="00075760">
            <w:pPr>
              <w:rPr>
                <w:rFonts w:eastAsia="SimSun"/>
                <w:color w:val="000000" w:themeColor="text1"/>
              </w:rPr>
            </w:pPr>
            <w:r w:rsidRPr="00075760">
              <w:rPr>
                <w:rFonts w:eastAsia="SimSun" w:hint="cs"/>
                <w:color w:val="000000" w:themeColor="text1"/>
              </w:rPr>
              <w:t>1.06</w:t>
            </w:r>
          </w:p>
        </w:tc>
        <w:tc>
          <w:tcPr>
            <w:tcW w:w="0" w:type="auto"/>
            <w:tcBorders>
              <w:bottom w:val="single" w:sz="8" w:space="0" w:color="auto"/>
            </w:tcBorders>
            <w:vAlign w:val="center"/>
          </w:tcPr>
          <w:p w14:paraId="48E7DA15" w14:textId="77777777" w:rsidR="00FF7C7A" w:rsidRPr="00075760" w:rsidRDefault="00FF7C7A" w:rsidP="00075760">
            <w:pPr>
              <w:rPr>
                <w:rFonts w:eastAsia="SimSun"/>
                <w:color w:val="000000" w:themeColor="text1"/>
              </w:rPr>
            </w:pPr>
            <w:r w:rsidRPr="00075760">
              <w:rPr>
                <w:rFonts w:eastAsia="SimSun" w:hint="cs"/>
                <w:color w:val="000000" w:themeColor="text1"/>
              </w:rPr>
              <w:t>2.00</w:t>
            </w:r>
          </w:p>
        </w:tc>
        <w:tc>
          <w:tcPr>
            <w:tcW w:w="0" w:type="auto"/>
            <w:tcBorders>
              <w:bottom w:val="single" w:sz="8" w:space="0" w:color="auto"/>
            </w:tcBorders>
            <w:noWrap/>
            <w:vAlign w:val="center"/>
          </w:tcPr>
          <w:p w14:paraId="01A629CB" w14:textId="77777777" w:rsidR="00FF7C7A" w:rsidRPr="00075760" w:rsidRDefault="00FF7C7A" w:rsidP="00075760">
            <w:pPr>
              <w:rPr>
                <w:rFonts w:eastAsia="SimSun"/>
                <w:color w:val="000000" w:themeColor="text1"/>
              </w:rPr>
            </w:pPr>
            <w:r w:rsidRPr="00075760">
              <w:rPr>
                <w:rFonts w:eastAsia="SimSun" w:hint="cs"/>
                <w:color w:val="000000" w:themeColor="text1"/>
              </w:rPr>
              <w:t>0.53</w:t>
            </w:r>
          </w:p>
        </w:tc>
      </w:tr>
      <w:tr w:rsidR="000E321E" w:rsidRPr="00075760" w14:paraId="400F1692" w14:textId="77777777" w:rsidTr="001706BE">
        <w:trPr>
          <w:trHeight w:val="340"/>
        </w:trPr>
        <w:tc>
          <w:tcPr>
            <w:tcW w:w="0" w:type="auto"/>
            <w:gridSpan w:val="16"/>
            <w:tcBorders>
              <w:top w:val="single" w:sz="8" w:space="0" w:color="auto"/>
            </w:tcBorders>
          </w:tcPr>
          <w:p w14:paraId="6D2F063C" w14:textId="77777777" w:rsidR="00FF7C7A" w:rsidRPr="00075760" w:rsidRDefault="00FF7C7A" w:rsidP="00075760">
            <w:pPr>
              <w:rPr>
                <w:rFonts w:eastAsia="SimSun"/>
                <w:color w:val="000000" w:themeColor="text1"/>
              </w:rPr>
            </w:pPr>
            <w:r w:rsidRPr="00075760">
              <w:rPr>
                <w:rFonts w:eastAsia="SimSun"/>
                <w:color w:val="000000" w:themeColor="text1"/>
              </w:rPr>
              <w:t xml:space="preserve">* </w:t>
            </w:r>
            <w:r w:rsidRPr="00075760">
              <w:rPr>
                <w:rFonts w:eastAsia="SimSun"/>
                <w:i/>
                <w:iCs/>
                <w:color w:val="000000" w:themeColor="text1"/>
              </w:rPr>
              <w:t>p</w:t>
            </w:r>
            <w:r w:rsidRPr="00075760">
              <w:rPr>
                <w:rFonts w:eastAsia="SimSun"/>
                <w:color w:val="000000" w:themeColor="text1"/>
              </w:rPr>
              <w:t xml:space="preserve"> &lt; .001</w:t>
            </w:r>
          </w:p>
        </w:tc>
      </w:tr>
    </w:tbl>
    <w:p w14:paraId="3D03C347" w14:textId="136C1B58" w:rsidR="00D93AA4" w:rsidRPr="00075760" w:rsidRDefault="008D592B" w:rsidP="00075760">
      <w:pPr>
        <w:pStyle w:val="Heading1"/>
        <w:rPr>
          <w:sz w:val="24"/>
        </w:rPr>
      </w:pPr>
      <w:r w:rsidRPr="00075760">
        <w:rPr>
          <w:sz w:val="24"/>
          <w:rtl/>
        </w:rPr>
        <w:t>بحث و نتیجه‌گیری</w:t>
      </w:r>
    </w:p>
    <w:p w14:paraId="155EB158" w14:textId="77777777" w:rsidR="00967CBF" w:rsidRPr="00075760" w:rsidRDefault="00301009" w:rsidP="00075760">
      <w:pPr>
        <w:rPr>
          <w:color w:val="000000" w:themeColor="text1"/>
          <w:rtl/>
        </w:rPr>
      </w:pPr>
      <w:r w:rsidRPr="00075760">
        <w:rPr>
          <w:color w:val="000000" w:themeColor="text1"/>
          <w:rtl/>
        </w:rPr>
        <w:t>پژوهش حاضر با هدف بررسی طبقه‌بندی جنسیتی فعالیت‌های ورزشی و تحلیل میزان اجماع بین‌فردی در این طبقه‌بندی‌ها در میان دانشجویان ایرانی انجام شد. یافته‌ها فرضی</w:t>
      </w:r>
      <w:r w:rsidR="00967CBF" w:rsidRPr="00075760">
        <w:rPr>
          <w:rFonts w:hint="cs"/>
          <w:color w:val="000000" w:themeColor="text1"/>
          <w:rtl/>
        </w:rPr>
        <w:t>ة</w:t>
      </w:r>
      <w:r w:rsidRPr="00075760">
        <w:rPr>
          <w:color w:val="000000" w:themeColor="text1"/>
          <w:rtl/>
        </w:rPr>
        <w:t xml:space="preserve"> اول را به‌طور کلی تأیید کرد: </w:t>
      </w:r>
      <w:r w:rsidRPr="00075760">
        <w:rPr>
          <w:color w:val="000000" w:themeColor="text1"/>
          <w:rtl/>
          <w:lang w:bidi="fa-IR"/>
        </w:rPr>
        <w:t>۱۱</w:t>
      </w:r>
      <w:r w:rsidRPr="00075760">
        <w:rPr>
          <w:color w:val="000000" w:themeColor="text1"/>
          <w:rtl/>
        </w:rPr>
        <w:t xml:space="preserve"> فعالیت شامل وزنه‌برداری، مشت‌زنی و کشتی به‌عنوان مردانه؛ </w:t>
      </w:r>
      <w:r w:rsidRPr="00075760">
        <w:rPr>
          <w:color w:val="000000" w:themeColor="text1"/>
          <w:rtl/>
          <w:lang w:bidi="fa-IR"/>
        </w:rPr>
        <w:t>۱۰</w:t>
      </w:r>
      <w:r w:rsidRPr="00075760">
        <w:rPr>
          <w:color w:val="000000" w:themeColor="text1"/>
          <w:rtl/>
        </w:rPr>
        <w:t xml:space="preserve"> فعالیت شامل شنا، والیبال و تنیس به‌عنوان خنثی؛ و چهار فعالیت شامل رقص باله، ایروبیک، ژیمناستیک و طناب‌زنی به‌عنوان زنانه شناسایی شدند. </w:t>
      </w:r>
    </w:p>
    <w:p w14:paraId="0A58C379" w14:textId="34370963" w:rsidR="00301009" w:rsidRPr="00075760" w:rsidRDefault="00967CBF" w:rsidP="00075760">
      <w:pPr>
        <w:rPr>
          <w:b/>
          <w:bCs/>
          <w:color w:val="000000" w:themeColor="text1"/>
        </w:rPr>
      </w:pPr>
      <w:r w:rsidRPr="00075760">
        <w:rPr>
          <w:color w:val="000000" w:themeColor="text1"/>
          <w:rtl/>
        </w:rPr>
        <w:lastRenderedPageBreak/>
        <w:tab/>
      </w:r>
      <w:r w:rsidR="00301009" w:rsidRPr="00075760">
        <w:rPr>
          <w:color w:val="000000" w:themeColor="text1"/>
          <w:rtl/>
        </w:rPr>
        <w:t xml:space="preserve">این الگو با یافته‌های مطالعات پیشین در فرهنگ‌های متنوع همخوانی </w:t>
      </w:r>
      <w:r w:rsidR="00B516E3" w:rsidRPr="00075760">
        <w:rPr>
          <w:rFonts w:hint="cs"/>
          <w:color w:val="000000" w:themeColor="text1"/>
          <w:rtl/>
        </w:rPr>
        <w:t xml:space="preserve">دارد </w:t>
      </w:r>
      <w:r w:rsidR="00B516E3" w:rsidRPr="00075760">
        <w:rPr>
          <w:rFonts w:hint="cs"/>
          <w:color w:val="000000" w:themeColor="text1"/>
          <w:rtl/>
        </w:rPr>
        <w:fldChar w:fldCharType="begin">
          <w:fldData xml:space="preserve">PEVuZE5vdGU+PENpdGU+PEF1dGhvcj5Lb2l2dWxhPC9BdXRob3I+PFllYXI+MTk5NTwvWWVhcj48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</w:fldData>
        </w:fldChar>
      </w:r>
      <w:r w:rsidR="006A565D" w:rsidRPr="00075760">
        <w:rPr>
          <w:color w:val="000000" w:themeColor="text1"/>
          <w:rtl/>
        </w:rPr>
        <w:instrText xml:space="preserve"> </w:instrText>
      </w:r>
      <w:r w:rsidR="006A565D" w:rsidRPr="00075760">
        <w:rPr>
          <w:color w:val="000000" w:themeColor="text1"/>
        </w:rPr>
        <w:instrText>ADDIN EN.CITE</w:instrText>
      </w:r>
      <w:r w:rsidR="006A565D" w:rsidRPr="00075760">
        <w:rPr>
          <w:color w:val="000000" w:themeColor="text1"/>
          <w:rtl/>
        </w:rPr>
        <w:instrText xml:space="preserve"> </w:instrText>
      </w:r>
      <w:r w:rsidR="006A565D" w:rsidRPr="00075760">
        <w:rPr>
          <w:color w:val="000000" w:themeColor="text1"/>
          <w:rtl/>
        </w:rPr>
        <w:fldChar w:fldCharType="begin">
          <w:fldData xml:space="preserve">PEVuZE5vdGU+PENpdGU+PEF1dGhvcj5Lb2l2dWxhPC9BdXRob3I+PFllYXI+MTk5NTwvWWVhcj48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</w:fldData>
        </w:fldChar>
      </w:r>
      <w:r w:rsidR="006A565D" w:rsidRPr="00075760">
        <w:rPr>
          <w:color w:val="000000" w:themeColor="text1"/>
          <w:rtl/>
        </w:rPr>
        <w:instrText xml:space="preserve"> </w:instrText>
      </w:r>
      <w:r w:rsidR="006A565D" w:rsidRPr="00075760">
        <w:rPr>
          <w:color w:val="000000" w:themeColor="text1"/>
        </w:rPr>
        <w:instrText>ADDIN EN.CITE.DATA</w:instrText>
      </w:r>
      <w:r w:rsidR="006A565D" w:rsidRPr="00075760">
        <w:rPr>
          <w:color w:val="000000" w:themeColor="text1"/>
          <w:rtl/>
        </w:rPr>
        <w:instrText xml:space="preserve"> </w:instrText>
      </w:r>
      <w:r w:rsidR="006A565D" w:rsidRPr="00075760">
        <w:rPr>
          <w:color w:val="000000" w:themeColor="text1"/>
          <w:rtl/>
        </w:rPr>
      </w:r>
      <w:r w:rsidR="006A565D" w:rsidRPr="00075760">
        <w:rPr>
          <w:color w:val="000000" w:themeColor="text1"/>
          <w:rtl/>
        </w:rPr>
        <w:fldChar w:fldCharType="end"/>
      </w:r>
      <w:r w:rsidR="00B516E3" w:rsidRPr="00075760">
        <w:rPr>
          <w:rFonts w:hint="cs"/>
          <w:color w:val="000000" w:themeColor="text1"/>
          <w:rtl/>
        </w:rPr>
      </w:r>
      <w:r w:rsidR="00B516E3" w:rsidRPr="00075760">
        <w:rPr>
          <w:rFonts w:hint="cs"/>
          <w:color w:val="000000" w:themeColor="text1"/>
          <w:rtl/>
        </w:rPr>
        <w:fldChar w:fldCharType="separate"/>
      </w:r>
      <w:r w:rsidR="006A565D" w:rsidRPr="00075760">
        <w:rPr>
          <w:noProof/>
          <w:color w:val="000000" w:themeColor="text1"/>
          <w:rtl/>
        </w:rPr>
        <w:t>(</w:t>
      </w:r>
      <w:hyperlink w:anchor="_ENREF_8" w:tooltip="Metheny, 1965 #2941" w:history="1">
        <w:r w:rsidR="005840F2" w:rsidRPr="00075760">
          <w:rPr>
            <w:noProof/>
            <w:color w:val="000000" w:themeColor="text1"/>
            <w:rtl/>
          </w:rPr>
          <w:t>8-17</w:t>
        </w:r>
      </w:hyperlink>
      <w:r w:rsidR="006A565D" w:rsidRPr="00075760">
        <w:rPr>
          <w:noProof/>
          <w:color w:val="000000" w:themeColor="text1"/>
          <w:rtl/>
        </w:rPr>
        <w:t xml:space="preserve">، </w:t>
      </w:r>
      <w:hyperlink w:anchor="_ENREF_39" w:tooltip="Matteo, 1988 #2992" w:history="1">
        <w:r w:rsidR="005840F2" w:rsidRPr="00075760">
          <w:rPr>
            <w:noProof/>
            <w:color w:val="000000" w:themeColor="text1"/>
            <w:rtl/>
          </w:rPr>
          <w:t>39</w:t>
        </w:r>
      </w:hyperlink>
      <w:r w:rsidR="006A565D" w:rsidRPr="00075760">
        <w:rPr>
          <w:noProof/>
          <w:color w:val="000000" w:themeColor="text1"/>
          <w:rtl/>
        </w:rPr>
        <w:t xml:space="preserve">، </w:t>
      </w:r>
      <w:hyperlink w:anchor="_ENREF_40" w:tooltip="Banaji, 1996 #868" w:history="1">
        <w:r w:rsidR="005840F2" w:rsidRPr="00075760">
          <w:rPr>
            <w:noProof/>
            <w:color w:val="000000" w:themeColor="text1"/>
            <w:rtl/>
          </w:rPr>
          <w:t>40</w:t>
        </w:r>
      </w:hyperlink>
      <w:r w:rsidR="006A565D" w:rsidRPr="00075760">
        <w:rPr>
          <w:noProof/>
          <w:color w:val="000000" w:themeColor="text1"/>
          <w:rtl/>
        </w:rPr>
        <w:t>)</w:t>
      </w:r>
      <w:r w:rsidR="00B516E3" w:rsidRPr="00075760">
        <w:rPr>
          <w:rFonts w:hint="cs"/>
          <w:color w:val="000000" w:themeColor="text1"/>
          <w:rtl/>
        </w:rPr>
        <w:fldChar w:fldCharType="end"/>
      </w:r>
      <w:r w:rsidR="00B516E3" w:rsidRPr="00075760">
        <w:rPr>
          <w:rFonts w:hint="cs"/>
          <w:color w:val="000000" w:themeColor="text1"/>
          <w:rtl/>
        </w:rPr>
        <w:t>.</w:t>
      </w:r>
      <w:r w:rsidR="00D02659" w:rsidRPr="00075760">
        <w:rPr>
          <w:rFonts w:hint="cs"/>
          <w:color w:val="000000" w:themeColor="text1"/>
          <w:rtl/>
        </w:rPr>
        <w:t xml:space="preserve"> </w:t>
      </w:r>
      <w:r w:rsidR="00B516E3" w:rsidRPr="00075760">
        <w:rPr>
          <w:rFonts w:eastAsia="B Nazanin"/>
          <w:color w:val="000000" w:themeColor="text1"/>
          <w:rtl/>
        </w:rPr>
        <w:t xml:space="preserve">برای نمونه، در مطالعة </w:t>
      </w:r>
      <w:r w:rsidR="00B516E3" w:rsidRPr="00075760">
        <w:rPr>
          <w:rFonts w:eastAsia="B Nazanin" w:hint="cs"/>
          <w:color w:val="000000" w:themeColor="text1"/>
          <w:rtl/>
        </w:rPr>
        <w:t xml:space="preserve">سوبل و میلگریم </w:t>
      </w:r>
      <w:r w:rsidR="00B516E3" w:rsidRPr="00075760">
        <w:rPr>
          <w:rFonts w:eastAsia="B Nazanin"/>
          <w:color w:val="000000" w:themeColor="text1"/>
          <w:rtl/>
        </w:rPr>
        <w:fldChar w:fldCharType="begin"/>
      </w:r>
      <w:r w:rsidR="00D133F2" w:rsidRPr="00075760">
        <w:rPr>
          <w:rFonts w:eastAsia="B Nazanin"/>
          <w:color w:val="000000" w:themeColor="text1"/>
          <w:rtl/>
        </w:rPr>
        <w:instrText xml:space="preserve"> </w:instrText>
      </w:r>
      <w:r w:rsidR="00D133F2" w:rsidRPr="00075760">
        <w:rPr>
          <w:rFonts w:eastAsia="B Nazanin"/>
          <w:color w:val="000000" w:themeColor="text1"/>
        </w:rPr>
        <w:instrText>ADDIN EN.CITE &lt;EndNote&gt;&lt;Cite&gt;&lt;Author&gt;Sobal&lt;/Author&gt;&lt;Year&gt;2019&lt;/Year&gt;&lt;RecNum&gt;879&lt;/RecNum&gt;&lt;DisplayText&gt;(11)&lt;/DisplayText&gt;&lt;record&gt;&lt;rec-number&gt;879&lt;/rec-number&gt;&lt;foreign-keys&gt;&lt;key app="EN" db-id="p2w09rrr4x09d4esv2mv29e3wv9222r2wtwz" timestamp="1708224336"&gt;879</w:instrText>
      </w:r>
      <w:r w:rsidR="00D133F2" w:rsidRPr="00075760">
        <w:rPr>
          <w:rFonts w:eastAsia="B Nazanin"/>
          <w:color w:val="000000" w:themeColor="text1"/>
          <w:rtl/>
        </w:rPr>
        <w:instrText>&lt;/</w:instrText>
      </w:r>
      <w:r w:rsidR="00D133F2" w:rsidRPr="00075760">
        <w:rPr>
          <w:rFonts w:eastAsia="B Nazanin"/>
          <w:color w:val="000000" w:themeColor="text1"/>
        </w:rPr>
        <w:instrText>key&gt;&lt;/foreign-keys&gt;&lt;ref-type name="Journal Article"&gt;17&lt;/ref-type&gt;&lt;contributors&gt;&lt;authors&gt;&lt;author&gt;Sobal, Jeffery&lt;/author&gt;&lt;author&gt;Milgrim, Michelle&lt;/author&gt;&lt;/authors&gt;&lt;/contributors&gt;&lt;titles&gt;&lt;title&gt;Gendertyping sports: social representations of masculine, feminine, and neither-gendered sports among US university students&lt;/title&gt;&lt;secondary-title&gt;Journal of Gender Studies&lt;/secondary-title&gt;&lt;/titles&gt;&lt;periodical&gt;&lt;full-title&gt;Journal of Gender Studies&lt;/full-title&gt;&lt;/periodical&gt;&lt;pages&gt;29-44&lt;/pages&gt;&lt;volume&gt;28&lt;/volume</w:instrText>
      </w:r>
      <w:r w:rsidR="00D133F2" w:rsidRPr="00075760">
        <w:rPr>
          <w:rFonts w:eastAsia="B Nazanin"/>
          <w:color w:val="000000" w:themeColor="text1"/>
          <w:rtl/>
        </w:rPr>
        <w:instrText>&gt;&lt;</w:instrText>
      </w:r>
      <w:r w:rsidR="00D133F2" w:rsidRPr="00075760">
        <w:rPr>
          <w:rFonts w:eastAsia="B Nazanin"/>
          <w:color w:val="000000" w:themeColor="text1"/>
        </w:rPr>
        <w:instrText>number&gt;1&lt;/number&gt;&lt;dates&gt;&lt;year&gt;2019&lt;/year&gt;&lt;pub-dates&gt;&lt;date&gt;2019/01/02&lt;/date&gt;&lt;/pub-dates&gt;&lt;/dates&gt;&lt;publisher&gt;Routledge&lt;/publisher&gt;&lt;isbn&gt;0958-9236&lt;/isbn&gt;&lt;urls&gt;&lt;related-urls&gt;&lt;url&gt;https://doi.org/10.1080/09589236.2017.1386094&lt;/url&gt;&lt;/related-urls&gt;&lt;/urls&gt;&lt;electronic-resource-num&gt;10.1080/09589236.2017.1386094&lt;/electronic-resource-num&gt;&lt;/record&gt;&lt;/Cite&gt;&lt;/EndNote</w:instrText>
      </w:r>
      <w:r w:rsidR="00D133F2" w:rsidRPr="00075760">
        <w:rPr>
          <w:rFonts w:eastAsia="B Nazanin"/>
          <w:color w:val="000000" w:themeColor="text1"/>
          <w:rtl/>
        </w:rPr>
        <w:instrText>&gt;</w:instrText>
      </w:r>
      <w:r w:rsidR="00B516E3" w:rsidRPr="00075760">
        <w:rPr>
          <w:rFonts w:eastAsia="B Nazanin"/>
          <w:color w:val="000000" w:themeColor="text1"/>
          <w:rtl/>
        </w:rPr>
        <w:fldChar w:fldCharType="separate"/>
      </w:r>
      <w:r w:rsidR="00D133F2" w:rsidRPr="00075760">
        <w:rPr>
          <w:rFonts w:eastAsia="B Nazanin"/>
          <w:noProof/>
          <w:color w:val="000000" w:themeColor="text1"/>
          <w:rtl/>
        </w:rPr>
        <w:t>(</w:t>
      </w:r>
      <w:hyperlink w:anchor="_ENREF_11" w:tooltip="Sobal, 2019 #879" w:history="1">
        <w:r w:rsidR="005840F2" w:rsidRPr="00075760">
          <w:rPr>
            <w:rFonts w:eastAsia="B Nazanin"/>
            <w:noProof/>
            <w:color w:val="000000" w:themeColor="text1"/>
            <w:rtl/>
          </w:rPr>
          <w:t>11</w:t>
        </w:r>
      </w:hyperlink>
      <w:r w:rsidR="00D133F2" w:rsidRPr="00075760">
        <w:rPr>
          <w:rFonts w:eastAsia="B Nazanin"/>
          <w:noProof/>
          <w:color w:val="000000" w:themeColor="text1"/>
          <w:rtl/>
        </w:rPr>
        <w:t>)</w:t>
      </w:r>
      <w:r w:rsidR="00B516E3" w:rsidRPr="00075760">
        <w:rPr>
          <w:rFonts w:eastAsia="B Nazanin"/>
          <w:color w:val="000000" w:themeColor="text1"/>
          <w:rtl/>
        </w:rPr>
        <w:fldChar w:fldCharType="end"/>
      </w:r>
      <w:r w:rsidR="00B516E3" w:rsidRPr="00075760">
        <w:rPr>
          <w:rFonts w:eastAsia="B Nazanin" w:hint="cs"/>
          <w:color w:val="000000" w:themeColor="text1"/>
          <w:rtl/>
        </w:rPr>
        <w:t xml:space="preserve"> در</w:t>
      </w:r>
      <w:r w:rsidR="00B516E3" w:rsidRPr="00075760">
        <w:rPr>
          <w:rFonts w:eastAsia="B Nazanin"/>
          <w:color w:val="000000" w:themeColor="text1"/>
          <w:rtl/>
        </w:rPr>
        <w:t xml:space="preserve"> </w:t>
      </w:r>
      <w:r w:rsidR="00B516E3" w:rsidRPr="00075760">
        <w:rPr>
          <w:rFonts w:eastAsia="B Nazanin" w:hint="cs"/>
          <w:color w:val="000000" w:themeColor="text1"/>
          <w:rtl/>
        </w:rPr>
        <w:t>ایالات</w:t>
      </w:r>
      <w:r w:rsidR="00B516E3" w:rsidRPr="00075760">
        <w:rPr>
          <w:rFonts w:eastAsia="B Nazanin"/>
          <w:color w:val="000000" w:themeColor="text1"/>
          <w:rtl/>
        </w:rPr>
        <w:t xml:space="preserve"> </w:t>
      </w:r>
      <w:r w:rsidR="00B516E3" w:rsidRPr="00075760">
        <w:rPr>
          <w:rFonts w:eastAsia="B Nazanin" w:hint="cs"/>
          <w:color w:val="000000" w:themeColor="text1"/>
          <w:rtl/>
        </w:rPr>
        <w:t>متحده،</w:t>
      </w:r>
      <w:r w:rsidR="00B516E3" w:rsidRPr="00075760">
        <w:rPr>
          <w:rFonts w:eastAsia="B Nazanin"/>
          <w:color w:val="000000" w:themeColor="text1"/>
          <w:rtl/>
        </w:rPr>
        <w:t xml:space="preserve"> </w:t>
      </w:r>
      <w:r w:rsidR="00B516E3" w:rsidRPr="00075760">
        <w:rPr>
          <w:rFonts w:eastAsia="B Nazanin" w:hint="cs"/>
          <w:color w:val="000000" w:themeColor="text1"/>
          <w:rtl/>
        </w:rPr>
        <w:t>وزنه‌برداری،</w:t>
      </w:r>
      <w:r w:rsidR="00B516E3" w:rsidRPr="00075760">
        <w:rPr>
          <w:rFonts w:eastAsia="B Nazanin"/>
          <w:color w:val="000000" w:themeColor="text1"/>
          <w:rtl/>
        </w:rPr>
        <w:t xml:space="preserve"> </w:t>
      </w:r>
      <w:r w:rsidR="00B516E3" w:rsidRPr="00075760">
        <w:rPr>
          <w:rFonts w:eastAsia="B Nazanin" w:hint="cs"/>
          <w:color w:val="000000" w:themeColor="text1"/>
          <w:rtl/>
        </w:rPr>
        <w:t>مشت‌زنی</w:t>
      </w:r>
      <w:r w:rsidR="00B516E3" w:rsidRPr="00075760">
        <w:rPr>
          <w:rFonts w:eastAsia="B Nazanin"/>
          <w:color w:val="000000" w:themeColor="text1"/>
          <w:rtl/>
        </w:rPr>
        <w:t xml:space="preserve"> </w:t>
      </w:r>
      <w:r w:rsidR="00B516E3" w:rsidRPr="00075760">
        <w:rPr>
          <w:rFonts w:eastAsia="B Nazanin" w:hint="cs"/>
          <w:color w:val="000000" w:themeColor="text1"/>
          <w:rtl/>
        </w:rPr>
        <w:t>و</w:t>
      </w:r>
      <w:r w:rsidR="00B516E3" w:rsidRPr="00075760">
        <w:rPr>
          <w:rFonts w:eastAsia="B Nazanin"/>
          <w:color w:val="000000" w:themeColor="text1"/>
          <w:rtl/>
        </w:rPr>
        <w:t xml:space="preserve"> </w:t>
      </w:r>
      <w:r w:rsidR="00B516E3" w:rsidRPr="00075760">
        <w:rPr>
          <w:rFonts w:eastAsia="B Nazanin" w:hint="cs"/>
          <w:color w:val="000000" w:themeColor="text1"/>
          <w:rtl/>
        </w:rPr>
        <w:t>کشتی</w:t>
      </w:r>
      <w:r w:rsidR="00B516E3" w:rsidRPr="00075760">
        <w:rPr>
          <w:rFonts w:eastAsia="B Nazanin"/>
          <w:color w:val="000000" w:themeColor="text1"/>
          <w:rtl/>
        </w:rPr>
        <w:t xml:space="preserve"> </w:t>
      </w:r>
      <w:r w:rsidR="00B516E3" w:rsidRPr="00075760">
        <w:rPr>
          <w:rFonts w:eastAsia="B Nazanin" w:hint="cs"/>
          <w:color w:val="000000" w:themeColor="text1"/>
          <w:rtl/>
        </w:rPr>
        <w:t>به‌عنوان</w:t>
      </w:r>
      <w:r w:rsidR="00B516E3" w:rsidRPr="00075760">
        <w:rPr>
          <w:rFonts w:eastAsia="B Nazanin"/>
          <w:color w:val="000000" w:themeColor="text1"/>
          <w:rtl/>
        </w:rPr>
        <w:t xml:space="preserve"> </w:t>
      </w:r>
      <w:r w:rsidR="00B516E3" w:rsidRPr="00075760">
        <w:rPr>
          <w:rFonts w:eastAsia="B Nazanin" w:hint="cs"/>
          <w:color w:val="000000" w:themeColor="text1"/>
          <w:rtl/>
        </w:rPr>
        <w:t>مردانه‌ترین</w:t>
      </w:r>
      <w:r w:rsidR="00B516E3" w:rsidRPr="00075760">
        <w:rPr>
          <w:rFonts w:eastAsia="B Nazanin"/>
          <w:color w:val="000000" w:themeColor="text1"/>
          <w:rtl/>
        </w:rPr>
        <w:t xml:space="preserve"> </w:t>
      </w:r>
      <w:r w:rsidR="00B516E3" w:rsidRPr="00075760">
        <w:rPr>
          <w:rFonts w:eastAsia="B Nazanin" w:hint="cs"/>
          <w:color w:val="000000" w:themeColor="text1"/>
          <w:rtl/>
        </w:rPr>
        <w:t>ورزش‌ها</w:t>
      </w:r>
      <w:r w:rsidR="00B516E3" w:rsidRPr="00075760">
        <w:rPr>
          <w:rFonts w:eastAsia="B Nazanin"/>
          <w:color w:val="000000" w:themeColor="text1"/>
          <w:rtl/>
        </w:rPr>
        <w:t xml:space="preserve"> </w:t>
      </w:r>
      <w:r w:rsidR="00B516E3" w:rsidRPr="00075760">
        <w:rPr>
          <w:rFonts w:eastAsia="B Nazanin" w:hint="cs"/>
          <w:color w:val="000000" w:themeColor="text1"/>
          <w:rtl/>
        </w:rPr>
        <w:t>شناسایی</w:t>
      </w:r>
      <w:r w:rsidR="00B516E3" w:rsidRPr="00075760">
        <w:rPr>
          <w:rFonts w:eastAsia="B Nazanin"/>
          <w:color w:val="000000" w:themeColor="text1"/>
          <w:rtl/>
        </w:rPr>
        <w:t xml:space="preserve"> </w:t>
      </w:r>
      <w:r w:rsidR="00B516E3" w:rsidRPr="00075760">
        <w:rPr>
          <w:rFonts w:eastAsia="B Nazanin" w:hint="cs"/>
          <w:color w:val="000000" w:themeColor="text1"/>
          <w:rtl/>
        </w:rPr>
        <w:t>شدند، یافته‌ای</w:t>
      </w:r>
      <w:r w:rsidR="00B516E3" w:rsidRPr="00075760">
        <w:rPr>
          <w:rFonts w:eastAsia="B Nazanin"/>
          <w:color w:val="000000" w:themeColor="text1"/>
          <w:rtl/>
        </w:rPr>
        <w:t xml:space="preserve"> </w:t>
      </w:r>
      <w:r w:rsidR="00B516E3" w:rsidRPr="00075760">
        <w:rPr>
          <w:rFonts w:eastAsia="B Nazanin" w:hint="cs"/>
          <w:color w:val="000000" w:themeColor="text1"/>
          <w:rtl/>
        </w:rPr>
        <w:t>که</w:t>
      </w:r>
      <w:r w:rsidR="00B516E3" w:rsidRPr="00075760">
        <w:rPr>
          <w:rFonts w:eastAsia="B Nazanin"/>
          <w:color w:val="000000" w:themeColor="text1"/>
          <w:rtl/>
        </w:rPr>
        <w:t xml:space="preserve"> </w:t>
      </w:r>
      <w:r w:rsidR="00B516E3" w:rsidRPr="00075760">
        <w:rPr>
          <w:rFonts w:eastAsia="B Nazanin" w:hint="cs"/>
          <w:color w:val="000000" w:themeColor="text1"/>
          <w:rtl/>
        </w:rPr>
        <w:t>دقیقاً</w:t>
      </w:r>
      <w:r w:rsidR="00B516E3" w:rsidRPr="00075760">
        <w:rPr>
          <w:rFonts w:eastAsia="B Nazanin"/>
          <w:color w:val="000000" w:themeColor="text1"/>
          <w:rtl/>
        </w:rPr>
        <w:t xml:space="preserve"> </w:t>
      </w:r>
      <w:r w:rsidR="00B516E3" w:rsidRPr="00075760">
        <w:rPr>
          <w:rFonts w:eastAsia="B Nazanin" w:hint="cs"/>
          <w:color w:val="000000" w:themeColor="text1"/>
          <w:rtl/>
        </w:rPr>
        <w:t>با</w:t>
      </w:r>
      <w:r w:rsidR="00B516E3" w:rsidRPr="00075760">
        <w:rPr>
          <w:rFonts w:eastAsia="B Nazanin"/>
          <w:color w:val="000000" w:themeColor="text1"/>
          <w:rtl/>
        </w:rPr>
        <w:t xml:space="preserve"> </w:t>
      </w:r>
      <w:r w:rsidR="00B516E3" w:rsidRPr="00075760">
        <w:rPr>
          <w:rFonts w:eastAsia="B Nazanin" w:hint="cs"/>
          <w:color w:val="000000" w:themeColor="text1"/>
          <w:rtl/>
        </w:rPr>
        <w:t>نتایج</w:t>
      </w:r>
      <w:r w:rsidR="00B516E3" w:rsidRPr="00075760">
        <w:rPr>
          <w:rFonts w:eastAsia="B Nazanin"/>
          <w:color w:val="000000" w:themeColor="text1"/>
          <w:rtl/>
        </w:rPr>
        <w:t xml:space="preserve"> </w:t>
      </w:r>
      <w:r w:rsidR="00B516E3" w:rsidRPr="00075760">
        <w:rPr>
          <w:rFonts w:eastAsia="B Nazanin" w:hint="cs"/>
          <w:color w:val="000000" w:themeColor="text1"/>
          <w:rtl/>
        </w:rPr>
        <w:t>پژوهش حاضر</w:t>
      </w:r>
      <w:r w:rsidR="00B516E3" w:rsidRPr="00075760">
        <w:rPr>
          <w:rFonts w:eastAsia="B Nazanin"/>
          <w:color w:val="000000" w:themeColor="text1"/>
          <w:rtl/>
        </w:rPr>
        <w:t xml:space="preserve"> </w:t>
      </w:r>
      <w:r w:rsidR="00B516E3" w:rsidRPr="00075760">
        <w:rPr>
          <w:rFonts w:eastAsia="B Nazanin" w:hint="cs"/>
          <w:color w:val="000000" w:themeColor="text1"/>
          <w:rtl/>
        </w:rPr>
        <w:t>همخوانی</w:t>
      </w:r>
      <w:r w:rsidR="00B516E3" w:rsidRPr="00075760">
        <w:rPr>
          <w:rFonts w:eastAsia="B Nazanin"/>
          <w:color w:val="000000" w:themeColor="text1"/>
          <w:rtl/>
        </w:rPr>
        <w:t xml:space="preserve"> </w:t>
      </w:r>
      <w:r w:rsidR="00B516E3" w:rsidRPr="00075760">
        <w:rPr>
          <w:rFonts w:eastAsia="B Nazanin" w:hint="cs"/>
          <w:color w:val="000000" w:themeColor="text1"/>
          <w:rtl/>
        </w:rPr>
        <w:t>دارد</w:t>
      </w:r>
      <w:r w:rsidR="00B516E3" w:rsidRPr="00075760">
        <w:rPr>
          <w:rFonts w:eastAsia="B Nazanin"/>
          <w:color w:val="000000" w:themeColor="text1"/>
          <w:rtl/>
        </w:rPr>
        <w:t xml:space="preserve">. </w:t>
      </w:r>
      <w:r w:rsidR="00B516E3" w:rsidRPr="00075760">
        <w:rPr>
          <w:rFonts w:eastAsia="B Nazanin" w:hint="cs"/>
          <w:color w:val="000000" w:themeColor="text1"/>
          <w:rtl/>
        </w:rPr>
        <w:t>به‌همین‌ترتیب،</w:t>
      </w:r>
      <w:r w:rsidR="00B516E3" w:rsidRPr="00075760">
        <w:rPr>
          <w:rFonts w:eastAsia="B Nazanin"/>
          <w:color w:val="000000" w:themeColor="text1"/>
          <w:rtl/>
        </w:rPr>
        <w:t xml:space="preserve"> </w:t>
      </w:r>
      <w:r w:rsidR="00B516E3" w:rsidRPr="00075760">
        <w:rPr>
          <w:rFonts w:eastAsia="B Nazanin" w:hint="cs"/>
          <w:color w:val="000000" w:themeColor="text1"/>
          <w:rtl/>
        </w:rPr>
        <w:t>در</w:t>
      </w:r>
      <w:r w:rsidR="00B516E3" w:rsidRPr="00075760">
        <w:rPr>
          <w:rFonts w:eastAsia="B Nazanin"/>
          <w:color w:val="000000" w:themeColor="text1"/>
          <w:rtl/>
        </w:rPr>
        <w:t xml:space="preserve"> </w:t>
      </w:r>
      <w:r w:rsidR="00B516E3" w:rsidRPr="00075760">
        <w:rPr>
          <w:rFonts w:eastAsia="B Nazanin" w:hint="cs"/>
          <w:color w:val="000000" w:themeColor="text1"/>
          <w:rtl/>
        </w:rPr>
        <w:t xml:space="preserve">مطالعة السمیح </w:t>
      </w:r>
      <w:r w:rsidR="00B516E3" w:rsidRPr="00075760">
        <w:rPr>
          <w:rFonts w:eastAsia="B Nazanin"/>
          <w:color w:val="000000" w:themeColor="text1"/>
          <w:rtl/>
        </w:rPr>
        <w:fldChar w:fldCharType="begin"/>
      </w:r>
      <w:r w:rsidR="004676BC" w:rsidRPr="00075760">
        <w:rPr>
          <w:rFonts w:eastAsia="B Nazanin"/>
          <w:color w:val="000000" w:themeColor="text1"/>
          <w:rtl/>
        </w:rPr>
        <w:instrText xml:space="preserve"> </w:instrText>
      </w:r>
      <w:r w:rsidR="004676BC" w:rsidRPr="00075760">
        <w:rPr>
          <w:rFonts w:eastAsia="B Nazanin"/>
          <w:color w:val="000000" w:themeColor="text1"/>
        </w:rPr>
        <w:instrText>ADDIN EN.CITE &lt;EndNote&gt;&lt;Cite&gt;&lt;Author&gt;Alsamih&lt;/Author&gt;&lt;Year&gt;2024&lt;/Year&gt;&lt;RecNum&gt;2967&lt;/RecNum&gt;&lt;DisplayText&gt;(17)&lt;/DisplayText&gt;&lt;record&gt;&lt;rec-number&gt;2967&lt;/rec-number&gt;&lt;foreign-keys&gt;&lt;key app="EN" db-id="p2w09rrr4x09d4esv2mv29e3wv9222r2wtwz" timestamp="1780813318</w:instrText>
      </w:r>
      <w:r w:rsidR="004676BC" w:rsidRPr="00075760">
        <w:rPr>
          <w:rFonts w:eastAsia="B Nazanin"/>
          <w:color w:val="000000" w:themeColor="text1"/>
          <w:rtl/>
        </w:rPr>
        <w:instrText>"&gt;2967&lt;/</w:instrText>
      </w:r>
      <w:r w:rsidR="004676BC" w:rsidRPr="00075760">
        <w:rPr>
          <w:rFonts w:eastAsia="B Nazanin"/>
          <w:color w:val="000000" w:themeColor="text1"/>
        </w:rPr>
        <w:instrText>key&gt;&lt;/foreign-keys&gt;&lt;ref-type name="Journal Article"&gt;17&lt;/ref-type&gt;&lt;contributors&gt;&lt;authors&gt;&lt;author&gt;Alsamih, Munirah&lt;/author&gt;&lt;/authors&gt;&lt;/contributors&gt;&lt;titles&gt;&lt;title&gt;Social representation of masculine and feminine sports among Saudi adolescents&lt;/title</w:instrText>
      </w:r>
      <w:r w:rsidR="004676BC" w:rsidRPr="00075760">
        <w:rPr>
          <w:rFonts w:eastAsia="B Nazanin"/>
          <w:color w:val="000000" w:themeColor="text1"/>
          <w:rtl/>
        </w:rPr>
        <w:instrText>&gt;&lt;</w:instrText>
      </w:r>
      <w:r w:rsidR="004676BC" w:rsidRPr="00075760">
        <w:rPr>
          <w:rFonts w:eastAsia="B Nazanin"/>
          <w:color w:val="000000" w:themeColor="text1"/>
        </w:rPr>
        <w:instrText>secondary-title&gt;Frontiers in Psychology&lt;/secondary-title&gt;&lt;short-title&gt;Gender Stereotyping in Sport&lt;/short-title&gt;&lt;/titles&gt;&lt;periodical&gt;&lt;full-title&gt;Frontiers in psychology&lt;/full-title&gt;&lt;/periodical&gt;&lt;volume&gt;15&lt;/volume&gt;&lt;keywords&gt;&lt;keyword&gt;gender,social representations,Sport,adolescents,Saudi Arabia&lt;/keyword&gt;&lt;/keywords&gt;&lt;dates&gt;&lt;year&gt;2024&lt;/year&gt;&lt;pub-dates&gt;&lt;date&gt;2024-February-26&lt;/date&gt;&lt;/pub-dates&gt;&lt;/dates&gt;&lt;isbn&gt;1664-1078&lt;/isbn&gt;&lt;work-type&gt;Original Research&lt;/work-type&gt;&lt;urls&gt;&lt;related-urls&gt;&lt;url&gt;https://www.frontiersin.org/journals/psychology/articles/10.3389/fpsyg.2024.1337157&lt;/url&gt;&lt;/related-urls&gt;&lt;/urls&gt;&lt;electronic-resource-num&gt;10.3389/fpsyg.2024.1337157&lt;/electronic-resource-num&gt;&lt;language&gt;English&lt;/language&gt;&lt;/record&gt;&lt;/Cite&gt;&lt;/EndNote</w:instrText>
      </w:r>
      <w:r w:rsidR="004676BC" w:rsidRPr="00075760">
        <w:rPr>
          <w:rFonts w:eastAsia="B Nazanin"/>
          <w:color w:val="000000" w:themeColor="text1"/>
          <w:rtl/>
        </w:rPr>
        <w:instrText>&gt;</w:instrText>
      </w:r>
      <w:r w:rsidR="00B516E3" w:rsidRPr="00075760">
        <w:rPr>
          <w:rFonts w:eastAsia="B Nazanin"/>
          <w:color w:val="000000" w:themeColor="text1"/>
          <w:rtl/>
        </w:rPr>
        <w:fldChar w:fldCharType="separate"/>
      </w:r>
      <w:r w:rsidR="004676BC" w:rsidRPr="00075760">
        <w:rPr>
          <w:rFonts w:eastAsia="B Nazanin"/>
          <w:noProof/>
          <w:color w:val="000000" w:themeColor="text1"/>
          <w:rtl/>
        </w:rPr>
        <w:t>(</w:t>
      </w:r>
      <w:hyperlink w:anchor="_ENREF_17" w:tooltip="Alsamih, 2024 #2967" w:history="1">
        <w:r w:rsidR="005840F2" w:rsidRPr="00075760">
          <w:rPr>
            <w:rFonts w:eastAsia="B Nazanin"/>
            <w:noProof/>
            <w:color w:val="000000" w:themeColor="text1"/>
            <w:rtl/>
          </w:rPr>
          <w:t>17</w:t>
        </w:r>
      </w:hyperlink>
      <w:r w:rsidR="004676BC" w:rsidRPr="00075760">
        <w:rPr>
          <w:rFonts w:eastAsia="B Nazanin"/>
          <w:noProof/>
          <w:color w:val="000000" w:themeColor="text1"/>
          <w:rtl/>
        </w:rPr>
        <w:t>)</w:t>
      </w:r>
      <w:r w:rsidR="00B516E3" w:rsidRPr="00075760">
        <w:rPr>
          <w:rFonts w:eastAsia="B Nazanin"/>
          <w:color w:val="000000" w:themeColor="text1"/>
          <w:rtl/>
        </w:rPr>
        <w:fldChar w:fldCharType="end"/>
      </w:r>
      <w:r w:rsidR="00B516E3" w:rsidRPr="00075760">
        <w:rPr>
          <w:rFonts w:eastAsia="B Nazanin" w:hint="cs"/>
          <w:color w:val="000000" w:themeColor="text1"/>
          <w:rtl/>
        </w:rPr>
        <w:t xml:space="preserve"> که به تازگی در عربستان</w:t>
      </w:r>
      <w:r w:rsidR="00B516E3" w:rsidRPr="00075760">
        <w:rPr>
          <w:rFonts w:eastAsia="B Nazanin"/>
          <w:color w:val="000000" w:themeColor="text1"/>
          <w:rtl/>
        </w:rPr>
        <w:t xml:space="preserve"> </w:t>
      </w:r>
      <w:r w:rsidR="00B516E3" w:rsidRPr="00075760">
        <w:rPr>
          <w:rFonts w:eastAsia="B Nazanin" w:hint="cs"/>
          <w:color w:val="000000" w:themeColor="text1"/>
          <w:rtl/>
        </w:rPr>
        <w:t>سعودی انجام گرفته،</w:t>
      </w:r>
      <w:r w:rsidR="00B516E3" w:rsidRPr="00075760">
        <w:rPr>
          <w:rFonts w:eastAsia="B Nazanin"/>
          <w:color w:val="000000" w:themeColor="text1"/>
          <w:rtl/>
        </w:rPr>
        <w:t xml:space="preserve"> </w:t>
      </w:r>
      <w:r w:rsidR="00B516E3" w:rsidRPr="00075760">
        <w:rPr>
          <w:rFonts w:eastAsia="B Nazanin" w:hint="cs"/>
          <w:color w:val="000000" w:themeColor="text1"/>
          <w:rtl/>
        </w:rPr>
        <w:t>رقص</w:t>
      </w:r>
      <w:r w:rsidR="00B516E3" w:rsidRPr="00075760">
        <w:rPr>
          <w:rFonts w:eastAsia="B Nazanin"/>
          <w:color w:val="000000" w:themeColor="text1"/>
          <w:rtl/>
        </w:rPr>
        <w:t xml:space="preserve"> </w:t>
      </w:r>
      <w:r w:rsidR="00B516E3" w:rsidRPr="00075760">
        <w:rPr>
          <w:rFonts w:eastAsia="B Nazanin" w:hint="cs"/>
          <w:color w:val="000000" w:themeColor="text1"/>
          <w:rtl/>
        </w:rPr>
        <w:t>و</w:t>
      </w:r>
      <w:r w:rsidR="00B516E3" w:rsidRPr="00075760">
        <w:rPr>
          <w:rFonts w:eastAsia="B Nazanin"/>
          <w:color w:val="000000" w:themeColor="text1"/>
          <w:rtl/>
        </w:rPr>
        <w:t xml:space="preserve"> </w:t>
      </w:r>
      <w:r w:rsidR="00B516E3" w:rsidRPr="00075760">
        <w:rPr>
          <w:rFonts w:eastAsia="B Nazanin" w:hint="cs"/>
          <w:color w:val="000000" w:themeColor="text1"/>
          <w:rtl/>
        </w:rPr>
        <w:t>ژیمناستیک</w:t>
      </w:r>
      <w:r w:rsidR="00B516E3" w:rsidRPr="00075760">
        <w:rPr>
          <w:rFonts w:eastAsia="B Nazanin"/>
          <w:color w:val="000000" w:themeColor="text1"/>
          <w:rtl/>
        </w:rPr>
        <w:t xml:space="preserve"> </w:t>
      </w:r>
      <w:r w:rsidR="00B516E3" w:rsidRPr="00075760">
        <w:rPr>
          <w:rFonts w:eastAsia="B Nazanin" w:hint="cs"/>
          <w:color w:val="000000" w:themeColor="text1"/>
          <w:rtl/>
        </w:rPr>
        <w:t>به‌عنوان</w:t>
      </w:r>
      <w:r w:rsidR="00B516E3" w:rsidRPr="00075760">
        <w:rPr>
          <w:rFonts w:eastAsia="B Nazanin"/>
          <w:color w:val="000000" w:themeColor="text1"/>
          <w:rtl/>
        </w:rPr>
        <w:t xml:space="preserve"> </w:t>
      </w:r>
      <w:r w:rsidR="00B516E3" w:rsidRPr="00075760">
        <w:rPr>
          <w:rFonts w:eastAsia="B Nazanin" w:hint="cs"/>
          <w:color w:val="000000" w:themeColor="text1"/>
          <w:rtl/>
        </w:rPr>
        <w:t>زنانه‌ترین</w:t>
      </w:r>
      <w:r w:rsidR="00B516E3" w:rsidRPr="00075760">
        <w:rPr>
          <w:rFonts w:eastAsia="B Nazanin"/>
          <w:color w:val="000000" w:themeColor="text1"/>
          <w:rtl/>
        </w:rPr>
        <w:t xml:space="preserve"> </w:t>
      </w:r>
      <w:r w:rsidR="00B516E3" w:rsidRPr="00075760">
        <w:rPr>
          <w:rFonts w:eastAsia="B Nazanin" w:hint="cs"/>
          <w:color w:val="000000" w:themeColor="text1"/>
          <w:rtl/>
        </w:rPr>
        <w:t>فعالیت‌ها</w:t>
      </w:r>
      <w:r w:rsidR="00B516E3" w:rsidRPr="00075760">
        <w:rPr>
          <w:rFonts w:eastAsia="B Nazanin"/>
          <w:color w:val="000000" w:themeColor="text1"/>
          <w:rtl/>
        </w:rPr>
        <w:t xml:space="preserve"> </w:t>
      </w:r>
      <w:r w:rsidR="00B516E3" w:rsidRPr="00075760">
        <w:rPr>
          <w:rFonts w:eastAsia="B Nazanin" w:hint="cs"/>
          <w:color w:val="000000" w:themeColor="text1"/>
          <w:rtl/>
        </w:rPr>
        <w:t>گزارش</w:t>
      </w:r>
      <w:r w:rsidR="00B516E3" w:rsidRPr="00075760">
        <w:rPr>
          <w:rFonts w:eastAsia="B Nazanin"/>
          <w:color w:val="000000" w:themeColor="text1"/>
          <w:rtl/>
        </w:rPr>
        <w:t xml:space="preserve"> </w:t>
      </w:r>
      <w:r w:rsidR="00B516E3" w:rsidRPr="00075760">
        <w:rPr>
          <w:rFonts w:eastAsia="B Nazanin" w:hint="cs"/>
          <w:color w:val="000000" w:themeColor="text1"/>
          <w:rtl/>
        </w:rPr>
        <w:t>شدند، الگویی</w:t>
      </w:r>
      <w:r w:rsidR="00B516E3" w:rsidRPr="00075760">
        <w:rPr>
          <w:rFonts w:eastAsia="B Nazanin"/>
          <w:color w:val="000000" w:themeColor="text1"/>
          <w:rtl/>
        </w:rPr>
        <w:t xml:space="preserve"> </w:t>
      </w:r>
      <w:r w:rsidR="00B516E3" w:rsidRPr="00075760">
        <w:rPr>
          <w:rFonts w:eastAsia="B Nazanin" w:hint="cs"/>
          <w:color w:val="000000" w:themeColor="text1"/>
          <w:rtl/>
        </w:rPr>
        <w:t>که</w:t>
      </w:r>
      <w:r w:rsidR="00B516E3" w:rsidRPr="00075760">
        <w:rPr>
          <w:rFonts w:eastAsia="B Nazanin"/>
          <w:color w:val="000000" w:themeColor="text1"/>
          <w:rtl/>
        </w:rPr>
        <w:t xml:space="preserve"> </w:t>
      </w:r>
      <w:r w:rsidR="00B516E3" w:rsidRPr="00075760">
        <w:rPr>
          <w:rFonts w:eastAsia="B Nazanin" w:hint="cs"/>
          <w:color w:val="000000" w:themeColor="text1"/>
          <w:rtl/>
        </w:rPr>
        <w:t>در</w:t>
      </w:r>
      <w:r w:rsidR="00B516E3" w:rsidRPr="00075760">
        <w:rPr>
          <w:rFonts w:eastAsia="B Nazanin"/>
          <w:color w:val="000000" w:themeColor="text1"/>
          <w:rtl/>
        </w:rPr>
        <w:t xml:space="preserve"> </w:t>
      </w:r>
      <w:r w:rsidR="00B516E3" w:rsidRPr="00075760">
        <w:rPr>
          <w:rFonts w:eastAsia="B Nazanin" w:hint="cs"/>
          <w:color w:val="000000" w:themeColor="text1"/>
          <w:rtl/>
        </w:rPr>
        <w:t>نمونة</w:t>
      </w:r>
      <w:r w:rsidR="00B516E3" w:rsidRPr="00075760">
        <w:rPr>
          <w:rFonts w:eastAsia="B Nazanin"/>
          <w:color w:val="000000" w:themeColor="text1"/>
          <w:rtl/>
        </w:rPr>
        <w:t xml:space="preserve"> </w:t>
      </w:r>
      <w:r w:rsidR="00B516E3" w:rsidRPr="00075760">
        <w:rPr>
          <w:rFonts w:eastAsia="B Nazanin" w:hint="cs"/>
          <w:color w:val="000000" w:themeColor="text1"/>
          <w:rtl/>
        </w:rPr>
        <w:t>ایرانی</w:t>
      </w:r>
      <w:r w:rsidR="00B516E3" w:rsidRPr="00075760">
        <w:rPr>
          <w:rFonts w:eastAsia="B Nazanin"/>
          <w:color w:val="000000" w:themeColor="text1"/>
          <w:rtl/>
        </w:rPr>
        <w:t xml:space="preserve"> </w:t>
      </w:r>
      <w:r w:rsidR="00B516E3" w:rsidRPr="00075760">
        <w:rPr>
          <w:rFonts w:eastAsia="B Nazanin" w:hint="cs"/>
          <w:color w:val="000000" w:themeColor="text1"/>
          <w:rtl/>
        </w:rPr>
        <w:t>نیز</w:t>
      </w:r>
      <w:r w:rsidR="00B516E3" w:rsidRPr="00075760">
        <w:rPr>
          <w:rFonts w:eastAsia="B Nazanin"/>
          <w:color w:val="000000" w:themeColor="text1"/>
          <w:rtl/>
        </w:rPr>
        <w:t xml:space="preserve"> </w:t>
      </w:r>
      <w:r w:rsidR="00B516E3" w:rsidRPr="00075760">
        <w:rPr>
          <w:rFonts w:eastAsia="B Nazanin" w:hint="cs"/>
          <w:color w:val="000000" w:themeColor="text1"/>
          <w:rtl/>
        </w:rPr>
        <w:t>مشاهده</w:t>
      </w:r>
      <w:r w:rsidR="00B516E3" w:rsidRPr="00075760">
        <w:rPr>
          <w:rFonts w:eastAsia="B Nazanin"/>
          <w:color w:val="000000" w:themeColor="text1"/>
          <w:rtl/>
        </w:rPr>
        <w:t xml:space="preserve"> </w:t>
      </w:r>
      <w:r w:rsidR="00B516E3" w:rsidRPr="00075760">
        <w:rPr>
          <w:rFonts w:eastAsia="B Nazanin" w:hint="cs"/>
          <w:color w:val="000000" w:themeColor="text1"/>
          <w:rtl/>
        </w:rPr>
        <w:t>می‌شود</w:t>
      </w:r>
      <w:r w:rsidR="00B516E3" w:rsidRPr="00075760">
        <w:rPr>
          <w:rFonts w:eastAsia="B Nazanin"/>
          <w:color w:val="000000" w:themeColor="text1"/>
          <w:rtl/>
        </w:rPr>
        <w:t>.</w:t>
      </w:r>
      <w:r w:rsidRPr="00075760">
        <w:rPr>
          <w:rFonts w:hint="cs"/>
          <w:color w:val="000000" w:themeColor="text1"/>
          <w:rtl/>
        </w:rPr>
        <w:t xml:space="preserve"> </w:t>
      </w:r>
      <w:r w:rsidR="00301009" w:rsidRPr="00075760">
        <w:rPr>
          <w:rStyle w:val="Strong"/>
          <w:b w:val="0"/>
          <w:bCs w:val="0"/>
          <w:color w:val="000000" w:themeColor="text1"/>
          <w:rtl/>
        </w:rPr>
        <w:t xml:space="preserve">وجود </w:t>
      </w:r>
      <w:r w:rsidR="00301009" w:rsidRPr="00075760">
        <w:rPr>
          <w:rStyle w:val="Strong"/>
          <w:b w:val="0"/>
          <w:bCs w:val="0"/>
          <w:color w:val="000000" w:themeColor="text1"/>
          <w:rtl/>
          <w:lang w:bidi="fa-IR"/>
        </w:rPr>
        <w:t>۱۰</w:t>
      </w:r>
      <w:r w:rsidR="00301009" w:rsidRPr="00075760">
        <w:rPr>
          <w:rStyle w:val="Strong"/>
          <w:b w:val="0"/>
          <w:bCs w:val="0"/>
          <w:color w:val="000000" w:themeColor="text1"/>
          <w:rtl/>
        </w:rPr>
        <w:t xml:space="preserve"> فعالیت خنثی </w:t>
      </w:r>
      <w:r w:rsidRPr="00075760">
        <w:rPr>
          <w:rStyle w:val="Strong"/>
          <w:rFonts w:hint="cs"/>
          <w:b w:val="0"/>
          <w:bCs w:val="0"/>
          <w:color w:val="000000" w:themeColor="text1"/>
          <w:rtl/>
        </w:rPr>
        <w:t xml:space="preserve">(از بین ۲۵ فعالیت منتخب) </w:t>
      </w:r>
      <w:r w:rsidR="00301009" w:rsidRPr="00075760">
        <w:rPr>
          <w:rStyle w:val="Strong"/>
          <w:b w:val="0"/>
          <w:bCs w:val="0"/>
          <w:color w:val="000000" w:themeColor="text1"/>
          <w:rtl/>
        </w:rPr>
        <w:t>نشان می‌دهد که قطبی‌سازی جنسیتی در این نمونه‌ دانشجویی محدودتر از برخی جوامع دیگر است، هرچند مقایسه‌ آماری مستقیم بین‌فرهنگی در این پژوهش انجام نشده است</w:t>
      </w:r>
      <w:r w:rsidR="00301009" w:rsidRPr="00075760">
        <w:rPr>
          <w:rStyle w:val="Strong"/>
          <w:b w:val="0"/>
          <w:bCs w:val="0"/>
          <w:color w:val="000000" w:themeColor="text1"/>
        </w:rPr>
        <w:t>.</w:t>
      </w:r>
    </w:p>
    <w:p w14:paraId="69740603" w14:textId="1B367D97" w:rsidR="006529CC" w:rsidRPr="00075760" w:rsidRDefault="006529CC" w:rsidP="00075760">
      <w:pPr>
        <w:rPr>
          <w:color w:val="000000" w:themeColor="text1"/>
          <w:rtl/>
        </w:rPr>
      </w:pPr>
      <w:r w:rsidRPr="00075760">
        <w:rPr>
          <w:color w:val="000000" w:themeColor="text1"/>
          <w:rtl/>
        </w:rPr>
        <w:tab/>
        <w:t xml:space="preserve">تمرکز فعالیت‌های زنانه در حوزه‌هایی مانند رقص باله و ایروبیک </w:t>
      </w:r>
      <w:r w:rsidRPr="00075760">
        <w:rPr>
          <w:rFonts w:hint="cs"/>
          <w:color w:val="000000" w:themeColor="text1"/>
          <w:rtl/>
        </w:rPr>
        <w:t>-</w:t>
      </w:r>
      <w:r w:rsidRPr="00075760">
        <w:rPr>
          <w:color w:val="000000" w:themeColor="text1"/>
          <w:rtl/>
        </w:rPr>
        <w:t xml:space="preserve">که بر ظرافت و </w:t>
      </w:r>
      <w:r w:rsidR="00755AD5" w:rsidRPr="00075760">
        <w:rPr>
          <w:rFonts w:hint="cs"/>
          <w:color w:val="000000" w:themeColor="text1"/>
          <w:rtl/>
        </w:rPr>
        <w:t>جلوه‌نمای</w:t>
      </w:r>
      <w:r w:rsidRPr="00075760">
        <w:rPr>
          <w:color w:val="000000" w:themeColor="text1"/>
          <w:rtl/>
        </w:rPr>
        <w:t>ی بدنی تأکید دارند</w:t>
      </w:r>
      <w:r w:rsidRPr="00075760">
        <w:rPr>
          <w:rFonts w:hint="cs"/>
          <w:color w:val="000000" w:themeColor="text1"/>
          <w:rtl/>
        </w:rPr>
        <w:t>-</w:t>
      </w:r>
      <w:r w:rsidRPr="00075760">
        <w:rPr>
          <w:color w:val="000000" w:themeColor="text1"/>
          <w:rtl/>
        </w:rPr>
        <w:t xml:space="preserve"> نشان‌دهند</w:t>
      </w:r>
      <w:r w:rsidRPr="00075760">
        <w:rPr>
          <w:rFonts w:hint="cs"/>
          <w:color w:val="000000" w:themeColor="text1"/>
          <w:rtl/>
        </w:rPr>
        <w:t>ة</w:t>
      </w:r>
      <w:r w:rsidRPr="00075760">
        <w:rPr>
          <w:color w:val="000000" w:themeColor="text1"/>
          <w:rtl/>
        </w:rPr>
        <w:t xml:space="preserve"> پایداری یک «هست</w:t>
      </w:r>
      <w:r w:rsidRPr="00075760">
        <w:rPr>
          <w:rFonts w:hint="cs"/>
          <w:color w:val="000000" w:themeColor="text1"/>
          <w:rtl/>
        </w:rPr>
        <w:t>ة</w:t>
      </w:r>
      <w:r w:rsidRPr="00075760">
        <w:rPr>
          <w:color w:val="000000" w:themeColor="text1"/>
          <w:rtl/>
        </w:rPr>
        <w:t xml:space="preserve"> سخت» از کلیشه‌های جنسیتی است</w:t>
      </w:r>
      <w:r w:rsidRPr="00075760">
        <w:rPr>
          <w:rFonts w:hint="cs"/>
          <w:color w:val="000000" w:themeColor="text1"/>
          <w:rtl/>
        </w:rPr>
        <w:t xml:space="preserve"> </w:t>
      </w:r>
      <w:r w:rsidRPr="00075760">
        <w:rPr>
          <w:rFonts w:hint="cs"/>
          <w:color w:val="000000" w:themeColor="text1"/>
          <w:rtl/>
        </w:rPr>
        <w:fldChar w:fldCharType="begin">
          <w:fldData xml:space="preserve">PEVuZE5vdGU+PENpdGU+PEF1dGhvcj5SaWVtZXI8L0F1dGhvcj48WWVhcj4yMDAzPC9ZZWFyPjxS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</w:fldData>
        </w:fldChar>
      </w:r>
      <w:r w:rsidR="006A565D" w:rsidRPr="00075760">
        <w:rPr>
          <w:color w:val="000000" w:themeColor="text1"/>
          <w:rtl/>
        </w:rPr>
        <w:instrText xml:space="preserve"> </w:instrText>
      </w:r>
      <w:r w:rsidR="006A565D" w:rsidRPr="00075760">
        <w:rPr>
          <w:color w:val="000000" w:themeColor="text1"/>
        </w:rPr>
        <w:instrText>ADDIN EN.CITE</w:instrText>
      </w:r>
      <w:r w:rsidR="006A565D" w:rsidRPr="00075760">
        <w:rPr>
          <w:color w:val="000000" w:themeColor="text1"/>
          <w:rtl/>
        </w:rPr>
        <w:instrText xml:space="preserve"> </w:instrText>
      </w:r>
      <w:r w:rsidR="006A565D" w:rsidRPr="00075760">
        <w:rPr>
          <w:color w:val="000000" w:themeColor="text1"/>
          <w:rtl/>
        </w:rPr>
        <w:fldChar w:fldCharType="begin">
          <w:fldData xml:space="preserve">PEVuZE5vdGU+PENpdGU+PEF1dGhvcj5SaWVtZXI8L0F1dGhvcj48WWVhcj4yMDAzPC9ZZWFyPjxS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</w:fldData>
        </w:fldChar>
      </w:r>
      <w:r w:rsidR="006A565D" w:rsidRPr="00075760">
        <w:rPr>
          <w:color w:val="000000" w:themeColor="text1"/>
          <w:rtl/>
        </w:rPr>
        <w:instrText xml:space="preserve"> </w:instrText>
      </w:r>
      <w:r w:rsidR="006A565D" w:rsidRPr="00075760">
        <w:rPr>
          <w:color w:val="000000" w:themeColor="text1"/>
        </w:rPr>
        <w:instrText>ADDIN EN.CITE.DATA</w:instrText>
      </w:r>
      <w:r w:rsidR="006A565D" w:rsidRPr="00075760">
        <w:rPr>
          <w:color w:val="000000" w:themeColor="text1"/>
          <w:rtl/>
        </w:rPr>
        <w:instrText xml:space="preserve"> </w:instrText>
      </w:r>
      <w:r w:rsidR="006A565D" w:rsidRPr="00075760">
        <w:rPr>
          <w:color w:val="000000" w:themeColor="text1"/>
          <w:rtl/>
        </w:rPr>
      </w:r>
      <w:r w:rsidR="006A565D" w:rsidRPr="00075760">
        <w:rPr>
          <w:color w:val="000000" w:themeColor="text1"/>
          <w:rtl/>
        </w:rPr>
        <w:fldChar w:fldCharType="end"/>
      </w:r>
      <w:r w:rsidRPr="00075760">
        <w:rPr>
          <w:rFonts w:hint="cs"/>
          <w:color w:val="000000" w:themeColor="text1"/>
          <w:rtl/>
        </w:rPr>
      </w:r>
      <w:r w:rsidRPr="00075760">
        <w:rPr>
          <w:rFonts w:hint="cs"/>
          <w:color w:val="000000" w:themeColor="text1"/>
          <w:rtl/>
        </w:rPr>
        <w:fldChar w:fldCharType="separate"/>
      </w:r>
      <w:r w:rsidR="006A565D" w:rsidRPr="00075760">
        <w:rPr>
          <w:noProof/>
          <w:color w:val="000000" w:themeColor="text1"/>
          <w:rtl/>
        </w:rPr>
        <w:t>(</w:t>
      </w:r>
      <w:hyperlink w:anchor="_ENREF_9" w:tooltip="Plaza, 2017 #4" w:history="1">
        <w:r w:rsidR="005840F2" w:rsidRPr="00075760">
          <w:rPr>
            <w:noProof/>
            <w:color w:val="000000" w:themeColor="text1"/>
            <w:rtl/>
          </w:rPr>
          <w:t>9-12</w:t>
        </w:r>
      </w:hyperlink>
      <w:r w:rsidR="006A565D" w:rsidRPr="00075760">
        <w:rPr>
          <w:noProof/>
          <w:color w:val="000000" w:themeColor="text1"/>
          <w:rtl/>
        </w:rPr>
        <w:t xml:space="preserve">، </w:t>
      </w:r>
      <w:hyperlink w:anchor="_ENREF_15" w:tooltip="Marelić, 2025 #2969" w:history="1">
        <w:r w:rsidR="005840F2" w:rsidRPr="00075760">
          <w:rPr>
            <w:noProof/>
            <w:color w:val="000000" w:themeColor="text1"/>
            <w:rtl/>
          </w:rPr>
          <w:t>15-17</w:t>
        </w:r>
      </w:hyperlink>
      <w:r w:rsidR="006A565D" w:rsidRPr="00075760">
        <w:rPr>
          <w:noProof/>
          <w:color w:val="000000" w:themeColor="text1"/>
          <w:rtl/>
        </w:rPr>
        <w:t xml:space="preserve">، </w:t>
      </w:r>
      <w:hyperlink w:anchor="_ENREF_40" w:tooltip="Banaji, 1996 #868" w:history="1">
        <w:r w:rsidR="005840F2" w:rsidRPr="00075760">
          <w:rPr>
            <w:noProof/>
            <w:color w:val="000000" w:themeColor="text1"/>
            <w:rtl/>
          </w:rPr>
          <w:t>40</w:t>
        </w:r>
      </w:hyperlink>
      <w:r w:rsidR="006A565D" w:rsidRPr="00075760">
        <w:rPr>
          <w:noProof/>
          <w:color w:val="000000" w:themeColor="text1"/>
          <w:rtl/>
        </w:rPr>
        <w:t>)</w:t>
      </w:r>
      <w:r w:rsidRPr="00075760">
        <w:rPr>
          <w:rFonts w:hint="cs"/>
          <w:color w:val="000000" w:themeColor="text1"/>
          <w:rtl/>
        </w:rPr>
        <w:fldChar w:fldCharType="end"/>
      </w:r>
      <w:r w:rsidRPr="00075760">
        <w:rPr>
          <w:rFonts w:hint="cs"/>
          <w:color w:val="000000" w:themeColor="text1"/>
          <w:rtl/>
        </w:rPr>
        <w:t xml:space="preserve">. </w:t>
      </w:r>
      <w:r w:rsidRPr="00075760">
        <w:rPr>
          <w:color w:val="000000" w:themeColor="text1"/>
          <w:rtl/>
        </w:rPr>
        <w:t>از منظر نظری</w:t>
      </w:r>
      <w:r w:rsidRPr="00075760">
        <w:rPr>
          <w:rFonts w:hint="cs"/>
          <w:color w:val="000000" w:themeColor="text1"/>
          <w:rtl/>
        </w:rPr>
        <w:t>ة</w:t>
      </w:r>
      <w:r w:rsidRPr="00075760">
        <w:rPr>
          <w:color w:val="000000" w:themeColor="text1"/>
          <w:rtl/>
        </w:rPr>
        <w:t xml:space="preserve"> بازنمایی اجتماعی</w:t>
      </w:r>
      <w:r w:rsidRPr="00075760">
        <w:rPr>
          <w:rFonts w:hint="cs"/>
          <w:color w:val="000000" w:themeColor="text1"/>
          <w:rtl/>
        </w:rPr>
        <w:t xml:space="preserve"> </w:t>
      </w:r>
      <w:r w:rsidRPr="00075760">
        <w:rPr>
          <w:rFonts w:hint="cs"/>
          <w:color w:val="000000" w:themeColor="text1"/>
          <w:rtl/>
        </w:rPr>
        <w:fldChar w:fldCharType="begin"/>
      </w:r>
      <w:r w:rsidR="004676BC" w:rsidRPr="00075760">
        <w:rPr>
          <w:color w:val="000000" w:themeColor="text1"/>
          <w:rtl/>
        </w:rPr>
        <w:instrText xml:space="preserve"> </w:instrText>
      </w:r>
      <w:r w:rsidR="004676BC" w:rsidRPr="00075760">
        <w:rPr>
          <w:color w:val="000000" w:themeColor="text1"/>
        </w:rPr>
        <w:instrText>ADDIN EN.CITE &lt;EndNote&gt;&lt;Cite&gt;&lt;Author&gt;Farr&lt;/Author&gt;&lt;Year&gt;1984&lt;/Year&gt;&lt;RecNum&gt;2974&lt;/RecNum&gt;&lt;DisplayText&gt;(18-20)&lt;/DisplayText&gt;&lt;record&gt;&lt;rec-number&gt;2974&lt;/rec-number&gt;&lt;foreign-keys&gt;&lt;key app="EN" db-id="p2w09rrr4x09d4esv2mv29e3wv9222r2wtwz" timestamp="1780813320</w:instrText>
      </w:r>
      <w:r w:rsidR="004676BC" w:rsidRPr="00075760">
        <w:rPr>
          <w:color w:val="000000" w:themeColor="text1"/>
          <w:rtl/>
        </w:rPr>
        <w:instrText>"&gt;2974&lt;/</w:instrText>
      </w:r>
      <w:r w:rsidR="004676BC" w:rsidRPr="00075760">
        <w:rPr>
          <w:color w:val="000000" w:themeColor="text1"/>
        </w:rPr>
        <w:instrText>key&gt;&lt;/foreign-keys&gt;&lt;ref-type name="Book"&gt;6&lt;/ref-type&gt;&lt;contributors&gt;&lt;authors&gt;&lt;author&gt;Farr, R. M&lt;/author&gt;&lt;author&gt;Moscovici, S&lt;/author&gt;&lt;/authors&gt;&lt;/contributors&gt;&lt;titles&gt;&lt;title&gt;Social representations&lt;/title&gt;&lt;/titles&gt;&lt;dates&gt;&lt;year&gt;1984&lt;/year&gt;&lt;/dates&gt;&lt;pub</w:instrText>
      </w:r>
      <w:r w:rsidR="004676BC" w:rsidRPr="00075760">
        <w:rPr>
          <w:color w:val="000000" w:themeColor="text1"/>
          <w:rtl/>
        </w:rPr>
        <w:instrText>-</w:instrText>
      </w:r>
      <w:r w:rsidR="004676BC" w:rsidRPr="00075760">
        <w:rPr>
          <w:color w:val="000000" w:themeColor="text1"/>
        </w:rPr>
        <w:instrText>location&gt;New York, NY&lt;/pub-location&gt;&lt;publisher&gt;Cambridge University Press&lt;/publisher&gt;&lt;urls&gt;&lt;/urls&gt;&lt;/record&gt;&lt;/Cite&gt;&lt;Cite&gt;&lt;Author&gt;Moscovici&lt;/Author&gt;&lt;Year&gt;2001&lt;/Year&gt;&lt;RecNum&gt;2975&lt;/RecNum&gt;&lt;record&gt;&lt;rec-number&gt;2975&lt;/rec-number&gt;&lt;foreign-keys&gt;&lt;key app="EN" db-id</w:instrText>
      </w:r>
      <w:r w:rsidR="004676BC" w:rsidRPr="00075760">
        <w:rPr>
          <w:color w:val="000000" w:themeColor="text1"/>
          <w:rtl/>
        </w:rPr>
        <w:instrText>="</w:instrText>
      </w:r>
      <w:r w:rsidR="004676BC" w:rsidRPr="00075760">
        <w:rPr>
          <w:color w:val="000000" w:themeColor="text1"/>
        </w:rPr>
        <w:instrText>p2w09rrr4x09d4esv2mv29e3wv9222r2wtwz" timestamp="1780813320"&gt;2975&lt;/key&gt;&lt;/foreign-keys&gt;&lt;ref-type name="Book"&gt;6&lt;/ref-type&gt;&lt;contributors&gt;&lt;authors&gt;&lt;author&gt;Moscovici, S&lt;/author&gt;&lt;/authors&gt;&lt;/contributors&gt;&lt;titles&gt;&lt;title&gt;Social representations: Explorations in social psychology&lt;/title&gt;&lt;/titles&gt;&lt;dates&gt;&lt;year&gt;2001&lt;/year&gt;&lt;/dates&gt;&lt;pub-location&gt;Cambridge&lt;/pub-location&gt;&lt;publisher&gt;Cambridge: Polity Press&lt;/publisher&gt;&lt;urls&gt;&lt;/urls&gt;&lt;/record&gt;&lt;/Cite&gt;&lt;Cite&gt;&lt;Author&gt;Hoijer&lt;/Author&gt;&lt;Year&gt;2011&lt;/Year&gt;&lt;RecNum&gt;2976&lt;/RecNum&gt;&lt;record&gt;&lt;rec-number&gt;2976&lt;/rec-number&gt;&lt;foreign-keys&gt;&lt;key app="EN" db-id="p2w09rrr4x09d4esv2mv29e3wv9222r2wtwz" timestamp="1780813320"&gt;2976&lt;/key&gt;&lt;/foreign-keys&gt;&lt;ref-type name="Journal Article"&gt;17&lt;/ref-type&gt;&lt;contributors&gt;&lt;authors&gt;&lt;author&gt;Hoijer, B&lt;/author&gt;&lt;/authors&gt;&lt;/contributors&gt;&lt;titles&gt;&lt;title&gt;Social representations theory: A new theory for media research&lt;/title&gt;&lt;secondary-title&gt;Nordicom Review&lt;/secondary-title&gt;&lt;/titles&gt;&lt;periodical&gt;&lt;full-title&gt;Nordicom Review&lt;/full-title&gt;&lt;/periodical&gt;&lt;pages&gt;3-16&lt;/pages&gt;&lt;volume&gt;2&lt;/volume&gt;&lt;dates&gt;&lt;year&gt;2011&lt;/year&gt;&lt;/dates&gt;&lt;urls&gt;&lt;/urls&gt;&lt;electronic-resource-num&gt;10.1515/nor-2017-0109&lt;/electronic-resource-num&gt;&lt;/record&gt;&lt;/Cite&gt;&lt;/EndNote</w:instrText>
      </w:r>
      <w:r w:rsidR="004676BC" w:rsidRPr="00075760">
        <w:rPr>
          <w:color w:val="000000" w:themeColor="text1"/>
          <w:rtl/>
        </w:rPr>
        <w:instrText>&gt;</w:instrText>
      </w:r>
      <w:r w:rsidRPr="00075760">
        <w:rPr>
          <w:rFonts w:hint="cs"/>
          <w:color w:val="000000" w:themeColor="text1"/>
          <w:rtl/>
        </w:rPr>
        <w:fldChar w:fldCharType="separate"/>
      </w:r>
      <w:r w:rsidR="004676BC" w:rsidRPr="00075760">
        <w:rPr>
          <w:noProof/>
          <w:color w:val="000000" w:themeColor="text1"/>
          <w:rtl/>
        </w:rPr>
        <w:t>(</w:t>
      </w:r>
      <w:hyperlink w:anchor="_ENREF_18" w:tooltip="Farr, 1984 #2974" w:history="1">
        <w:r w:rsidR="005840F2" w:rsidRPr="00075760">
          <w:rPr>
            <w:noProof/>
            <w:color w:val="000000" w:themeColor="text1"/>
            <w:rtl/>
          </w:rPr>
          <w:t>18-20</w:t>
        </w:r>
      </w:hyperlink>
      <w:r w:rsidR="004676BC" w:rsidRPr="00075760">
        <w:rPr>
          <w:noProof/>
          <w:color w:val="000000" w:themeColor="text1"/>
          <w:rtl/>
        </w:rPr>
        <w:t>)</w:t>
      </w:r>
      <w:r w:rsidRPr="00075760">
        <w:rPr>
          <w:rFonts w:hint="cs"/>
          <w:color w:val="000000" w:themeColor="text1"/>
          <w:rtl/>
        </w:rPr>
        <w:fldChar w:fldCharType="end"/>
      </w:r>
      <w:r w:rsidR="00755AD5" w:rsidRPr="00075760">
        <w:rPr>
          <w:color w:val="000000" w:themeColor="text1"/>
          <w:rtl/>
        </w:rPr>
        <w:t>، این پایداری بیانگر تداوم «لنگرهای نمادین» سنتی است</w:t>
      </w:r>
      <w:r w:rsidRPr="00075760">
        <w:rPr>
          <w:rFonts w:hint="cs"/>
          <w:color w:val="000000" w:themeColor="text1"/>
          <w:rtl/>
        </w:rPr>
        <w:t xml:space="preserve">. </w:t>
      </w:r>
      <w:r w:rsidRPr="00075760">
        <w:rPr>
          <w:color w:val="000000" w:themeColor="text1"/>
          <w:rtl/>
        </w:rPr>
        <w:t>نکت</w:t>
      </w:r>
      <w:r w:rsidRPr="00075760">
        <w:rPr>
          <w:rFonts w:hint="cs"/>
          <w:color w:val="000000" w:themeColor="text1"/>
          <w:rtl/>
        </w:rPr>
        <w:t>ة</w:t>
      </w:r>
      <w:r w:rsidRPr="00075760">
        <w:rPr>
          <w:color w:val="000000" w:themeColor="text1"/>
          <w:rtl/>
        </w:rPr>
        <w:t xml:space="preserve"> کلیدی آن است که این ادراکات بیش از آنکه به الزامات فیزیکی ورزش‌ها وابسته باشند، به ویژگی‌های نمادین و فرهنگی آن‌ها مرتبط</w:t>
      </w:r>
      <w:r w:rsidR="00B07E20" w:rsidRPr="00075760">
        <w:rPr>
          <w:rFonts w:hint="cs"/>
          <w:color w:val="000000" w:themeColor="text1"/>
          <w:rtl/>
        </w:rPr>
        <w:t xml:space="preserve"> هست</w:t>
      </w:r>
      <w:r w:rsidRPr="00075760">
        <w:rPr>
          <w:color w:val="000000" w:themeColor="text1"/>
          <w:rtl/>
        </w:rPr>
        <w:t xml:space="preserve">ند: شنا که نیازمند توان بدنی بالاست به‌عنوان خنثی طبقه‌بندی شد، در حالی که رقص باله با ظاهر </w:t>
      </w:r>
      <w:r w:rsidR="00B07E20" w:rsidRPr="00075760">
        <w:rPr>
          <w:rFonts w:hint="cs"/>
          <w:color w:val="000000" w:themeColor="text1"/>
          <w:rtl/>
        </w:rPr>
        <w:t>جلوه‌</w:t>
      </w:r>
      <w:r w:rsidRPr="00075760">
        <w:rPr>
          <w:color w:val="000000" w:themeColor="text1"/>
          <w:rtl/>
        </w:rPr>
        <w:t>گرش در دست</w:t>
      </w:r>
      <w:r w:rsidRPr="00075760">
        <w:rPr>
          <w:rFonts w:hint="cs"/>
          <w:color w:val="000000" w:themeColor="text1"/>
          <w:rtl/>
        </w:rPr>
        <w:t>ة</w:t>
      </w:r>
      <w:r w:rsidRPr="00075760">
        <w:rPr>
          <w:color w:val="000000" w:themeColor="text1"/>
          <w:rtl/>
        </w:rPr>
        <w:t xml:space="preserve"> زنانه قرار گرفت</w:t>
      </w:r>
      <w:r w:rsidR="00B07E20" w:rsidRPr="00075760">
        <w:rPr>
          <w:rFonts w:hint="cs"/>
          <w:color w:val="000000" w:themeColor="text1"/>
          <w:rtl/>
        </w:rPr>
        <w:t xml:space="preserve"> </w:t>
      </w:r>
      <w:r w:rsidR="00B07E20" w:rsidRPr="00075760">
        <w:rPr>
          <w:rFonts w:hint="cs"/>
          <w:color w:val="000000" w:themeColor="text1"/>
          <w:rtl/>
        </w:rPr>
        <w:fldChar w:fldCharType="begin">
          <w:fldData xml:space="preserve">PEVuZE5vdGU+PENpdGU+PEF1dGhvcj5IYXJkaW48L0F1dGhvcj48WWVhcj4yMDA5PC9ZZWFyPjxS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=
</w:fldData>
        </w:fldChar>
      </w:r>
      <w:r w:rsidR="006A565D" w:rsidRPr="00075760">
        <w:rPr>
          <w:color w:val="000000" w:themeColor="text1"/>
          <w:rtl/>
        </w:rPr>
        <w:instrText xml:space="preserve"> </w:instrText>
      </w:r>
      <w:r w:rsidR="006A565D" w:rsidRPr="00075760">
        <w:rPr>
          <w:color w:val="000000" w:themeColor="text1"/>
        </w:rPr>
        <w:instrText>ADDIN EN.CITE</w:instrText>
      </w:r>
      <w:r w:rsidR="006A565D" w:rsidRPr="00075760">
        <w:rPr>
          <w:color w:val="000000" w:themeColor="text1"/>
          <w:rtl/>
        </w:rPr>
        <w:instrText xml:space="preserve"> </w:instrText>
      </w:r>
      <w:r w:rsidR="006A565D" w:rsidRPr="00075760">
        <w:rPr>
          <w:color w:val="000000" w:themeColor="text1"/>
          <w:rtl/>
        </w:rPr>
        <w:fldChar w:fldCharType="begin">
          <w:fldData xml:space="preserve">PEVuZE5vdGU+PENpdGU+PEF1dGhvcj5IYXJkaW48L0F1dGhvcj48WWVhcj4yMDA5PC9ZZWFyPjxS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=
</w:fldData>
        </w:fldChar>
      </w:r>
      <w:r w:rsidR="006A565D" w:rsidRPr="00075760">
        <w:rPr>
          <w:color w:val="000000" w:themeColor="text1"/>
          <w:rtl/>
        </w:rPr>
        <w:instrText xml:space="preserve"> </w:instrText>
      </w:r>
      <w:r w:rsidR="006A565D" w:rsidRPr="00075760">
        <w:rPr>
          <w:color w:val="000000" w:themeColor="text1"/>
        </w:rPr>
        <w:instrText>ADDIN EN.CITE.DATA</w:instrText>
      </w:r>
      <w:r w:rsidR="006A565D" w:rsidRPr="00075760">
        <w:rPr>
          <w:color w:val="000000" w:themeColor="text1"/>
          <w:rtl/>
        </w:rPr>
        <w:instrText xml:space="preserve"> </w:instrText>
      </w:r>
      <w:r w:rsidR="006A565D" w:rsidRPr="00075760">
        <w:rPr>
          <w:color w:val="000000" w:themeColor="text1"/>
          <w:rtl/>
        </w:rPr>
      </w:r>
      <w:r w:rsidR="006A565D" w:rsidRPr="00075760">
        <w:rPr>
          <w:color w:val="000000" w:themeColor="text1"/>
          <w:rtl/>
        </w:rPr>
        <w:fldChar w:fldCharType="end"/>
      </w:r>
      <w:r w:rsidR="00B07E20" w:rsidRPr="00075760">
        <w:rPr>
          <w:rFonts w:hint="cs"/>
          <w:color w:val="000000" w:themeColor="text1"/>
          <w:rtl/>
        </w:rPr>
      </w:r>
      <w:r w:rsidR="00B07E20" w:rsidRPr="00075760">
        <w:rPr>
          <w:rFonts w:hint="cs"/>
          <w:color w:val="000000" w:themeColor="text1"/>
          <w:rtl/>
        </w:rPr>
        <w:fldChar w:fldCharType="separate"/>
      </w:r>
      <w:r w:rsidR="006A565D" w:rsidRPr="00075760">
        <w:rPr>
          <w:noProof/>
          <w:color w:val="000000" w:themeColor="text1"/>
          <w:rtl/>
        </w:rPr>
        <w:t>(</w:t>
      </w:r>
      <w:hyperlink w:anchor="_ENREF_4" w:tooltip="Chalabaev, 2013 #6" w:history="1">
        <w:r w:rsidR="005840F2" w:rsidRPr="00075760">
          <w:rPr>
            <w:noProof/>
            <w:color w:val="000000" w:themeColor="text1"/>
            <w:rtl/>
          </w:rPr>
          <w:t>4</w:t>
        </w:r>
      </w:hyperlink>
      <w:r w:rsidR="006A565D" w:rsidRPr="00075760">
        <w:rPr>
          <w:noProof/>
          <w:color w:val="000000" w:themeColor="text1"/>
          <w:rtl/>
        </w:rPr>
        <w:t xml:space="preserve">، </w:t>
      </w:r>
      <w:hyperlink w:anchor="_ENREF_41" w:tooltip="Hardin, 2009 #2109" w:history="1">
        <w:r w:rsidR="005840F2" w:rsidRPr="00075760">
          <w:rPr>
            <w:noProof/>
            <w:color w:val="000000" w:themeColor="text1"/>
            <w:rtl/>
          </w:rPr>
          <w:t>41</w:t>
        </w:r>
      </w:hyperlink>
      <w:r w:rsidR="006A565D" w:rsidRPr="00075760">
        <w:rPr>
          <w:noProof/>
          <w:color w:val="000000" w:themeColor="text1"/>
          <w:rtl/>
        </w:rPr>
        <w:t>)</w:t>
      </w:r>
      <w:r w:rsidR="00B07E20" w:rsidRPr="00075760">
        <w:rPr>
          <w:rFonts w:hint="cs"/>
          <w:color w:val="000000" w:themeColor="text1"/>
          <w:rtl/>
        </w:rPr>
        <w:fldChar w:fldCharType="end"/>
      </w:r>
      <w:r w:rsidR="00B07E20" w:rsidRPr="00075760">
        <w:rPr>
          <w:rFonts w:hint="cs"/>
          <w:color w:val="000000" w:themeColor="text1"/>
          <w:rtl/>
        </w:rPr>
        <w:t>.</w:t>
      </w:r>
    </w:p>
    <w:p w14:paraId="60627DA1" w14:textId="26DC5D4B" w:rsidR="000702A5" w:rsidRPr="00075760" w:rsidRDefault="00B07E20" w:rsidP="00075760">
      <w:pPr>
        <w:rPr>
          <w:color w:val="000000" w:themeColor="text1"/>
        </w:rPr>
      </w:pPr>
      <w:r w:rsidRPr="00075760">
        <w:rPr>
          <w:color w:val="000000" w:themeColor="text1"/>
          <w:rtl/>
        </w:rPr>
        <w:tab/>
        <w:t>قرار گرفتن ورزش‌هایی مانند والیبال، هندبال و بدمینتون در دست</w:t>
      </w:r>
      <w:r w:rsidRPr="00075760">
        <w:rPr>
          <w:rFonts w:hint="cs"/>
          <w:color w:val="000000" w:themeColor="text1"/>
          <w:rtl/>
        </w:rPr>
        <w:t>ة</w:t>
      </w:r>
      <w:r w:rsidRPr="00075760">
        <w:rPr>
          <w:color w:val="000000" w:themeColor="text1"/>
          <w:rtl/>
        </w:rPr>
        <w:t xml:space="preserve"> خنثی ممکن است با دسترس‌پذیری آن‌ها در محیط‌های دانشگاهی و امکان مشارکت مشترک دو جنس مرتبط باش</w:t>
      </w:r>
      <w:r w:rsidRPr="00075760">
        <w:rPr>
          <w:rFonts w:hint="cs"/>
          <w:color w:val="000000" w:themeColor="text1"/>
          <w:rtl/>
        </w:rPr>
        <w:t xml:space="preserve">د. </w:t>
      </w:r>
      <w:r w:rsidRPr="00075760">
        <w:rPr>
          <w:color w:val="000000" w:themeColor="text1"/>
          <w:rtl/>
        </w:rPr>
        <w:t>این یافته نشان می‌دهد که بازنمایی‌های جنسیتی نه‌تنها از ویژگی‌های نمادین، بلکه از ساختارهای فرصت و دسترسی نیز تأثیر می‌پذیرن</w:t>
      </w:r>
      <w:r w:rsidRPr="00075760">
        <w:rPr>
          <w:rFonts w:hint="cs"/>
          <w:color w:val="000000" w:themeColor="text1"/>
          <w:rtl/>
        </w:rPr>
        <w:t xml:space="preserve">د </w:t>
      </w:r>
      <w:r w:rsidR="00D02659" w:rsidRPr="00075760">
        <w:rPr>
          <w:color w:val="000000" w:themeColor="text1"/>
          <w:rtl/>
        </w:rPr>
        <w:fldChar w:fldCharType="begin"/>
      </w:r>
      <w:r w:rsidR="00D133F2" w:rsidRPr="00075760">
        <w:rPr>
          <w:color w:val="000000" w:themeColor="text1"/>
          <w:rtl/>
        </w:rPr>
        <w:instrText xml:space="preserve"> </w:instrText>
      </w:r>
      <w:r w:rsidR="00D133F2" w:rsidRPr="00075760">
        <w:rPr>
          <w:color w:val="000000" w:themeColor="text1"/>
        </w:rPr>
        <w:instrText>ADDIN EN.CITE &lt;EndNote&gt;&lt;Cite&gt;&lt;Author&gt;Chalabaev&lt;/Author&gt;&lt;Year&gt;2013&lt;/Year&gt;&lt;RecNum&gt;6&lt;/RecNum&gt;&lt;DisplayText&gt;(4)&lt;/DisplayText&gt;&lt;record&gt;&lt;rec-number&gt;6&lt;/rec-number&gt;&lt;foreign-keys&gt;&lt;key app="EN" db-id="p2w09rrr4x09d4esv2mv29e3wv9222r2wtwz" timestamp="1632408308"&gt;6&lt;/key&gt;&lt;/foreign-keys&gt;&lt;ref-type name="Journal Article"&gt;17&lt;/ref-type&gt;&lt;contributors&gt;&lt;authors&gt;&lt;author&gt;Chalabaev, Aïna&lt;/author&gt;&lt;author&gt;Sarrazin, Philippe&lt;/author&gt;&lt;author&gt;Fontayne, Paul&lt;/author&gt;&lt;author&gt;Boiché, Julie&lt;/author&gt;&lt;author&gt;Clément-Guillotin, Corentin&lt;/author&gt;&lt;/authors&gt;&lt;/contributors&gt;&lt;titles&gt;&lt;title&gt;The influence of sex stereotypes and gender roles on participation and performance in sport and exercise: Review and future directions&lt;/title&gt;&lt;secondary-title&gt;Psychology of Sport and Exercise&lt;/secondary-title</w:instrText>
      </w:r>
      <w:r w:rsidR="00D133F2" w:rsidRPr="00075760">
        <w:rPr>
          <w:color w:val="000000" w:themeColor="text1"/>
          <w:rtl/>
        </w:rPr>
        <w:instrText>&gt;&lt;/</w:instrText>
      </w:r>
      <w:r w:rsidR="00D133F2" w:rsidRPr="00075760">
        <w:rPr>
          <w:color w:val="000000" w:themeColor="text1"/>
        </w:rPr>
        <w:instrText>titles&gt;&lt;periodical&gt;&lt;full-title&gt;Psychology of sport and exercise&lt;/full-title&gt;&lt;/periodical&gt;&lt;pages&gt;136-144&lt;/pages&gt;&lt;volume&gt;14&lt;/volume&gt;&lt;number&gt;2&lt;/number&gt;&lt;section&gt;136&lt;/section&gt;&lt;keywords&gt;&lt;keyword&gt;Sex stereotype&lt;/keyword&gt;&lt;keyword&gt;Gender role&lt;/keyword&gt;&lt;keyword&gt;Sport&lt;/keyword&gt;&lt;keyword&gt;Exercise&lt;/keyword&gt;&lt;keyword&gt;Performance&lt;/keyword&gt;&lt;keyword&gt;Participation&lt;/keyword&gt;&lt;/keywords&gt;&lt;dates&gt;&lt;year&gt;2013&lt;/year&gt;&lt;pub-dates&gt;&lt;date&gt;2013/03/01/&lt;/date&gt;&lt;/pub-dates&gt;&lt;/dates&gt;&lt;isbn&gt;1469-0292&lt;/isbn&gt;&lt;urls&gt;&lt;/urls&gt;&lt;electronic-resource-num&gt;10.1</w:instrText>
      </w:r>
      <w:r w:rsidR="00D133F2" w:rsidRPr="00075760">
        <w:rPr>
          <w:color w:val="000000" w:themeColor="text1"/>
          <w:rtl/>
        </w:rPr>
        <w:instrText>016/</w:instrText>
      </w:r>
      <w:r w:rsidR="00D133F2" w:rsidRPr="00075760">
        <w:rPr>
          <w:color w:val="000000" w:themeColor="text1"/>
        </w:rPr>
        <w:instrText>j.psychsport.2012.10.005&lt;/electronic-resource-num&gt;&lt;/record&gt;&lt;/Cite&gt;&lt;/EndNote</w:instrText>
      </w:r>
      <w:r w:rsidR="00D133F2" w:rsidRPr="00075760">
        <w:rPr>
          <w:color w:val="000000" w:themeColor="text1"/>
          <w:rtl/>
        </w:rPr>
        <w:instrText>&gt;</w:instrText>
      </w:r>
      <w:r w:rsidR="00D02659" w:rsidRPr="00075760">
        <w:rPr>
          <w:color w:val="000000" w:themeColor="text1"/>
          <w:rtl/>
        </w:rPr>
        <w:fldChar w:fldCharType="separate"/>
      </w:r>
      <w:r w:rsidR="00D133F2" w:rsidRPr="00075760">
        <w:rPr>
          <w:noProof/>
          <w:color w:val="000000" w:themeColor="text1"/>
          <w:rtl/>
        </w:rPr>
        <w:t>(</w:t>
      </w:r>
      <w:hyperlink w:anchor="_ENREF_4" w:tooltip="Chalabaev, 2013 #6" w:history="1">
        <w:r w:rsidR="005840F2" w:rsidRPr="00075760">
          <w:rPr>
            <w:noProof/>
            <w:color w:val="000000" w:themeColor="text1"/>
            <w:rtl/>
          </w:rPr>
          <w:t>4</w:t>
        </w:r>
      </w:hyperlink>
      <w:r w:rsidR="00D133F2" w:rsidRPr="00075760">
        <w:rPr>
          <w:noProof/>
          <w:color w:val="000000" w:themeColor="text1"/>
          <w:rtl/>
        </w:rPr>
        <w:t>)</w:t>
      </w:r>
      <w:r w:rsidR="00D02659" w:rsidRPr="00075760">
        <w:rPr>
          <w:color w:val="000000" w:themeColor="text1"/>
          <w:rtl/>
        </w:rPr>
        <w:fldChar w:fldCharType="end"/>
      </w:r>
      <w:r w:rsidRPr="00075760">
        <w:rPr>
          <w:rFonts w:hint="cs"/>
          <w:color w:val="000000" w:themeColor="text1"/>
          <w:rtl/>
        </w:rPr>
        <w:t>.</w:t>
      </w:r>
      <w:r w:rsidR="000702A5" w:rsidRPr="00075760">
        <w:rPr>
          <w:rFonts w:hint="cs"/>
          <w:color w:val="000000" w:themeColor="text1"/>
          <w:rtl/>
        </w:rPr>
        <w:t xml:space="preserve"> </w:t>
      </w:r>
      <w:r w:rsidR="000702A5" w:rsidRPr="00075760">
        <w:rPr>
          <w:rtl/>
        </w:rPr>
        <w:t>این تفسیر با چ</w:t>
      </w:r>
      <w:r w:rsidR="000702A5" w:rsidRPr="00075760">
        <w:rPr>
          <w:rFonts w:hint="cs"/>
          <w:rtl/>
        </w:rPr>
        <w:t>ه</w:t>
      </w:r>
      <w:r w:rsidR="000702A5" w:rsidRPr="00075760">
        <w:rPr>
          <w:rtl/>
        </w:rPr>
        <w:t xml:space="preserve">ارچوب پویایی بازنمایی‌های اجتماعی همخوانی دارد که نشان می‌دهد تغییر در ساختارهای مشارکت ورزشی و سیاست‌گذاری‌های دسترسی می‌تواند به بازتعریف تدریجی مرزهای جنسیتی منجر شود </w:t>
      </w:r>
      <w:r w:rsidR="000702A5" w:rsidRPr="00075760">
        <w:rPr>
          <w:rFonts w:hint="cs"/>
          <w:color w:val="000000" w:themeColor="text1"/>
          <w:rtl/>
        </w:rPr>
        <w:fldChar w:fldCharType="begin">
          <w:fldData xml:space="preserve">PEVuZE5vdGU+PENpdGU+PEF1dGhvcj5Ib3NlaW5pPC9BdXRob3I+PFllYXI+MjAyNTwvWWVhcj48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</w:fldData>
        </w:fldChar>
      </w:r>
      <w:r w:rsidR="000702A5" w:rsidRPr="00075760">
        <w:rPr>
          <w:color w:val="000000" w:themeColor="text1"/>
          <w:rtl/>
        </w:rPr>
        <w:instrText xml:space="preserve"> </w:instrText>
      </w:r>
      <w:r w:rsidR="000702A5" w:rsidRPr="00075760">
        <w:rPr>
          <w:color w:val="000000" w:themeColor="text1"/>
        </w:rPr>
        <w:instrText>ADDIN EN.CITE</w:instrText>
      </w:r>
      <w:r w:rsidR="000702A5" w:rsidRPr="00075760">
        <w:rPr>
          <w:color w:val="000000" w:themeColor="text1"/>
          <w:rtl/>
        </w:rPr>
        <w:instrText xml:space="preserve"> </w:instrText>
      </w:r>
      <w:r w:rsidR="000702A5" w:rsidRPr="00075760">
        <w:rPr>
          <w:color w:val="000000" w:themeColor="text1"/>
          <w:rtl/>
        </w:rPr>
        <w:fldChar w:fldCharType="begin">
          <w:fldData xml:space="preserve">PEVuZE5vdGU+PENpdGU+PEF1dGhvcj5Ib3NlaW5pPC9BdXRob3I+PFllYXI+MjAyNTwvWWVhcj48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</w:fldData>
        </w:fldChar>
      </w:r>
      <w:r w:rsidR="000702A5" w:rsidRPr="00075760">
        <w:rPr>
          <w:color w:val="000000" w:themeColor="text1"/>
          <w:rtl/>
        </w:rPr>
        <w:instrText xml:space="preserve"> </w:instrText>
      </w:r>
      <w:r w:rsidR="000702A5" w:rsidRPr="00075760">
        <w:rPr>
          <w:color w:val="000000" w:themeColor="text1"/>
        </w:rPr>
        <w:instrText>ADDIN EN.CITE.DATA</w:instrText>
      </w:r>
      <w:r w:rsidR="000702A5" w:rsidRPr="00075760">
        <w:rPr>
          <w:color w:val="000000" w:themeColor="text1"/>
          <w:rtl/>
        </w:rPr>
        <w:instrText xml:space="preserve"> </w:instrText>
      </w:r>
      <w:r w:rsidR="000702A5" w:rsidRPr="00075760">
        <w:rPr>
          <w:color w:val="000000" w:themeColor="text1"/>
          <w:rtl/>
        </w:rPr>
      </w:r>
      <w:r w:rsidR="000702A5" w:rsidRPr="00075760">
        <w:rPr>
          <w:color w:val="000000" w:themeColor="text1"/>
          <w:rtl/>
        </w:rPr>
        <w:fldChar w:fldCharType="end"/>
      </w:r>
      <w:r w:rsidR="000702A5" w:rsidRPr="00075760">
        <w:rPr>
          <w:rFonts w:hint="cs"/>
          <w:color w:val="000000" w:themeColor="text1"/>
          <w:rtl/>
        </w:rPr>
      </w:r>
      <w:r w:rsidR="000702A5" w:rsidRPr="00075760">
        <w:rPr>
          <w:rFonts w:hint="cs"/>
          <w:color w:val="000000" w:themeColor="text1"/>
          <w:rtl/>
        </w:rPr>
        <w:fldChar w:fldCharType="separate"/>
      </w:r>
      <w:r w:rsidR="000702A5" w:rsidRPr="00075760">
        <w:rPr>
          <w:noProof/>
          <w:color w:val="000000" w:themeColor="text1"/>
          <w:rtl/>
        </w:rPr>
        <w:t>(</w:t>
      </w:r>
      <w:hyperlink w:anchor="_ENREF_23" w:tooltip="Musto, 2017 #2961" w:history="1">
        <w:r w:rsidR="005840F2" w:rsidRPr="00075760">
          <w:rPr>
            <w:noProof/>
            <w:color w:val="000000" w:themeColor="text1"/>
            <w:rtl/>
          </w:rPr>
          <w:t>23</w:t>
        </w:r>
      </w:hyperlink>
      <w:r w:rsidR="000702A5" w:rsidRPr="00075760">
        <w:rPr>
          <w:noProof/>
          <w:color w:val="000000" w:themeColor="text1"/>
          <w:rtl/>
        </w:rPr>
        <w:t xml:space="preserve">، </w:t>
      </w:r>
      <w:hyperlink w:anchor="_ENREF_25" w:tooltip="Hoseini, 2025 #2984" w:history="1">
        <w:r w:rsidR="005840F2" w:rsidRPr="00075760">
          <w:rPr>
            <w:noProof/>
            <w:color w:val="000000" w:themeColor="text1"/>
            <w:rtl/>
          </w:rPr>
          <w:t>25-28</w:t>
        </w:r>
      </w:hyperlink>
      <w:r w:rsidR="000702A5" w:rsidRPr="00075760">
        <w:rPr>
          <w:noProof/>
          <w:color w:val="000000" w:themeColor="text1"/>
          <w:rtl/>
        </w:rPr>
        <w:t>)</w:t>
      </w:r>
      <w:r w:rsidR="000702A5" w:rsidRPr="00075760">
        <w:rPr>
          <w:rFonts w:hint="cs"/>
          <w:color w:val="000000" w:themeColor="text1"/>
          <w:rtl/>
        </w:rPr>
        <w:fldChar w:fldCharType="end"/>
      </w:r>
      <w:r w:rsidR="000702A5" w:rsidRPr="00075760">
        <w:rPr>
          <w:rFonts w:hint="cs"/>
          <w:color w:val="000000" w:themeColor="text1"/>
          <w:rtl/>
        </w:rPr>
        <w:t>.</w:t>
      </w:r>
      <w:r w:rsidR="000702A5" w:rsidRPr="00075760">
        <w:rPr>
          <w:rFonts w:hint="cs"/>
          <w:rtl/>
        </w:rPr>
        <w:t xml:space="preserve"> </w:t>
      </w:r>
      <w:r w:rsidR="000702A5" w:rsidRPr="00075760">
        <w:rPr>
          <w:rtl/>
        </w:rPr>
        <w:t>لازم به تأکید است که در پژوهش حاضر میزان مواجه</w:t>
      </w:r>
      <w:r w:rsidR="000702A5" w:rsidRPr="00075760">
        <w:rPr>
          <w:rFonts w:hint="cs"/>
          <w:rtl/>
        </w:rPr>
        <w:t>ة</w:t>
      </w:r>
      <w:r w:rsidR="000702A5" w:rsidRPr="00075760">
        <w:rPr>
          <w:rtl/>
        </w:rPr>
        <w:t xml:space="preserve"> </w:t>
      </w:r>
      <w:r w:rsidR="000702A5" w:rsidRPr="00075760">
        <w:rPr>
          <w:rFonts w:ascii="B Lotus" w:hAnsi="B Lotus" w:hint="cs"/>
          <w:rtl/>
        </w:rPr>
        <w:t>رسانه‌ای</w:t>
      </w:r>
      <w:r w:rsidR="000702A5" w:rsidRPr="00075760">
        <w:rPr>
          <w:rtl/>
        </w:rPr>
        <w:t xml:space="preserve"> </w:t>
      </w:r>
      <w:r w:rsidR="000702A5" w:rsidRPr="00075760">
        <w:rPr>
          <w:rFonts w:ascii="B Lotus" w:hAnsi="B Lotus" w:hint="cs"/>
          <w:rtl/>
        </w:rPr>
        <w:t>شرکت‌کنندگان</w:t>
      </w:r>
      <w:r w:rsidR="000702A5" w:rsidRPr="00075760">
        <w:rPr>
          <w:rtl/>
        </w:rPr>
        <w:t xml:space="preserve"> </w:t>
      </w:r>
      <w:r w:rsidR="000702A5" w:rsidRPr="00075760">
        <w:rPr>
          <w:rFonts w:ascii="B Lotus" w:hAnsi="B Lotus" w:hint="cs"/>
          <w:rtl/>
        </w:rPr>
        <w:t>اندازه‌گیری</w:t>
      </w:r>
      <w:r w:rsidR="000702A5" w:rsidRPr="00075760">
        <w:rPr>
          <w:rtl/>
        </w:rPr>
        <w:t xml:space="preserve"> </w:t>
      </w:r>
      <w:r w:rsidR="000702A5" w:rsidRPr="00075760">
        <w:rPr>
          <w:rFonts w:ascii="B Lotus" w:hAnsi="B Lotus" w:hint="cs"/>
          <w:rtl/>
        </w:rPr>
        <w:t>نشده</w:t>
      </w:r>
      <w:r w:rsidR="000702A5" w:rsidRPr="00075760">
        <w:rPr>
          <w:rtl/>
        </w:rPr>
        <w:t xml:space="preserve"> </w:t>
      </w:r>
      <w:r w:rsidR="000702A5" w:rsidRPr="00075760">
        <w:rPr>
          <w:rFonts w:ascii="B Lotus" w:hAnsi="B Lotus" w:hint="cs"/>
          <w:rtl/>
        </w:rPr>
        <w:t>و</w:t>
      </w:r>
      <w:r w:rsidR="000702A5" w:rsidRPr="00075760">
        <w:rPr>
          <w:rtl/>
        </w:rPr>
        <w:t xml:space="preserve"> </w:t>
      </w:r>
      <w:r w:rsidR="000702A5" w:rsidRPr="00075760">
        <w:rPr>
          <w:rFonts w:ascii="B Lotus" w:hAnsi="B Lotus" w:hint="cs"/>
          <w:rtl/>
        </w:rPr>
        <w:t>از</w:t>
      </w:r>
      <w:r w:rsidR="000702A5" w:rsidRPr="00075760">
        <w:rPr>
          <w:rtl/>
        </w:rPr>
        <w:t xml:space="preserve"> </w:t>
      </w:r>
      <w:r w:rsidR="000702A5" w:rsidRPr="00075760">
        <w:rPr>
          <w:rFonts w:ascii="B Lotus" w:hAnsi="B Lotus" w:hint="cs"/>
          <w:rtl/>
        </w:rPr>
        <w:t>این‌رو</w:t>
      </w:r>
      <w:r w:rsidR="000702A5" w:rsidRPr="00075760">
        <w:rPr>
          <w:rtl/>
        </w:rPr>
        <w:t xml:space="preserve"> </w:t>
      </w:r>
      <w:r w:rsidR="000702A5" w:rsidRPr="00075760">
        <w:rPr>
          <w:rFonts w:ascii="B Lotus" w:hAnsi="B Lotus" w:hint="cs"/>
          <w:rtl/>
        </w:rPr>
        <w:t>هرگونه</w:t>
      </w:r>
      <w:r w:rsidR="000702A5" w:rsidRPr="00075760">
        <w:rPr>
          <w:rtl/>
        </w:rPr>
        <w:t xml:space="preserve"> </w:t>
      </w:r>
      <w:r w:rsidR="000702A5" w:rsidRPr="00075760">
        <w:rPr>
          <w:rFonts w:ascii="B Lotus" w:hAnsi="B Lotus" w:hint="cs"/>
          <w:rtl/>
        </w:rPr>
        <w:t>استنتاج</w:t>
      </w:r>
      <w:r w:rsidR="000702A5" w:rsidRPr="00075760">
        <w:rPr>
          <w:rtl/>
        </w:rPr>
        <w:t xml:space="preserve"> </w:t>
      </w:r>
      <w:r w:rsidR="000702A5" w:rsidRPr="00075760">
        <w:rPr>
          <w:rFonts w:ascii="B Lotus" w:hAnsi="B Lotus" w:hint="cs"/>
          <w:rtl/>
        </w:rPr>
        <w:t>دربارة نقش</w:t>
      </w:r>
      <w:r w:rsidR="000702A5" w:rsidRPr="00075760">
        <w:rPr>
          <w:rtl/>
        </w:rPr>
        <w:t xml:space="preserve"> </w:t>
      </w:r>
      <w:r w:rsidR="000702A5" w:rsidRPr="00075760">
        <w:rPr>
          <w:rFonts w:ascii="B Lotus" w:hAnsi="B Lotus" w:hint="cs"/>
          <w:rtl/>
        </w:rPr>
        <w:t>مستقیم</w:t>
      </w:r>
      <w:r w:rsidR="000702A5" w:rsidRPr="00075760">
        <w:rPr>
          <w:rtl/>
        </w:rPr>
        <w:t xml:space="preserve"> </w:t>
      </w:r>
      <w:r w:rsidR="000702A5" w:rsidRPr="00075760">
        <w:rPr>
          <w:rFonts w:ascii="B Lotus" w:hAnsi="B Lotus" w:hint="cs"/>
          <w:rtl/>
        </w:rPr>
        <w:t>رسانه‌های</w:t>
      </w:r>
      <w:r w:rsidR="000702A5" w:rsidRPr="00075760">
        <w:rPr>
          <w:rtl/>
        </w:rPr>
        <w:t xml:space="preserve"> </w:t>
      </w:r>
      <w:r w:rsidR="000702A5" w:rsidRPr="00075760">
        <w:rPr>
          <w:rFonts w:ascii="B Lotus" w:hAnsi="B Lotus" w:hint="cs"/>
          <w:rtl/>
        </w:rPr>
        <w:t>جهانی</w:t>
      </w:r>
      <w:r w:rsidR="000702A5" w:rsidRPr="00075760">
        <w:rPr>
          <w:rtl/>
        </w:rPr>
        <w:t xml:space="preserve"> </w:t>
      </w:r>
      <w:r w:rsidR="000702A5" w:rsidRPr="00075760">
        <w:rPr>
          <w:rFonts w:ascii="B Lotus" w:hAnsi="B Lotus" w:hint="cs"/>
          <w:rtl/>
        </w:rPr>
        <w:t>در</w:t>
      </w:r>
      <w:r w:rsidR="000702A5" w:rsidRPr="00075760">
        <w:rPr>
          <w:rtl/>
        </w:rPr>
        <w:t xml:space="preserve"> </w:t>
      </w:r>
      <w:r w:rsidR="000702A5" w:rsidRPr="00075760">
        <w:rPr>
          <w:rFonts w:ascii="B Lotus" w:hAnsi="B Lotus" w:hint="cs"/>
          <w:rtl/>
        </w:rPr>
        <w:t>شکل‌دهی</w:t>
      </w:r>
      <w:r w:rsidR="000702A5" w:rsidRPr="00075760">
        <w:rPr>
          <w:rtl/>
        </w:rPr>
        <w:t xml:space="preserve"> </w:t>
      </w:r>
      <w:r w:rsidR="000702A5" w:rsidRPr="00075760">
        <w:rPr>
          <w:rFonts w:ascii="B Lotus" w:hAnsi="B Lotus" w:hint="cs"/>
          <w:rtl/>
        </w:rPr>
        <w:t>به</w:t>
      </w:r>
      <w:r w:rsidR="000702A5" w:rsidRPr="00075760">
        <w:rPr>
          <w:rtl/>
        </w:rPr>
        <w:t xml:space="preserve"> </w:t>
      </w:r>
      <w:r w:rsidR="000702A5" w:rsidRPr="00075760">
        <w:rPr>
          <w:rFonts w:ascii="B Lotus" w:hAnsi="B Lotus" w:hint="cs"/>
          <w:rtl/>
        </w:rPr>
        <w:t>این</w:t>
      </w:r>
      <w:r w:rsidR="000702A5" w:rsidRPr="00075760">
        <w:rPr>
          <w:rtl/>
        </w:rPr>
        <w:t xml:space="preserve"> </w:t>
      </w:r>
      <w:r w:rsidR="000702A5" w:rsidRPr="00075760">
        <w:rPr>
          <w:rFonts w:ascii="B Lotus" w:hAnsi="B Lotus" w:hint="cs"/>
          <w:rtl/>
        </w:rPr>
        <w:t>ادراکات</w:t>
      </w:r>
      <w:r w:rsidR="000702A5" w:rsidRPr="00075760">
        <w:rPr>
          <w:rtl/>
        </w:rPr>
        <w:t xml:space="preserve"> </w:t>
      </w:r>
      <w:r w:rsidR="000702A5" w:rsidRPr="00075760">
        <w:rPr>
          <w:rFonts w:ascii="B Lotus" w:hAnsi="B Lotus" w:hint="cs"/>
          <w:rtl/>
        </w:rPr>
        <w:t>از</w:t>
      </w:r>
      <w:r w:rsidR="000702A5" w:rsidRPr="00075760">
        <w:rPr>
          <w:rtl/>
        </w:rPr>
        <w:t xml:space="preserve"> </w:t>
      </w:r>
      <w:r w:rsidR="000702A5" w:rsidRPr="00075760">
        <w:rPr>
          <w:rFonts w:ascii="B Lotus" w:hAnsi="B Lotus" w:hint="cs"/>
          <w:rtl/>
        </w:rPr>
        <w:t>حدود</w:t>
      </w:r>
      <w:r w:rsidR="000702A5" w:rsidRPr="00075760">
        <w:rPr>
          <w:rtl/>
        </w:rPr>
        <w:t xml:space="preserve"> </w:t>
      </w:r>
      <w:r w:rsidR="000702A5" w:rsidRPr="00075760">
        <w:rPr>
          <w:rFonts w:ascii="B Lotus" w:hAnsi="B Lotus" w:hint="cs"/>
          <w:rtl/>
        </w:rPr>
        <w:t>داده‌های</w:t>
      </w:r>
      <w:r w:rsidR="000702A5" w:rsidRPr="00075760">
        <w:rPr>
          <w:rtl/>
        </w:rPr>
        <w:t xml:space="preserve"> </w:t>
      </w:r>
      <w:r w:rsidR="000702A5" w:rsidRPr="00075760">
        <w:rPr>
          <w:rFonts w:ascii="B Lotus" w:hAnsi="B Lotus" w:hint="cs"/>
          <w:rtl/>
        </w:rPr>
        <w:t>موجود</w:t>
      </w:r>
      <w:r w:rsidR="000702A5" w:rsidRPr="00075760">
        <w:rPr>
          <w:rtl/>
        </w:rPr>
        <w:t xml:space="preserve"> </w:t>
      </w:r>
      <w:r w:rsidR="000702A5" w:rsidRPr="00075760">
        <w:rPr>
          <w:rFonts w:ascii="B Lotus" w:hAnsi="B Lotus" w:hint="cs"/>
          <w:rtl/>
        </w:rPr>
        <w:t>فراتر</w:t>
      </w:r>
      <w:r w:rsidR="000702A5" w:rsidRPr="00075760">
        <w:rPr>
          <w:rtl/>
        </w:rPr>
        <w:t xml:space="preserve"> </w:t>
      </w:r>
      <w:r w:rsidR="000702A5" w:rsidRPr="00075760">
        <w:rPr>
          <w:rFonts w:ascii="B Lotus" w:hAnsi="B Lotus" w:hint="cs"/>
          <w:rtl/>
        </w:rPr>
        <w:t>می‌رود</w:t>
      </w:r>
      <w:r w:rsidR="000702A5" w:rsidRPr="00075760">
        <w:t>.</w:t>
      </w:r>
    </w:p>
    <w:p w14:paraId="61A68B4F" w14:textId="0092FAC4" w:rsidR="00651018" w:rsidRPr="00075760" w:rsidRDefault="00DC3A39" w:rsidP="00075760">
      <w:pPr>
        <w:rPr>
          <w:color w:val="000000" w:themeColor="text1"/>
          <w:rtl/>
        </w:rPr>
      </w:pPr>
      <w:r w:rsidRPr="00075760">
        <w:rPr>
          <w:color w:val="000000" w:themeColor="text1"/>
          <w:rtl/>
        </w:rPr>
        <w:tab/>
        <w:t>فرضی</w:t>
      </w:r>
      <w:r w:rsidRPr="00075760">
        <w:rPr>
          <w:rFonts w:hint="cs"/>
          <w:color w:val="000000" w:themeColor="text1"/>
          <w:rtl/>
        </w:rPr>
        <w:t>ة</w:t>
      </w:r>
      <w:r w:rsidRPr="00075760">
        <w:rPr>
          <w:color w:val="000000" w:themeColor="text1"/>
          <w:rtl/>
        </w:rPr>
        <w:t xml:space="preserve"> دوم با انداز</w:t>
      </w:r>
      <w:r w:rsidRPr="00075760">
        <w:rPr>
          <w:rFonts w:hint="cs"/>
          <w:color w:val="000000" w:themeColor="text1"/>
          <w:rtl/>
        </w:rPr>
        <w:t>ه</w:t>
      </w:r>
      <w:r w:rsidRPr="00075760">
        <w:rPr>
          <w:color w:val="000000" w:themeColor="text1"/>
          <w:rtl/>
        </w:rPr>
        <w:t xml:space="preserve"> اثر متوسط تا قوی</w:t>
      </w:r>
      <w:r w:rsidRPr="00075760">
        <w:rPr>
          <w:color w:val="000000" w:themeColor="text1"/>
        </w:rPr>
        <w:t xml:space="preserve"> (</w:t>
      </w:r>
      <w:r w:rsidRPr="00075760">
        <w:rPr>
          <w:i/>
          <w:iCs/>
          <w:color w:val="000000" w:themeColor="text1"/>
        </w:rPr>
        <w:t>r</w:t>
      </w:r>
      <w:r w:rsidRPr="00075760">
        <w:rPr>
          <w:color w:val="000000" w:themeColor="text1"/>
        </w:rPr>
        <w:t xml:space="preserve"> = .44) </w:t>
      </w:r>
      <w:r w:rsidRPr="00075760">
        <w:rPr>
          <w:color w:val="000000" w:themeColor="text1"/>
          <w:rtl/>
        </w:rPr>
        <w:t>تأیید شد</w:t>
      </w:r>
      <w:r w:rsidR="00651018" w:rsidRPr="00075760">
        <w:rPr>
          <w:rFonts w:hint="cs"/>
          <w:color w:val="000000" w:themeColor="text1"/>
          <w:rtl/>
        </w:rPr>
        <w:t xml:space="preserve">. </w:t>
      </w:r>
      <w:r w:rsidRPr="00075760">
        <w:rPr>
          <w:color w:val="000000" w:themeColor="text1"/>
          <w:rtl/>
        </w:rPr>
        <w:t>مردان تمایل بیشتری به ارزیابی مردان</w:t>
      </w:r>
      <w:r w:rsidR="002532DB" w:rsidRPr="00075760">
        <w:rPr>
          <w:rFonts w:hint="cs"/>
          <w:color w:val="000000" w:themeColor="text1"/>
          <w:rtl/>
        </w:rPr>
        <w:t>ة</w:t>
      </w:r>
      <w:r w:rsidRPr="00075760">
        <w:rPr>
          <w:color w:val="000000" w:themeColor="text1"/>
          <w:rtl/>
        </w:rPr>
        <w:t xml:space="preserve"> فعالیت‌ها نشان دادند، نه فقط در ورزش‌های مردانه بلکه در ورزش‌های خنثی نیز. این الگو با مطالعات پیشین همسو است</w:t>
      </w:r>
      <w:r w:rsidR="002532DB" w:rsidRPr="00075760">
        <w:rPr>
          <w:rFonts w:hint="cs"/>
          <w:color w:val="000000" w:themeColor="text1"/>
          <w:rtl/>
        </w:rPr>
        <w:t xml:space="preserve"> </w:t>
      </w:r>
      <w:r w:rsidR="002532DB" w:rsidRPr="00075760">
        <w:rPr>
          <w:color w:val="000000" w:themeColor="text1"/>
          <w:rtl/>
        </w:rPr>
        <w:fldChar w:fldCharType="begin">
          <w:fldData xml:space="preserve">PEVuZE5vdGU+PENpdGU+PEF1dGhvcj5QbGF6YTwvQXV0aG9yPjxZZWFyPjIwMTc8L1llYXI+PFJl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</w:fldData>
        </w:fldChar>
      </w:r>
      <w:r w:rsidR="00D133F2" w:rsidRPr="00075760">
        <w:rPr>
          <w:color w:val="000000" w:themeColor="text1"/>
          <w:rtl/>
        </w:rPr>
        <w:instrText xml:space="preserve"> </w:instrText>
      </w:r>
      <w:r w:rsidR="00D133F2" w:rsidRPr="00075760">
        <w:rPr>
          <w:color w:val="000000" w:themeColor="text1"/>
        </w:rPr>
        <w:instrText>ADDIN EN.CITE</w:instrText>
      </w:r>
      <w:r w:rsidR="00D133F2" w:rsidRPr="00075760">
        <w:rPr>
          <w:color w:val="000000" w:themeColor="text1"/>
          <w:rtl/>
        </w:rPr>
        <w:instrText xml:space="preserve"> </w:instrText>
      </w:r>
      <w:r w:rsidR="00D133F2" w:rsidRPr="00075760">
        <w:rPr>
          <w:color w:val="000000" w:themeColor="text1"/>
          <w:rtl/>
        </w:rPr>
        <w:fldChar w:fldCharType="begin">
          <w:fldData xml:space="preserve">PEVuZE5vdGU+PENpdGU+PEF1dGhvcj5QbGF6YTwvQXV0aG9yPjxZZWFyPjIwMTc8L1llYXI+PFJl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</w:fldData>
        </w:fldChar>
      </w:r>
      <w:r w:rsidR="00D133F2" w:rsidRPr="00075760">
        <w:rPr>
          <w:color w:val="000000" w:themeColor="text1"/>
          <w:rtl/>
        </w:rPr>
        <w:instrText xml:space="preserve"> </w:instrText>
      </w:r>
      <w:r w:rsidR="00D133F2" w:rsidRPr="00075760">
        <w:rPr>
          <w:color w:val="000000" w:themeColor="text1"/>
        </w:rPr>
        <w:instrText>ADDIN EN.CITE.DATA</w:instrText>
      </w:r>
      <w:r w:rsidR="00D133F2" w:rsidRPr="00075760">
        <w:rPr>
          <w:color w:val="000000" w:themeColor="text1"/>
          <w:rtl/>
        </w:rPr>
        <w:instrText xml:space="preserve"> </w:instrText>
      </w:r>
      <w:r w:rsidR="00D133F2" w:rsidRPr="00075760">
        <w:rPr>
          <w:color w:val="000000" w:themeColor="text1"/>
          <w:rtl/>
        </w:rPr>
      </w:r>
      <w:r w:rsidR="00D133F2" w:rsidRPr="00075760">
        <w:rPr>
          <w:color w:val="000000" w:themeColor="text1"/>
          <w:rtl/>
        </w:rPr>
        <w:fldChar w:fldCharType="end"/>
      </w:r>
      <w:r w:rsidR="002532DB" w:rsidRPr="00075760">
        <w:rPr>
          <w:color w:val="000000" w:themeColor="text1"/>
          <w:rtl/>
        </w:rPr>
      </w:r>
      <w:r w:rsidR="002532DB" w:rsidRPr="00075760">
        <w:rPr>
          <w:color w:val="000000" w:themeColor="text1"/>
          <w:rtl/>
        </w:rPr>
        <w:fldChar w:fldCharType="separate"/>
      </w:r>
      <w:r w:rsidR="00D133F2" w:rsidRPr="00075760">
        <w:rPr>
          <w:noProof/>
          <w:color w:val="000000" w:themeColor="text1"/>
          <w:rtl/>
        </w:rPr>
        <w:t>(</w:t>
      </w:r>
      <w:hyperlink w:anchor="_ENREF_9" w:tooltip="Plaza, 2017 #4" w:history="1">
        <w:r w:rsidR="005840F2" w:rsidRPr="00075760">
          <w:rPr>
            <w:noProof/>
            <w:color w:val="000000" w:themeColor="text1"/>
            <w:rtl/>
          </w:rPr>
          <w:t>9</w:t>
        </w:r>
      </w:hyperlink>
      <w:r w:rsidR="00D133F2" w:rsidRPr="00075760">
        <w:rPr>
          <w:noProof/>
          <w:color w:val="000000" w:themeColor="text1"/>
          <w:rtl/>
        </w:rPr>
        <w:t xml:space="preserve">، </w:t>
      </w:r>
      <w:hyperlink w:anchor="_ENREF_12" w:tooltip="Csizma, 1988 #875" w:history="1">
        <w:r w:rsidR="005840F2" w:rsidRPr="00075760">
          <w:rPr>
            <w:noProof/>
            <w:color w:val="000000" w:themeColor="text1"/>
            <w:rtl/>
          </w:rPr>
          <w:t>12</w:t>
        </w:r>
      </w:hyperlink>
      <w:r w:rsidR="00D133F2" w:rsidRPr="00075760">
        <w:rPr>
          <w:noProof/>
          <w:color w:val="000000" w:themeColor="text1"/>
          <w:rtl/>
        </w:rPr>
        <w:t xml:space="preserve">، </w:t>
      </w:r>
      <w:hyperlink w:anchor="_ENREF_13" w:tooltip="Koivula, 1995 #853" w:history="1">
        <w:r w:rsidR="005840F2" w:rsidRPr="00075760">
          <w:rPr>
            <w:noProof/>
            <w:color w:val="000000" w:themeColor="text1"/>
            <w:rtl/>
          </w:rPr>
          <w:t>13</w:t>
        </w:r>
      </w:hyperlink>
      <w:r w:rsidR="00D133F2" w:rsidRPr="00075760">
        <w:rPr>
          <w:noProof/>
          <w:color w:val="000000" w:themeColor="text1"/>
          <w:rtl/>
        </w:rPr>
        <w:t>)</w:t>
      </w:r>
      <w:r w:rsidR="002532DB" w:rsidRPr="00075760">
        <w:rPr>
          <w:color w:val="000000" w:themeColor="text1"/>
          <w:rtl/>
        </w:rPr>
        <w:fldChar w:fldCharType="end"/>
      </w:r>
      <w:r w:rsidR="002532DB" w:rsidRPr="00075760">
        <w:rPr>
          <w:rFonts w:hint="cs"/>
          <w:color w:val="000000" w:themeColor="text1"/>
          <w:rtl/>
        </w:rPr>
        <w:t xml:space="preserve">. برای مثال، پلازا و همکاران </w:t>
      </w:r>
      <w:r w:rsidR="002532DB" w:rsidRPr="00075760">
        <w:rPr>
          <w:color w:val="000000" w:themeColor="text1"/>
          <w:rtl/>
        </w:rPr>
        <w:fldChar w:fldCharType="begin"/>
      </w:r>
      <w:r w:rsidR="00D133F2" w:rsidRPr="00075760">
        <w:rPr>
          <w:color w:val="000000" w:themeColor="text1"/>
          <w:rtl/>
        </w:rPr>
        <w:instrText xml:space="preserve"> </w:instrText>
      </w:r>
      <w:r w:rsidR="00D133F2" w:rsidRPr="00075760">
        <w:rPr>
          <w:color w:val="000000" w:themeColor="text1"/>
        </w:rPr>
        <w:instrText>ADDIN EN.CITE &lt;EndNote&gt;&lt;Cite&gt;&lt;Author&gt;Plaza&lt;/Author&gt;&lt;Year&gt;2017&lt;/Year&gt;&lt;RecNum&gt;4&lt;/RecNum&gt;&lt;DisplayText&gt;(9)&lt;/DisplayText&gt;&lt;record&gt;&lt;rec-number&gt;4&lt;/rec-number&gt;&lt;foreign-keys&gt;&lt;key app="EN" db-id="p2w09rrr4x09d4esv2mv29e3wv9222r2wtwz" timestamp="1632404723"&gt;4&lt;/key</w:instrText>
      </w:r>
      <w:r w:rsidR="00D133F2" w:rsidRPr="00075760">
        <w:rPr>
          <w:color w:val="000000" w:themeColor="text1"/>
          <w:rtl/>
        </w:rPr>
        <w:instrText>&gt;&lt;/</w:instrText>
      </w:r>
      <w:r w:rsidR="00D133F2" w:rsidRPr="00075760">
        <w:rPr>
          <w:color w:val="000000" w:themeColor="text1"/>
        </w:rPr>
        <w:instrText>foreign-keys&gt;&lt;ref-type name="Journal Article"&gt;17&lt;/ref-type&gt;&lt;contributors&gt;&lt;authors&gt;&lt;author&gt;Plaza, Mélissa&lt;/author&gt;&lt;author&gt;Boiché, Julie&lt;/author&gt;&lt;author&gt;Brunel, Lionel&lt;/author&gt;&lt;author&gt;Ruchaud, François&lt;/author&gt;&lt;/authors&gt;&lt;/contributors&gt;&lt;titles&gt;&lt;title&gt;Sport</w:instrText>
      </w:r>
      <w:r w:rsidR="00D133F2" w:rsidRPr="00075760">
        <w:rPr>
          <w:color w:val="000000" w:themeColor="text1"/>
          <w:rtl/>
        </w:rPr>
        <w:instrText xml:space="preserve"> = </w:instrText>
      </w:r>
      <w:r w:rsidR="00D133F2" w:rsidRPr="00075760">
        <w:rPr>
          <w:color w:val="000000" w:themeColor="text1"/>
        </w:rPr>
        <w:instrText>Male… But Not All Sports: Investigating the Gender Stereotypes of Sport Activities at the Explicit and Implicit Levels&lt;/title&gt;&lt;secondary-title&gt;Sex Roles&lt;/secondary-title&gt;&lt;/titles&gt;&lt;periodical&gt;&lt;full-title&gt;Sex roles&lt;/full-title&gt;&lt;/periodical&gt;&lt;pages&gt;202-217</w:instrText>
      </w:r>
      <w:r w:rsidR="00D133F2" w:rsidRPr="00075760">
        <w:rPr>
          <w:color w:val="000000" w:themeColor="text1"/>
          <w:rtl/>
        </w:rPr>
        <w:instrText>&lt;/</w:instrText>
      </w:r>
      <w:r w:rsidR="00D133F2" w:rsidRPr="00075760">
        <w:rPr>
          <w:color w:val="000000" w:themeColor="text1"/>
        </w:rPr>
        <w:instrText>pages&gt;&lt;volume&gt;76&lt;/volume&gt;&lt;number&gt;3-4&lt;/number&gt;&lt;dates&gt;&lt;year&gt;2017&lt;/year&gt;&lt;pub-dates&gt;&lt;date&gt;2017/02/01&lt;/date&gt;&lt;/pub-dates&gt;&lt;/dates&gt;&lt;isbn&gt;1573-2762&lt;/isbn&gt;&lt;urls&gt;&lt;/urls&gt;&lt;electronic-resource-num&gt;10.1007/s11199-016-0650-x&lt;/electronic-resource-num&gt;&lt;/record&gt;&lt;/Cite&gt;&lt;/EndNote</w:instrText>
      </w:r>
      <w:r w:rsidR="00D133F2" w:rsidRPr="00075760">
        <w:rPr>
          <w:color w:val="000000" w:themeColor="text1"/>
          <w:rtl/>
        </w:rPr>
        <w:instrText>&gt;</w:instrText>
      </w:r>
      <w:r w:rsidR="002532DB" w:rsidRPr="00075760">
        <w:rPr>
          <w:color w:val="000000" w:themeColor="text1"/>
          <w:rtl/>
        </w:rPr>
        <w:fldChar w:fldCharType="separate"/>
      </w:r>
      <w:r w:rsidR="00D133F2" w:rsidRPr="00075760">
        <w:rPr>
          <w:noProof/>
          <w:color w:val="000000" w:themeColor="text1"/>
          <w:rtl/>
        </w:rPr>
        <w:t>(</w:t>
      </w:r>
      <w:hyperlink w:anchor="_ENREF_9" w:tooltip="Plaza, 2017 #4" w:history="1">
        <w:r w:rsidR="005840F2" w:rsidRPr="00075760">
          <w:rPr>
            <w:noProof/>
            <w:color w:val="000000" w:themeColor="text1"/>
            <w:rtl/>
          </w:rPr>
          <w:t>9</w:t>
        </w:r>
      </w:hyperlink>
      <w:r w:rsidR="00D133F2" w:rsidRPr="00075760">
        <w:rPr>
          <w:noProof/>
          <w:color w:val="000000" w:themeColor="text1"/>
          <w:rtl/>
        </w:rPr>
        <w:t>)</w:t>
      </w:r>
      <w:r w:rsidR="002532DB" w:rsidRPr="00075760">
        <w:rPr>
          <w:color w:val="000000" w:themeColor="text1"/>
          <w:rtl/>
        </w:rPr>
        <w:fldChar w:fldCharType="end"/>
      </w:r>
      <w:r w:rsidR="002532DB" w:rsidRPr="00075760">
        <w:rPr>
          <w:rFonts w:hint="cs"/>
          <w:color w:val="000000" w:themeColor="text1"/>
          <w:rtl/>
        </w:rPr>
        <w:t xml:space="preserve"> در</w:t>
      </w:r>
      <w:r w:rsidR="002532DB" w:rsidRPr="00075760">
        <w:rPr>
          <w:color w:val="000000" w:themeColor="text1"/>
          <w:rtl/>
        </w:rPr>
        <w:t xml:space="preserve"> </w:t>
      </w:r>
      <w:r w:rsidR="002532DB" w:rsidRPr="00075760">
        <w:rPr>
          <w:rFonts w:hint="cs"/>
          <w:color w:val="000000" w:themeColor="text1"/>
          <w:rtl/>
        </w:rPr>
        <w:t xml:space="preserve">فرانسه، کوئیولا </w:t>
      </w:r>
      <w:r w:rsidR="002532DB" w:rsidRPr="00075760">
        <w:rPr>
          <w:color w:val="000000" w:themeColor="text1"/>
          <w:rtl/>
        </w:rPr>
        <w:fldChar w:fldCharType="begin"/>
      </w:r>
      <w:r w:rsidR="00D133F2" w:rsidRPr="00075760">
        <w:rPr>
          <w:color w:val="000000" w:themeColor="text1"/>
          <w:rtl/>
        </w:rPr>
        <w:instrText xml:space="preserve"> </w:instrText>
      </w:r>
      <w:r w:rsidR="00D133F2" w:rsidRPr="00075760">
        <w:rPr>
          <w:color w:val="000000" w:themeColor="text1"/>
        </w:rPr>
        <w:instrText>ADDIN EN.CITE &lt;EndNote&gt;&lt;Cite&gt;&lt;Author&gt;Koivula&lt;/Author&gt;&lt;Year&gt;1995&lt;/Year&gt;&lt;RecNum&gt;853&lt;/RecNum&gt;&lt;DisplayText&gt;(13)&lt;/DisplayText&gt;&lt;record&gt;&lt;rec-number&gt;853&lt;/rec-number&gt;&lt;foreign-keys&gt;&lt;key app="EN" db-id="p2w09rrr4x09d4esv2mv29e3wv9222r2wtwz" timestamp="1707856893"&gt;8</w:instrText>
      </w:r>
      <w:r w:rsidR="00D133F2" w:rsidRPr="00075760">
        <w:rPr>
          <w:color w:val="000000" w:themeColor="text1"/>
          <w:rtl/>
        </w:rPr>
        <w:instrText>53&lt;/</w:instrText>
      </w:r>
      <w:r w:rsidR="00D133F2" w:rsidRPr="00075760">
        <w:rPr>
          <w:color w:val="000000" w:themeColor="text1"/>
        </w:rPr>
        <w:instrText>key&gt;&lt;/foreign-keys&gt;&lt;ref-type name="Journal Article"&gt;17&lt;/ref-type&gt;&lt;contributors&gt;&lt;authors&gt;&lt;author&gt;Koivula, Nathalie&lt;/author&gt;&lt;/authors&gt;&lt;/contributors&gt;&lt;titles&gt;&lt;title&gt;Ratings of gender appropriateness of sports participation: Effects of gender-based schematic processing&lt;/title&gt;&lt;secondary-title&gt;Sex Roles&lt;/secondary-title&gt;&lt;/titles&gt;&lt;periodical&gt;&lt;full-title&gt;Sex roles&lt;/full-title&gt;&lt;/periodical&gt;&lt;pages&gt;543-557&lt;/pages&gt;&lt;volume&gt;33&lt;/volume&gt;&lt;number&gt;7&lt;/number&gt;&lt;dates&gt;&lt;year&gt;1995&lt;/year&gt;&lt;pub-dates&gt;&lt;date&gt;1995/10/01&lt;/date&gt;&lt;/pub-dates&gt;&lt;/dates&gt;&lt;isbn&gt;1573-2762&lt;/isbn&gt;&lt;urls&gt;&lt;related-urls&gt;&lt;url&gt;https://doi.org/10.1007/BF01544679&lt;/url&gt;&lt;/related-urls&gt;&lt;/urls&gt;&lt;electronic-resource-num&gt;10.1007/BF01544679&lt;/electronic-resource-num&gt;&lt;/record&gt;&lt;/Cite&gt;&lt;/EndNote</w:instrText>
      </w:r>
      <w:r w:rsidR="00D133F2" w:rsidRPr="00075760">
        <w:rPr>
          <w:color w:val="000000" w:themeColor="text1"/>
          <w:rtl/>
        </w:rPr>
        <w:instrText>&gt;</w:instrText>
      </w:r>
      <w:r w:rsidR="002532DB" w:rsidRPr="00075760">
        <w:rPr>
          <w:color w:val="000000" w:themeColor="text1"/>
          <w:rtl/>
        </w:rPr>
        <w:fldChar w:fldCharType="separate"/>
      </w:r>
      <w:r w:rsidR="00D133F2" w:rsidRPr="00075760">
        <w:rPr>
          <w:noProof/>
          <w:color w:val="000000" w:themeColor="text1"/>
          <w:rtl/>
        </w:rPr>
        <w:t>(</w:t>
      </w:r>
      <w:hyperlink w:anchor="_ENREF_13" w:tooltip="Koivula, 1995 #853" w:history="1">
        <w:r w:rsidR="005840F2" w:rsidRPr="00075760">
          <w:rPr>
            <w:noProof/>
            <w:color w:val="000000" w:themeColor="text1"/>
            <w:rtl/>
          </w:rPr>
          <w:t>13</w:t>
        </w:r>
      </w:hyperlink>
      <w:r w:rsidR="00D133F2" w:rsidRPr="00075760">
        <w:rPr>
          <w:noProof/>
          <w:color w:val="000000" w:themeColor="text1"/>
          <w:rtl/>
        </w:rPr>
        <w:t>)</w:t>
      </w:r>
      <w:r w:rsidR="002532DB" w:rsidRPr="00075760">
        <w:rPr>
          <w:color w:val="000000" w:themeColor="text1"/>
          <w:rtl/>
        </w:rPr>
        <w:fldChar w:fldCharType="end"/>
      </w:r>
      <w:r w:rsidR="002532DB" w:rsidRPr="00075760">
        <w:rPr>
          <w:rFonts w:hint="cs"/>
          <w:color w:val="000000" w:themeColor="text1"/>
          <w:rtl/>
        </w:rPr>
        <w:t xml:space="preserve"> در</w:t>
      </w:r>
      <w:r w:rsidR="002532DB" w:rsidRPr="00075760">
        <w:rPr>
          <w:color w:val="000000" w:themeColor="text1"/>
          <w:rtl/>
        </w:rPr>
        <w:t xml:space="preserve"> </w:t>
      </w:r>
      <w:r w:rsidR="002532DB" w:rsidRPr="00075760">
        <w:rPr>
          <w:rFonts w:hint="cs"/>
          <w:color w:val="000000" w:themeColor="text1"/>
          <w:rtl/>
        </w:rPr>
        <w:t>سوئد،</w:t>
      </w:r>
      <w:r w:rsidR="002532DB" w:rsidRPr="00075760">
        <w:rPr>
          <w:color w:val="000000" w:themeColor="text1"/>
          <w:rtl/>
        </w:rPr>
        <w:t xml:space="preserve"> </w:t>
      </w:r>
      <w:r w:rsidR="002532DB" w:rsidRPr="00075760">
        <w:rPr>
          <w:rFonts w:hint="cs"/>
          <w:color w:val="000000" w:themeColor="text1"/>
          <w:rtl/>
        </w:rPr>
        <w:t>و سیزما و</w:t>
      </w:r>
      <w:r w:rsidR="002532DB" w:rsidRPr="00075760">
        <w:rPr>
          <w:color w:val="000000" w:themeColor="text1"/>
          <w:rtl/>
        </w:rPr>
        <w:t xml:space="preserve"> </w:t>
      </w:r>
      <w:r w:rsidR="002532DB" w:rsidRPr="00075760">
        <w:rPr>
          <w:rFonts w:hint="cs"/>
          <w:color w:val="000000" w:themeColor="text1"/>
          <w:rtl/>
        </w:rPr>
        <w:t>همکاران</w:t>
      </w:r>
      <w:r w:rsidR="002532DB" w:rsidRPr="00075760">
        <w:rPr>
          <w:color w:val="000000" w:themeColor="text1"/>
          <w:rtl/>
        </w:rPr>
        <w:t xml:space="preserve"> </w:t>
      </w:r>
      <w:r w:rsidR="002532DB" w:rsidRPr="00075760">
        <w:rPr>
          <w:color w:val="000000" w:themeColor="text1"/>
          <w:rtl/>
        </w:rPr>
        <w:fldChar w:fldCharType="begin"/>
      </w:r>
      <w:r w:rsidR="00D133F2" w:rsidRPr="00075760">
        <w:rPr>
          <w:color w:val="000000" w:themeColor="text1"/>
          <w:rtl/>
        </w:rPr>
        <w:instrText xml:space="preserve"> </w:instrText>
      </w:r>
      <w:r w:rsidR="00D133F2" w:rsidRPr="00075760">
        <w:rPr>
          <w:color w:val="000000" w:themeColor="text1"/>
        </w:rPr>
        <w:instrText>ADDIN EN.CITE &lt;EndNote&gt;&lt;Cite&gt;&lt;Author&gt;Csizma&lt;/Author&gt;&lt;Year&gt;1988&lt;/Year&gt;&lt;RecNum&gt;875&lt;/RecNum&gt;&lt;DisplayText&gt;(12)&lt;/DisplayText&gt;&lt;record&gt;&lt;rec-number&gt;875&lt;/rec-number&gt;&lt;foreign-keys&gt;&lt;key app="EN" db-id="p2w09rrr4x09d4esv2mv29e3wv9222r2wtwz" timestamp="1708223872"&gt;87</w:instrText>
      </w:r>
      <w:r w:rsidR="00D133F2" w:rsidRPr="00075760">
        <w:rPr>
          <w:color w:val="000000" w:themeColor="text1"/>
          <w:rtl/>
        </w:rPr>
        <w:instrText>5&lt;/</w:instrText>
      </w:r>
      <w:r w:rsidR="00D133F2" w:rsidRPr="00075760">
        <w:rPr>
          <w:color w:val="000000" w:themeColor="text1"/>
        </w:rPr>
        <w:instrText>key&gt;&lt;/foreign-keys&gt;&lt;ref-type name="Journal Article"&gt;17&lt;/ref-type&gt;&lt;contributors&gt;&lt;authors&gt;&lt;author&gt;Csizma, Kathleen A.&lt;/author&gt;&lt;author&gt;Wittig, Arno F.&lt;/author&gt;&lt;author&gt;Schurr, K. Terry&lt;/author&gt;&lt;/authors&gt;&lt;/contributors&gt;&lt;titles&gt;&lt;title&gt;Sport Stereotypes and Gender&lt;/title&gt;&lt;secondary-title&gt;Journal of Sport and Exercise Psychology&lt;/secondary-title&gt;&lt;/titles&gt;&lt;periodical&gt;&lt;full-title&gt;Journal of Sport and Exercise Psychology&lt;/full-title&gt;&lt;/periodical&gt;&lt;pages&gt;62-74&lt;/pages&gt;&lt;volume&gt;10&lt;/volume&gt;&lt;number&gt;1&lt;/number&gt;&lt;dates&gt;&lt;year&gt;1988&lt;/year&gt;&lt;pub-dates&gt;&lt;date&gt;01 Mar. 1988&lt;/date&gt;&lt;/pub-dates&gt;&lt;/dates&gt;&lt;pub-location&gt;Champaign IL, USA&lt;/pub-location&gt;&lt;publisher&gt;Human Kinetics, Inc.&lt;/publisher&gt;&lt;urls&gt;&lt;related-urls&gt;&lt;url&gt;https://journals.humankinetics.com/view/journals/jsep/10/1/article-p62.xml&lt;/url&gt;&lt;/related-urls&gt;&lt;/urls&gt;&lt;electronic-resource-num&gt;10.1123/jsep.10.1.62&lt;/electronic-resource-num&gt;&lt;language&gt;English&lt;/language&gt;&lt;/record&gt;&lt;/Cite&gt;&lt;/EndNote</w:instrText>
      </w:r>
      <w:r w:rsidR="00D133F2" w:rsidRPr="00075760">
        <w:rPr>
          <w:color w:val="000000" w:themeColor="text1"/>
          <w:rtl/>
        </w:rPr>
        <w:instrText>&gt;</w:instrText>
      </w:r>
      <w:r w:rsidR="002532DB" w:rsidRPr="00075760">
        <w:rPr>
          <w:color w:val="000000" w:themeColor="text1"/>
          <w:rtl/>
        </w:rPr>
        <w:fldChar w:fldCharType="separate"/>
      </w:r>
      <w:r w:rsidR="00D133F2" w:rsidRPr="00075760">
        <w:rPr>
          <w:noProof/>
          <w:color w:val="000000" w:themeColor="text1"/>
          <w:rtl/>
        </w:rPr>
        <w:t>(</w:t>
      </w:r>
      <w:hyperlink w:anchor="_ENREF_12" w:tooltip="Csizma, 1988 #875" w:history="1">
        <w:r w:rsidR="005840F2" w:rsidRPr="00075760">
          <w:rPr>
            <w:noProof/>
            <w:color w:val="000000" w:themeColor="text1"/>
            <w:rtl/>
          </w:rPr>
          <w:t>12</w:t>
        </w:r>
      </w:hyperlink>
      <w:r w:rsidR="00D133F2" w:rsidRPr="00075760">
        <w:rPr>
          <w:noProof/>
          <w:color w:val="000000" w:themeColor="text1"/>
          <w:rtl/>
        </w:rPr>
        <w:t>)</w:t>
      </w:r>
      <w:r w:rsidR="002532DB" w:rsidRPr="00075760">
        <w:rPr>
          <w:color w:val="000000" w:themeColor="text1"/>
          <w:rtl/>
        </w:rPr>
        <w:fldChar w:fldCharType="end"/>
      </w:r>
      <w:r w:rsidR="002532DB" w:rsidRPr="00075760">
        <w:rPr>
          <w:color w:val="000000" w:themeColor="text1"/>
          <w:rtl/>
        </w:rPr>
        <w:t xml:space="preserve"> </w:t>
      </w:r>
      <w:r w:rsidR="002532DB" w:rsidRPr="00075760">
        <w:rPr>
          <w:rFonts w:hint="cs"/>
          <w:color w:val="000000" w:themeColor="text1"/>
          <w:rtl/>
        </w:rPr>
        <w:t>در</w:t>
      </w:r>
      <w:r w:rsidR="002532DB" w:rsidRPr="00075760">
        <w:rPr>
          <w:color w:val="000000" w:themeColor="text1"/>
          <w:rtl/>
        </w:rPr>
        <w:t xml:space="preserve"> </w:t>
      </w:r>
      <w:r w:rsidR="002532DB" w:rsidRPr="00075760">
        <w:rPr>
          <w:rFonts w:hint="cs"/>
          <w:color w:val="000000" w:themeColor="text1"/>
          <w:rtl/>
        </w:rPr>
        <w:t>ایالات</w:t>
      </w:r>
      <w:r w:rsidR="002532DB" w:rsidRPr="00075760">
        <w:rPr>
          <w:color w:val="000000" w:themeColor="text1"/>
          <w:rtl/>
        </w:rPr>
        <w:t xml:space="preserve"> </w:t>
      </w:r>
      <w:r w:rsidR="002532DB" w:rsidRPr="00075760">
        <w:rPr>
          <w:rFonts w:hint="cs"/>
          <w:color w:val="000000" w:themeColor="text1"/>
          <w:rtl/>
        </w:rPr>
        <w:t>متحده</w:t>
      </w:r>
      <w:r w:rsidR="002532DB" w:rsidRPr="00075760">
        <w:rPr>
          <w:color w:val="000000" w:themeColor="text1"/>
          <w:rtl/>
        </w:rPr>
        <w:t xml:space="preserve"> </w:t>
      </w:r>
      <w:r w:rsidR="002532DB" w:rsidRPr="00075760">
        <w:rPr>
          <w:rFonts w:hint="cs"/>
          <w:color w:val="000000" w:themeColor="text1"/>
          <w:rtl/>
        </w:rPr>
        <w:t>همگی</w:t>
      </w:r>
      <w:r w:rsidR="002532DB" w:rsidRPr="00075760">
        <w:rPr>
          <w:color w:val="000000" w:themeColor="text1"/>
          <w:rtl/>
        </w:rPr>
        <w:t xml:space="preserve"> </w:t>
      </w:r>
      <w:r w:rsidR="002532DB" w:rsidRPr="00075760">
        <w:rPr>
          <w:rFonts w:hint="cs"/>
          <w:color w:val="000000" w:themeColor="text1"/>
          <w:rtl/>
        </w:rPr>
        <w:t>گزارش</w:t>
      </w:r>
      <w:r w:rsidR="002532DB" w:rsidRPr="00075760">
        <w:rPr>
          <w:color w:val="000000" w:themeColor="text1"/>
          <w:rtl/>
        </w:rPr>
        <w:t xml:space="preserve"> </w:t>
      </w:r>
      <w:r w:rsidR="002532DB" w:rsidRPr="00075760">
        <w:rPr>
          <w:rFonts w:hint="cs"/>
          <w:color w:val="000000" w:themeColor="text1"/>
          <w:rtl/>
        </w:rPr>
        <w:t>کردند</w:t>
      </w:r>
      <w:r w:rsidR="002532DB" w:rsidRPr="00075760">
        <w:rPr>
          <w:color w:val="000000" w:themeColor="text1"/>
          <w:rtl/>
        </w:rPr>
        <w:t xml:space="preserve"> </w:t>
      </w:r>
      <w:r w:rsidR="002532DB" w:rsidRPr="00075760">
        <w:rPr>
          <w:rFonts w:hint="cs"/>
          <w:color w:val="000000" w:themeColor="text1"/>
          <w:rtl/>
        </w:rPr>
        <w:t>که</w:t>
      </w:r>
      <w:r w:rsidR="002532DB" w:rsidRPr="00075760">
        <w:rPr>
          <w:color w:val="000000" w:themeColor="text1"/>
          <w:rtl/>
        </w:rPr>
        <w:t xml:space="preserve"> </w:t>
      </w:r>
      <w:r w:rsidR="002532DB" w:rsidRPr="00075760">
        <w:rPr>
          <w:rFonts w:hint="cs"/>
          <w:color w:val="000000" w:themeColor="text1"/>
          <w:rtl/>
        </w:rPr>
        <w:t>مردان</w:t>
      </w:r>
      <w:r w:rsidR="002532DB" w:rsidRPr="00075760">
        <w:rPr>
          <w:color w:val="000000" w:themeColor="text1"/>
          <w:rtl/>
        </w:rPr>
        <w:t xml:space="preserve"> </w:t>
      </w:r>
      <w:r w:rsidR="002532DB" w:rsidRPr="00075760">
        <w:rPr>
          <w:rFonts w:hint="cs"/>
          <w:color w:val="000000" w:themeColor="text1"/>
          <w:rtl/>
        </w:rPr>
        <w:t>تمایل</w:t>
      </w:r>
      <w:r w:rsidR="002532DB" w:rsidRPr="00075760">
        <w:rPr>
          <w:color w:val="000000" w:themeColor="text1"/>
          <w:rtl/>
        </w:rPr>
        <w:t xml:space="preserve"> </w:t>
      </w:r>
      <w:r w:rsidR="002532DB" w:rsidRPr="00075760">
        <w:rPr>
          <w:rFonts w:hint="cs"/>
          <w:color w:val="000000" w:themeColor="text1"/>
          <w:rtl/>
        </w:rPr>
        <w:t>بیشتری</w:t>
      </w:r>
      <w:r w:rsidR="002532DB" w:rsidRPr="00075760">
        <w:rPr>
          <w:color w:val="000000" w:themeColor="text1"/>
          <w:rtl/>
        </w:rPr>
        <w:t xml:space="preserve"> </w:t>
      </w:r>
      <w:r w:rsidR="002532DB" w:rsidRPr="00075760">
        <w:rPr>
          <w:rFonts w:hint="cs"/>
          <w:color w:val="000000" w:themeColor="text1"/>
          <w:rtl/>
        </w:rPr>
        <w:t>به</w:t>
      </w:r>
      <w:r w:rsidR="002532DB" w:rsidRPr="00075760">
        <w:rPr>
          <w:color w:val="000000" w:themeColor="text1"/>
          <w:rtl/>
        </w:rPr>
        <w:t xml:space="preserve"> </w:t>
      </w:r>
      <w:r w:rsidR="002532DB" w:rsidRPr="00075760">
        <w:rPr>
          <w:rFonts w:hint="cs"/>
          <w:color w:val="000000" w:themeColor="text1"/>
          <w:rtl/>
        </w:rPr>
        <w:t>ارزیابی</w:t>
      </w:r>
      <w:r w:rsidR="002532DB" w:rsidRPr="00075760">
        <w:rPr>
          <w:color w:val="000000" w:themeColor="text1"/>
          <w:rtl/>
        </w:rPr>
        <w:t xml:space="preserve"> </w:t>
      </w:r>
      <w:r w:rsidR="002532DB" w:rsidRPr="00075760">
        <w:rPr>
          <w:rFonts w:hint="cs"/>
          <w:color w:val="000000" w:themeColor="text1"/>
          <w:rtl/>
        </w:rPr>
        <w:t>مردانه بودن</w:t>
      </w:r>
      <w:r w:rsidR="002532DB" w:rsidRPr="00075760">
        <w:rPr>
          <w:color w:val="000000" w:themeColor="text1"/>
          <w:rtl/>
        </w:rPr>
        <w:t xml:space="preserve"> </w:t>
      </w:r>
      <w:r w:rsidR="002532DB" w:rsidRPr="00075760">
        <w:rPr>
          <w:rFonts w:hint="cs"/>
          <w:color w:val="000000" w:themeColor="text1"/>
          <w:rtl/>
        </w:rPr>
        <w:t>فعالیت‌های ورزشی</w:t>
      </w:r>
      <w:r w:rsidR="002532DB" w:rsidRPr="00075760">
        <w:rPr>
          <w:color w:val="000000" w:themeColor="text1"/>
          <w:rtl/>
        </w:rPr>
        <w:t xml:space="preserve"> </w:t>
      </w:r>
      <w:r w:rsidR="002532DB" w:rsidRPr="00075760">
        <w:rPr>
          <w:rFonts w:hint="cs"/>
          <w:color w:val="000000" w:themeColor="text1"/>
          <w:rtl/>
        </w:rPr>
        <w:t>دارند</w:t>
      </w:r>
      <w:r w:rsidR="002532DB" w:rsidRPr="00075760">
        <w:rPr>
          <w:color w:val="000000" w:themeColor="text1"/>
          <w:rtl/>
        </w:rPr>
        <w:t>.</w:t>
      </w:r>
    </w:p>
    <w:p w14:paraId="500C5669" w14:textId="6DACEC28" w:rsidR="002532DB" w:rsidRPr="00075760" w:rsidRDefault="00651018" w:rsidP="00075760">
      <w:pPr>
        <w:rPr>
          <w:color w:val="000000" w:themeColor="text1"/>
          <w:rtl/>
        </w:rPr>
      </w:pPr>
      <w:r w:rsidRPr="00075760">
        <w:rPr>
          <w:color w:val="000000" w:themeColor="text1"/>
          <w:rtl/>
        </w:rPr>
        <w:tab/>
      </w:r>
      <w:r w:rsidR="00DC3A39" w:rsidRPr="00075760">
        <w:rPr>
          <w:color w:val="000000" w:themeColor="text1"/>
          <w:rtl/>
        </w:rPr>
        <w:t xml:space="preserve">در تبیین این الگو، دو دیدگاه نظری قابل طرح است: </w:t>
      </w:r>
      <w:r w:rsidR="002532DB" w:rsidRPr="00075760">
        <w:rPr>
          <w:color w:val="000000" w:themeColor="text1"/>
          <w:rtl/>
        </w:rPr>
        <w:t>نقش طرحواره‌های جنسیتی</w:t>
      </w:r>
      <w:r w:rsidR="002532DB" w:rsidRPr="00075760">
        <w:rPr>
          <w:rStyle w:val="FootnoteReference"/>
          <w:rFonts w:eastAsia="B Nazanin"/>
          <w:color w:val="000000" w:themeColor="text1"/>
          <w:rtl/>
        </w:rPr>
        <w:footnoteReference w:id="18"/>
      </w:r>
      <w:r w:rsidR="002532DB" w:rsidRPr="00075760">
        <w:rPr>
          <w:rFonts w:hint="cs"/>
          <w:color w:val="000000" w:themeColor="text1"/>
          <w:rtl/>
        </w:rPr>
        <w:t xml:space="preserve"> </w:t>
      </w:r>
      <w:r w:rsidR="002532DB" w:rsidRPr="00075760">
        <w:rPr>
          <w:color w:val="000000" w:themeColor="text1"/>
          <w:rtl/>
        </w:rPr>
        <w:fldChar w:fldCharType="begin">
          <w:fldData xml:space="preserve">PEVuZE5vdGU+PENpdGU+PEF1dGhvcj5CZW08L0F1dGhvcj48WWVhcj4xOTgxPC9ZZWFyPjxSZWNO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=
</w:fldData>
        </w:fldChar>
      </w:r>
      <w:r w:rsidR="006A565D" w:rsidRPr="00075760">
        <w:rPr>
          <w:color w:val="000000" w:themeColor="text1"/>
          <w:rtl/>
        </w:rPr>
        <w:instrText xml:space="preserve"> </w:instrText>
      </w:r>
      <w:r w:rsidR="006A565D" w:rsidRPr="00075760">
        <w:rPr>
          <w:color w:val="000000" w:themeColor="text1"/>
        </w:rPr>
        <w:instrText>ADDIN EN.CITE</w:instrText>
      </w:r>
      <w:r w:rsidR="006A565D" w:rsidRPr="00075760">
        <w:rPr>
          <w:color w:val="000000" w:themeColor="text1"/>
          <w:rtl/>
        </w:rPr>
        <w:instrText xml:space="preserve"> </w:instrText>
      </w:r>
      <w:r w:rsidR="006A565D" w:rsidRPr="00075760">
        <w:rPr>
          <w:color w:val="000000" w:themeColor="text1"/>
          <w:rtl/>
        </w:rPr>
        <w:fldChar w:fldCharType="begin">
          <w:fldData xml:space="preserve">PEVuZE5vdGU+PENpdGU+PEF1dGhvcj5CZW08L0F1dGhvcj48WWVhcj4xOTgxPC9ZZWFyPjxSZWNO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=
</w:fldData>
        </w:fldChar>
      </w:r>
      <w:r w:rsidR="006A565D" w:rsidRPr="00075760">
        <w:rPr>
          <w:color w:val="000000" w:themeColor="text1"/>
          <w:rtl/>
        </w:rPr>
        <w:instrText xml:space="preserve"> </w:instrText>
      </w:r>
      <w:r w:rsidR="006A565D" w:rsidRPr="00075760">
        <w:rPr>
          <w:color w:val="000000" w:themeColor="text1"/>
        </w:rPr>
        <w:instrText>ADDIN EN.CITE.DATA</w:instrText>
      </w:r>
      <w:r w:rsidR="006A565D" w:rsidRPr="00075760">
        <w:rPr>
          <w:color w:val="000000" w:themeColor="text1"/>
          <w:rtl/>
        </w:rPr>
        <w:instrText xml:space="preserve"> </w:instrText>
      </w:r>
      <w:r w:rsidR="006A565D" w:rsidRPr="00075760">
        <w:rPr>
          <w:color w:val="000000" w:themeColor="text1"/>
          <w:rtl/>
        </w:rPr>
      </w:r>
      <w:r w:rsidR="006A565D" w:rsidRPr="00075760">
        <w:rPr>
          <w:color w:val="000000" w:themeColor="text1"/>
          <w:rtl/>
        </w:rPr>
        <w:fldChar w:fldCharType="end"/>
      </w:r>
      <w:r w:rsidR="002532DB" w:rsidRPr="00075760">
        <w:rPr>
          <w:color w:val="000000" w:themeColor="text1"/>
          <w:rtl/>
        </w:rPr>
      </w:r>
      <w:r w:rsidR="002532DB" w:rsidRPr="00075760">
        <w:rPr>
          <w:color w:val="000000" w:themeColor="text1"/>
          <w:rtl/>
        </w:rPr>
        <w:fldChar w:fldCharType="separate"/>
      </w:r>
      <w:r w:rsidR="006A565D" w:rsidRPr="00075760">
        <w:rPr>
          <w:noProof/>
          <w:color w:val="000000" w:themeColor="text1"/>
          <w:rtl/>
        </w:rPr>
        <w:t>(</w:t>
      </w:r>
      <w:hyperlink w:anchor="_ENREF_42" w:tooltip="Bem, 1981 #2981" w:history="1">
        <w:r w:rsidR="005840F2" w:rsidRPr="00075760">
          <w:rPr>
            <w:noProof/>
            <w:color w:val="000000" w:themeColor="text1"/>
            <w:rtl/>
          </w:rPr>
          <w:t>42</w:t>
        </w:r>
      </w:hyperlink>
      <w:r w:rsidR="006A565D" w:rsidRPr="00075760">
        <w:rPr>
          <w:noProof/>
          <w:color w:val="000000" w:themeColor="text1"/>
          <w:rtl/>
        </w:rPr>
        <w:t xml:space="preserve">، </w:t>
      </w:r>
      <w:hyperlink w:anchor="_ENREF_43" w:tooltip="Bem, 1984 #2982" w:history="1">
        <w:r w:rsidR="005840F2" w:rsidRPr="00075760">
          <w:rPr>
            <w:noProof/>
            <w:color w:val="000000" w:themeColor="text1"/>
            <w:rtl/>
          </w:rPr>
          <w:t>43</w:t>
        </w:r>
      </w:hyperlink>
      <w:r w:rsidR="006A565D" w:rsidRPr="00075760">
        <w:rPr>
          <w:noProof/>
          <w:color w:val="000000" w:themeColor="text1"/>
          <w:rtl/>
        </w:rPr>
        <w:t>)</w:t>
      </w:r>
      <w:r w:rsidR="002532DB" w:rsidRPr="00075760">
        <w:rPr>
          <w:color w:val="000000" w:themeColor="text1"/>
          <w:rtl/>
        </w:rPr>
        <w:fldChar w:fldCharType="end"/>
      </w:r>
      <w:r w:rsidR="002532DB" w:rsidRPr="00075760">
        <w:rPr>
          <w:color w:val="000000" w:themeColor="text1"/>
          <w:rtl/>
        </w:rPr>
        <w:t xml:space="preserve"> که چهارچوب‌های شناختی قوی‌تری برای دسته‌بندی فعالیت‌ها در مردان ایجاد می‌کنند</w:t>
      </w:r>
      <w:r w:rsidR="00D133F2" w:rsidRPr="00075760">
        <w:rPr>
          <w:rFonts w:hint="cs"/>
          <w:color w:val="000000" w:themeColor="text1"/>
          <w:rtl/>
        </w:rPr>
        <w:t>؛</w:t>
      </w:r>
      <w:r w:rsidR="002532DB" w:rsidRPr="00075760">
        <w:rPr>
          <w:color w:val="000000" w:themeColor="text1"/>
          <w:rtl/>
        </w:rPr>
        <w:t xml:space="preserve"> و عدم تقارن شناختی </w:t>
      </w:r>
      <w:r w:rsidR="002532DB" w:rsidRPr="00075760">
        <w:rPr>
          <w:color w:val="000000" w:themeColor="text1"/>
          <w:rtl/>
        </w:rPr>
        <w:fldChar w:fldCharType="begin"/>
      </w:r>
      <w:r w:rsidR="006A565D" w:rsidRPr="00075760">
        <w:rPr>
          <w:color w:val="000000" w:themeColor="text1"/>
          <w:rtl/>
        </w:rPr>
        <w:instrText xml:space="preserve"> </w:instrText>
      </w:r>
      <w:r w:rsidR="006A565D" w:rsidRPr="00075760">
        <w:rPr>
          <w:color w:val="000000" w:themeColor="text1"/>
        </w:rPr>
        <w:instrText>ADDIN EN.CITE &lt;EndNote&gt;&lt;Cite&gt;&lt;Author&gt;Lorenzi-Cioldi&lt;/Author&gt;&lt;Year&gt;1995&lt;/Year&gt;&lt;RecNum&gt;2997&lt;/RecNum&gt;&lt;DisplayText&gt;(44)&lt;/DisplayText&gt;&lt;record&gt;&lt;rec-number&gt;2997&lt;/rec-number&gt;&lt;foreign-keys&gt;&lt;key app="EN" db-id="p2w09rrr4x09d4esv2mv29e3wv9222r2wtwz" timestamp="1780</w:instrText>
      </w:r>
      <w:r w:rsidR="006A565D" w:rsidRPr="00075760">
        <w:rPr>
          <w:color w:val="000000" w:themeColor="text1"/>
          <w:rtl/>
        </w:rPr>
        <w:instrText>841829"&gt;2997&lt;/</w:instrText>
      </w:r>
      <w:r w:rsidR="006A565D" w:rsidRPr="00075760">
        <w:rPr>
          <w:color w:val="000000" w:themeColor="text1"/>
        </w:rPr>
        <w:instrText>key&gt;&lt;/foreign-keys&gt;&lt;ref-type name="Journal Article"&gt;17&lt;/ref-type&gt;&lt;contributors&gt;&lt;authors&gt;&lt;author&gt;Lorenzi-Cioldi, Fabio&lt;/author&gt;&lt;author&gt;Eagly, Alice H.&lt;/author&gt;&lt;author&gt;Stewart, Tracie L.&lt;/author&gt;&lt;/authors&gt;&lt;/contributors&gt;&lt;titles&gt;&lt;title&gt;Homogeneity of Gender Groups in Memory&lt;/title&gt;&lt;secondary-title&gt;Journal of Experimental Social Psychology&lt;/secondary-title&gt;&lt;/titles&gt;&lt;periodical&gt;&lt;full-title&gt;Journal of Experimental Social Psychology&lt;/full-title&gt;&lt;/periodical&gt;&lt;pages&gt;193-217&lt;/pages&gt;&lt;volume&gt;31&lt;/volume</w:instrText>
      </w:r>
      <w:r w:rsidR="006A565D" w:rsidRPr="00075760">
        <w:rPr>
          <w:color w:val="000000" w:themeColor="text1"/>
          <w:rtl/>
        </w:rPr>
        <w:instrText>&gt;&lt;</w:instrText>
      </w:r>
      <w:r w:rsidR="006A565D" w:rsidRPr="00075760">
        <w:rPr>
          <w:color w:val="000000" w:themeColor="text1"/>
        </w:rPr>
        <w:instrText>number&gt;3&lt;/number&gt;&lt;keywords&gt;&lt;keyword&gt;*Human Sex Differences&lt;/keyword&gt;&lt;keyword&gt;*Impression Formation&lt;/keyword&gt;&lt;keyword&gt;*Recall (Learning)&lt;/keyword&gt;&lt;keyword&gt;Reference Groups&lt;/keyword&gt;&lt;/keywords&gt;&lt;dates&gt;&lt;year&gt;1995&lt;/year&gt;&lt;pub-dates&gt;&lt;date&gt;1995/05/01/&lt;/date&gt;&lt;/pub-dates&gt;&lt;/dates&gt;&lt;isbn&gt;0022-1031&lt;/isbn&gt;&lt;urls&gt;&lt;related-urls&gt;&lt;url&gt;https://www.sciencedirect.com/science/article/pii/S0022103185710104&lt;/url&gt;&lt;/related-urls&gt;&lt;/urls&gt;&lt;electronic-resource-num&gt;10.1006/jesp.1995.1010&lt;/electronic-resource-num&gt;&lt;/record&gt;&lt;/Cite&gt;&lt;/EndNote</w:instrText>
      </w:r>
      <w:r w:rsidR="006A565D" w:rsidRPr="00075760">
        <w:rPr>
          <w:color w:val="000000" w:themeColor="text1"/>
          <w:rtl/>
        </w:rPr>
        <w:instrText>&gt;</w:instrText>
      </w:r>
      <w:r w:rsidR="002532DB" w:rsidRPr="00075760">
        <w:rPr>
          <w:color w:val="000000" w:themeColor="text1"/>
          <w:rtl/>
        </w:rPr>
        <w:fldChar w:fldCharType="separate"/>
      </w:r>
      <w:r w:rsidR="006A565D" w:rsidRPr="00075760">
        <w:rPr>
          <w:noProof/>
          <w:color w:val="000000" w:themeColor="text1"/>
          <w:rtl/>
        </w:rPr>
        <w:t>(</w:t>
      </w:r>
      <w:hyperlink w:anchor="_ENREF_44" w:tooltip="Lorenzi-Cioldi, 1995 #2997" w:history="1">
        <w:r w:rsidR="005840F2" w:rsidRPr="00075760">
          <w:rPr>
            <w:noProof/>
            <w:color w:val="000000" w:themeColor="text1"/>
            <w:rtl/>
          </w:rPr>
          <w:t>44</w:t>
        </w:r>
      </w:hyperlink>
      <w:r w:rsidR="006A565D" w:rsidRPr="00075760">
        <w:rPr>
          <w:noProof/>
          <w:color w:val="000000" w:themeColor="text1"/>
          <w:rtl/>
        </w:rPr>
        <w:t>)</w:t>
      </w:r>
      <w:r w:rsidR="002532DB" w:rsidRPr="00075760">
        <w:rPr>
          <w:color w:val="000000" w:themeColor="text1"/>
          <w:rtl/>
        </w:rPr>
        <w:fldChar w:fldCharType="end"/>
      </w:r>
      <w:r w:rsidR="002532DB" w:rsidRPr="00075760">
        <w:rPr>
          <w:color w:val="000000" w:themeColor="text1"/>
          <w:rtl/>
        </w:rPr>
        <w:t xml:space="preserve"> که بر اساس آن مردان ورزش را </w:t>
      </w:r>
      <w:r w:rsidR="002532DB" w:rsidRPr="00075760">
        <w:rPr>
          <w:rFonts w:hint="cs"/>
          <w:color w:val="000000" w:themeColor="text1"/>
          <w:rtl/>
        </w:rPr>
        <w:t xml:space="preserve">به صورت </w:t>
      </w:r>
      <w:r w:rsidR="002532DB" w:rsidRPr="00075760">
        <w:rPr>
          <w:color w:val="000000" w:themeColor="text1"/>
          <w:rtl/>
        </w:rPr>
        <w:t>«پیش‌فرض» با مردانگی مرتبط می‌دانند. لازم به تأکید است که داده‌های پژوهش حاضر امکان تمییز بین این دو تبیین را فراهم نمی‌کنند و آزمون مستقیم آن‌ها نیازمند طراحی‌های آزمایشی</w:t>
      </w:r>
      <w:r w:rsidRPr="00075760">
        <w:rPr>
          <w:rFonts w:hint="cs"/>
          <w:color w:val="000000" w:themeColor="text1"/>
          <w:rtl/>
        </w:rPr>
        <w:t xml:space="preserve"> و داده‌های تکمیلی</w:t>
      </w:r>
      <w:r w:rsidR="002532DB" w:rsidRPr="00075760">
        <w:rPr>
          <w:color w:val="000000" w:themeColor="text1"/>
          <w:rtl/>
        </w:rPr>
        <w:t xml:space="preserve"> است</w:t>
      </w:r>
      <w:r w:rsidR="002532DB" w:rsidRPr="00075760">
        <w:rPr>
          <w:rFonts w:hint="cs"/>
          <w:color w:val="000000" w:themeColor="text1"/>
          <w:rtl/>
        </w:rPr>
        <w:t>.</w:t>
      </w:r>
    </w:p>
    <w:p w14:paraId="0E8575A8" w14:textId="24104362" w:rsidR="00BD7AD5" w:rsidRPr="00075760" w:rsidRDefault="00651018" w:rsidP="00075760">
      <w:pPr>
        <w:rPr>
          <w:color w:val="000000" w:themeColor="text1"/>
          <w:rtl/>
        </w:rPr>
      </w:pPr>
      <w:r w:rsidRPr="00075760">
        <w:rPr>
          <w:color w:val="000000" w:themeColor="text1"/>
          <w:rtl/>
        </w:rPr>
        <w:tab/>
      </w:r>
      <w:r w:rsidR="00BD7AD5" w:rsidRPr="00075760">
        <w:rPr>
          <w:color w:val="000000" w:themeColor="text1"/>
          <w:rtl/>
        </w:rPr>
        <w:t>جالب توجه است که تفاوت جنسیتی در ورزش‌های زنانه به سطح معناداری نرسید</w:t>
      </w:r>
      <w:r w:rsidR="00BD7AD5" w:rsidRPr="00075760">
        <w:rPr>
          <w:rFonts w:hint="cs"/>
          <w:color w:val="000000" w:themeColor="text1"/>
          <w:rtl/>
        </w:rPr>
        <w:t xml:space="preserve">؛ </w:t>
      </w:r>
      <w:r w:rsidR="00BD7AD5" w:rsidRPr="00075760">
        <w:rPr>
          <w:color w:val="000000" w:themeColor="text1"/>
          <w:rtl/>
        </w:rPr>
        <w:t xml:space="preserve">یافته‌ای که خود از اهمیت نظری برخوردار است. </w:t>
      </w:r>
      <w:r w:rsidRPr="00075760">
        <w:rPr>
          <w:color w:val="000000" w:themeColor="text1"/>
          <w:rtl/>
        </w:rPr>
        <w:t>به نظر می‌رسد «هستة سخت» بازنمایی‌های جنسیتی</w:t>
      </w:r>
      <w:r w:rsidRPr="00075760">
        <w:rPr>
          <w:rFonts w:hint="cs"/>
          <w:color w:val="000000" w:themeColor="text1"/>
          <w:rtl/>
        </w:rPr>
        <w:t xml:space="preserve"> -تشخیص</w:t>
      </w:r>
      <w:r w:rsidRPr="00075760">
        <w:rPr>
          <w:color w:val="000000" w:themeColor="text1"/>
          <w:rtl/>
        </w:rPr>
        <w:t xml:space="preserve"> </w:t>
      </w:r>
      <w:r w:rsidRPr="00075760">
        <w:rPr>
          <w:rFonts w:hint="cs"/>
          <w:color w:val="000000" w:themeColor="text1"/>
          <w:rtl/>
        </w:rPr>
        <w:t>اینکه</w:t>
      </w:r>
      <w:r w:rsidRPr="00075760">
        <w:rPr>
          <w:color w:val="000000" w:themeColor="text1"/>
          <w:rtl/>
        </w:rPr>
        <w:t xml:space="preserve"> </w:t>
      </w:r>
      <w:r w:rsidRPr="00075760">
        <w:rPr>
          <w:rFonts w:hint="cs"/>
          <w:color w:val="000000" w:themeColor="text1"/>
          <w:rtl/>
        </w:rPr>
        <w:t>رقص</w:t>
      </w:r>
      <w:r w:rsidRPr="00075760">
        <w:rPr>
          <w:color w:val="000000" w:themeColor="text1"/>
          <w:rtl/>
        </w:rPr>
        <w:t xml:space="preserve"> </w:t>
      </w:r>
      <w:r w:rsidRPr="00075760">
        <w:rPr>
          <w:rFonts w:hint="cs"/>
          <w:color w:val="000000" w:themeColor="text1"/>
          <w:rtl/>
        </w:rPr>
        <w:t>باله</w:t>
      </w:r>
      <w:r w:rsidRPr="00075760">
        <w:rPr>
          <w:color w:val="000000" w:themeColor="text1"/>
          <w:rtl/>
        </w:rPr>
        <w:t xml:space="preserve"> </w:t>
      </w:r>
      <w:r w:rsidRPr="00075760">
        <w:rPr>
          <w:rFonts w:hint="cs"/>
          <w:color w:val="000000" w:themeColor="text1"/>
          <w:rtl/>
        </w:rPr>
        <w:t>یا</w:t>
      </w:r>
      <w:r w:rsidRPr="00075760">
        <w:rPr>
          <w:color w:val="000000" w:themeColor="text1"/>
          <w:rtl/>
        </w:rPr>
        <w:t xml:space="preserve"> </w:t>
      </w:r>
      <w:r w:rsidRPr="00075760">
        <w:rPr>
          <w:rFonts w:hint="cs"/>
          <w:color w:val="000000" w:themeColor="text1"/>
          <w:rtl/>
        </w:rPr>
        <w:t>ایروبیک</w:t>
      </w:r>
      <w:r w:rsidRPr="00075760">
        <w:rPr>
          <w:color w:val="000000" w:themeColor="text1"/>
          <w:rtl/>
        </w:rPr>
        <w:t xml:space="preserve"> </w:t>
      </w:r>
      <w:r w:rsidRPr="00075760">
        <w:rPr>
          <w:rFonts w:hint="cs"/>
          <w:color w:val="000000" w:themeColor="text1"/>
          <w:rtl/>
        </w:rPr>
        <w:t>زنانه</w:t>
      </w:r>
      <w:r w:rsidRPr="00075760">
        <w:rPr>
          <w:color w:val="000000" w:themeColor="text1"/>
          <w:rtl/>
        </w:rPr>
        <w:t xml:space="preserve"> </w:t>
      </w:r>
      <w:r w:rsidRPr="00075760">
        <w:rPr>
          <w:rFonts w:hint="cs"/>
          <w:color w:val="000000" w:themeColor="text1"/>
          <w:rtl/>
        </w:rPr>
        <w:t>هستند-</w:t>
      </w:r>
      <w:r w:rsidRPr="00075760">
        <w:rPr>
          <w:color w:val="000000" w:themeColor="text1"/>
          <w:rtl/>
        </w:rPr>
        <w:t xml:space="preserve"> </w:t>
      </w:r>
      <w:r w:rsidRPr="00075760">
        <w:rPr>
          <w:rFonts w:hint="cs"/>
          <w:color w:val="000000" w:themeColor="text1"/>
          <w:rtl/>
        </w:rPr>
        <w:t>در</w:t>
      </w:r>
      <w:r w:rsidRPr="00075760">
        <w:rPr>
          <w:color w:val="000000" w:themeColor="text1"/>
          <w:rtl/>
        </w:rPr>
        <w:t xml:space="preserve"> </w:t>
      </w:r>
      <w:r w:rsidRPr="00075760">
        <w:rPr>
          <w:rFonts w:hint="cs"/>
          <w:color w:val="000000" w:themeColor="text1"/>
          <w:rtl/>
        </w:rPr>
        <w:t>هر</w:t>
      </w:r>
      <w:r w:rsidRPr="00075760">
        <w:rPr>
          <w:color w:val="000000" w:themeColor="text1"/>
          <w:rtl/>
        </w:rPr>
        <w:t xml:space="preserve"> </w:t>
      </w:r>
      <w:r w:rsidRPr="00075760">
        <w:rPr>
          <w:rFonts w:hint="cs"/>
          <w:color w:val="000000" w:themeColor="text1"/>
          <w:rtl/>
        </w:rPr>
        <w:t>دو</w:t>
      </w:r>
      <w:r w:rsidRPr="00075760">
        <w:rPr>
          <w:color w:val="000000" w:themeColor="text1"/>
          <w:rtl/>
        </w:rPr>
        <w:t xml:space="preserve"> </w:t>
      </w:r>
      <w:r w:rsidRPr="00075760">
        <w:rPr>
          <w:rFonts w:hint="cs"/>
          <w:color w:val="000000" w:themeColor="text1"/>
          <w:rtl/>
        </w:rPr>
        <w:t>جنس</w:t>
      </w:r>
      <w:r w:rsidRPr="00075760">
        <w:rPr>
          <w:color w:val="000000" w:themeColor="text1"/>
          <w:rtl/>
        </w:rPr>
        <w:t xml:space="preserve"> </w:t>
      </w:r>
      <w:r w:rsidRPr="00075760">
        <w:rPr>
          <w:rFonts w:hint="cs"/>
          <w:color w:val="000000" w:themeColor="text1"/>
          <w:rtl/>
        </w:rPr>
        <w:t>به‌طور</w:t>
      </w:r>
      <w:r w:rsidRPr="00075760">
        <w:rPr>
          <w:color w:val="000000" w:themeColor="text1"/>
          <w:rtl/>
        </w:rPr>
        <w:t xml:space="preserve"> </w:t>
      </w:r>
      <w:r w:rsidRPr="00075760">
        <w:rPr>
          <w:rFonts w:hint="cs"/>
          <w:color w:val="000000" w:themeColor="text1"/>
          <w:rtl/>
        </w:rPr>
        <w:t>مشابه</w:t>
      </w:r>
      <w:r w:rsidRPr="00075760">
        <w:rPr>
          <w:color w:val="000000" w:themeColor="text1"/>
          <w:rtl/>
        </w:rPr>
        <w:t xml:space="preserve"> </w:t>
      </w:r>
      <w:r w:rsidRPr="00075760">
        <w:rPr>
          <w:rFonts w:hint="cs"/>
          <w:color w:val="000000" w:themeColor="text1"/>
          <w:rtl/>
        </w:rPr>
        <w:t>درونی‌سازی</w:t>
      </w:r>
      <w:r w:rsidRPr="00075760">
        <w:rPr>
          <w:color w:val="000000" w:themeColor="text1"/>
          <w:rtl/>
        </w:rPr>
        <w:t xml:space="preserve"> </w:t>
      </w:r>
      <w:r w:rsidRPr="00075760">
        <w:rPr>
          <w:rFonts w:hint="cs"/>
          <w:color w:val="000000" w:themeColor="text1"/>
          <w:rtl/>
        </w:rPr>
        <w:t>شده</w:t>
      </w:r>
      <w:r w:rsidRPr="00075760">
        <w:rPr>
          <w:color w:val="000000" w:themeColor="text1"/>
          <w:rtl/>
        </w:rPr>
        <w:t xml:space="preserve"> </w:t>
      </w:r>
      <w:r w:rsidRPr="00075760">
        <w:rPr>
          <w:rFonts w:hint="cs"/>
          <w:color w:val="000000" w:themeColor="text1"/>
          <w:rtl/>
        </w:rPr>
        <w:t>است</w:t>
      </w:r>
      <w:r w:rsidRPr="00075760">
        <w:rPr>
          <w:color w:val="000000" w:themeColor="text1"/>
          <w:rtl/>
        </w:rPr>
        <w:t xml:space="preserve">. </w:t>
      </w:r>
      <w:r w:rsidRPr="00075760">
        <w:rPr>
          <w:rFonts w:hint="cs"/>
          <w:color w:val="000000" w:themeColor="text1"/>
          <w:rtl/>
        </w:rPr>
        <w:t>این</w:t>
      </w:r>
      <w:r w:rsidRPr="00075760">
        <w:rPr>
          <w:color w:val="000000" w:themeColor="text1"/>
          <w:rtl/>
        </w:rPr>
        <w:t xml:space="preserve"> </w:t>
      </w:r>
      <w:r w:rsidRPr="00075760">
        <w:rPr>
          <w:rFonts w:hint="cs"/>
          <w:color w:val="000000" w:themeColor="text1"/>
          <w:rtl/>
        </w:rPr>
        <w:t>الگو</w:t>
      </w:r>
      <w:r w:rsidRPr="00075760">
        <w:rPr>
          <w:color w:val="000000" w:themeColor="text1"/>
          <w:rtl/>
        </w:rPr>
        <w:t xml:space="preserve"> </w:t>
      </w:r>
      <w:r w:rsidRPr="00075760">
        <w:rPr>
          <w:rFonts w:hint="cs"/>
          <w:color w:val="000000" w:themeColor="text1"/>
          <w:rtl/>
        </w:rPr>
        <w:t>با</w:t>
      </w:r>
      <w:r w:rsidRPr="00075760">
        <w:rPr>
          <w:color w:val="000000" w:themeColor="text1"/>
          <w:rtl/>
        </w:rPr>
        <w:t xml:space="preserve"> </w:t>
      </w:r>
      <w:r w:rsidRPr="00075760">
        <w:rPr>
          <w:rFonts w:hint="cs"/>
          <w:color w:val="000000" w:themeColor="text1"/>
          <w:rtl/>
        </w:rPr>
        <w:t>ایدة</w:t>
      </w:r>
      <w:r w:rsidRPr="00075760">
        <w:rPr>
          <w:color w:val="000000" w:themeColor="text1"/>
          <w:rtl/>
        </w:rPr>
        <w:t xml:space="preserve"> م</w:t>
      </w:r>
      <w:r w:rsidRPr="00075760">
        <w:rPr>
          <w:rFonts w:hint="cs"/>
          <w:color w:val="000000" w:themeColor="text1"/>
          <w:rtl/>
        </w:rPr>
        <w:t>ُ</w:t>
      </w:r>
      <w:r w:rsidRPr="00075760">
        <w:rPr>
          <w:color w:val="000000" w:themeColor="text1"/>
          <w:rtl/>
        </w:rPr>
        <w:t>سکوو</w:t>
      </w:r>
      <w:r w:rsidRPr="00075760">
        <w:rPr>
          <w:rFonts w:hint="cs"/>
          <w:color w:val="000000" w:themeColor="text1"/>
          <w:rtl/>
        </w:rPr>
        <w:t>یچی دربارة</w:t>
      </w:r>
      <w:r w:rsidRPr="00075760">
        <w:rPr>
          <w:color w:val="000000" w:themeColor="text1"/>
          <w:rtl/>
        </w:rPr>
        <w:t xml:space="preserve"> </w:t>
      </w:r>
      <w:r w:rsidRPr="00075760">
        <w:rPr>
          <w:rFonts w:hint="cs"/>
          <w:color w:val="000000" w:themeColor="text1"/>
          <w:rtl/>
        </w:rPr>
        <w:t>«هستة</w:t>
      </w:r>
      <w:r w:rsidRPr="00075760">
        <w:rPr>
          <w:color w:val="000000" w:themeColor="text1"/>
          <w:rtl/>
        </w:rPr>
        <w:t xml:space="preserve"> </w:t>
      </w:r>
      <w:r w:rsidRPr="00075760">
        <w:rPr>
          <w:rFonts w:hint="cs"/>
          <w:color w:val="000000" w:themeColor="text1"/>
          <w:rtl/>
        </w:rPr>
        <w:t>مرکزی»</w:t>
      </w:r>
      <w:r w:rsidRPr="00075760">
        <w:rPr>
          <w:color w:val="000000" w:themeColor="text1"/>
          <w:rtl/>
        </w:rPr>
        <w:t xml:space="preserve"> </w:t>
      </w:r>
      <w:r w:rsidRPr="00075760">
        <w:rPr>
          <w:rFonts w:hint="cs"/>
          <w:color w:val="000000" w:themeColor="text1"/>
          <w:rtl/>
        </w:rPr>
        <w:t>بازنمایی‌های</w:t>
      </w:r>
      <w:r w:rsidRPr="00075760">
        <w:rPr>
          <w:color w:val="000000" w:themeColor="text1"/>
          <w:rtl/>
        </w:rPr>
        <w:t xml:space="preserve"> </w:t>
      </w:r>
      <w:r w:rsidRPr="00075760">
        <w:rPr>
          <w:rFonts w:hint="cs"/>
          <w:color w:val="000000" w:themeColor="text1"/>
          <w:rtl/>
        </w:rPr>
        <w:t>اجتماعی</w:t>
      </w:r>
      <w:r w:rsidRPr="00075760">
        <w:rPr>
          <w:color w:val="000000" w:themeColor="text1"/>
          <w:rtl/>
        </w:rPr>
        <w:t xml:space="preserve"> </w:t>
      </w:r>
      <w:r w:rsidRPr="00075760">
        <w:rPr>
          <w:rFonts w:hint="cs"/>
          <w:color w:val="000000" w:themeColor="text1"/>
          <w:rtl/>
        </w:rPr>
        <w:t>همخوانی</w:t>
      </w:r>
      <w:r w:rsidRPr="00075760">
        <w:rPr>
          <w:color w:val="000000" w:themeColor="text1"/>
          <w:rtl/>
        </w:rPr>
        <w:t xml:space="preserve"> </w:t>
      </w:r>
      <w:r w:rsidRPr="00075760">
        <w:rPr>
          <w:rFonts w:hint="cs"/>
          <w:color w:val="000000" w:themeColor="text1"/>
          <w:rtl/>
        </w:rPr>
        <w:t>دارد، مفهومی</w:t>
      </w:r>
      <w:r w:rsidRPr="00075760">
        <w:rPr>
          <w:color w:val="000000" w:themeColor="text1"/>
          <w:rtl/>
        </w:rPr>
        <w:t xml:space="preserve"> </w:t>
      </w:r>
      <w:r w:rsidRPr="00075760">
        <w:rPr>
          <w:rFonts w:hint="cs"/>
          <w:color w:val="000000" w:themeColor="text1"/>
          <w:rtl/>
        </w:rPr>
        <w:t>که</w:t>
      </w:r>
      <w:r w:rsidRPr="00075760">
        <w:rPr>
          <w:color w:val="000000" w:themeColor="text1"/>
          <w:rtl/>
        </w:rPr>
        <w:t xml:space="preserve"> </w:t>
      </w:r>
      <w:r w:rsidRPr="00075760">
        <w:rPr>
          <w:rFonts w:hint="cs"/>
          <w:color w:val="000000" w:themeColor="text1"/>
          <w:rtl/>
        </w:rPr>
        <w:t>بیان</w:t>
      </w:r>
      <w:r w:rsidRPr="00075760">
        <w:rPr>
          <w:color w:val="000000" w:themeColor="text1"/>
          <w:rtl/>
        </w:rPr>
        <w:t xml:space="preserve"> </w:t>
      </w:r>
      <w:r w:rsidRPr="00075760">
        <w:rPr>
          <w:rFonts w:hint="cs"/>
          <w:color w:val="000000" w:themeColor="text1"/>
          <w:rtl/>
        </w:rPr>
        <w:t>می‌کند</w:t>
      </w:r>
      <w:r w:rsidRPr="00075760">
        <w:rPr>
          <w:color w:val="000000" w:themeColor="text1"/>
          <w:rtl/>
        </w:rPr>
        <w:t xml:space="preserve"> </w:t>
      </w:r>
      <w:r w:rsidRPr="00075760">
        <w:rPr>
          <w:rFonts w:hint="cs"/>
          <w:color w:val="000000" w:themeColor="text1"/>
          <w:rtl/>
        </w:rPr>
        <w:t>برخی</w:t>
      </w:r>
      <w:r w:rsidRPr="00075760">
        <w:rPr>
          <w:color w:val="000000" w:themeColor="text1"/>
          <w:rtl/>
        </w:rPr>
        <w:t xml:space="preserve"> </w:t>
      </w:r>
      <w:r w:rsidRPr="00075760">
        <w:rPr>
          <w:rFonts w:hint="cs"/>
          <w:color w:val="000000" w:themeColor="text1"/>
          <w:rtl/>
        </w:rPr>
        <w:t>عناصر</w:t>
      </w:r>
      <w:r w:rsidRPr="00075760">
        <w:rPr>
          <w:color w:val="000000" w:themeColor="text1"/>
          <w:rtl/>
        </w:rPr>
        <w:t xml:space="preserve"> </w:t>
      </w:r>
      <w:r w:rsidRPr="00075760">
        <w:rPr>
          <w:rFonts w:hint="cs"/>
          <w:color w:val="000000" w:themeColor="text1"/>
          <w:rtl/>
        </w:rPr>
        <w:t>بازنمایی</w:t>
      </w:r>
      <w:r w:rsidRPr="00075760">
        <w:rPr>
          <w:color w:val="000000" w:themeColor="text1"/>
          <w:rtl/>
        </w:rPr>
        <w:t xml:space="preserve"> </w:t>
      </w:r>
      <w:r w:rsidRPr="00075760">
        <w:rPr>
          <w:rFonts w:hint="cs"/>
          <w:color w:val="000000" w:themeColor="text1"/>
          <w:rtl/>
        </w:rPr>
        <w:t>در</w:t>
      </w:r>
      <w:r w:rsidRPr="00075760">
        <w:rPr>
          <w:color w:val="000000" w:themeColor="text1"/>
          <w:rtl/>
        </w:rPr>
        <w:t xml:space="preserve"> </w:t>
      </w:r>
      <w:r w:rsidRPr="00075760">
        <w:rPr>
          <w:rFonts w:hint="cs"/>
          <w:color w:val="000000" w:themeColor="text1"/>
          <w:rtl/>
        </w:rPr>
        <w:t>برابر</w:t>
      </w:r>
      <w:r w:rsidRPr="00075760">
        <w:rPr>
          <w:color w:val="000000" w:themeColor="text1"/>
          <w:rtl/>
        </w:rPr>
        <w:t xml:space="preserve"> </w:t>
      </w:r>
      <w:r w:rsidRPr="00075760">
        <w:rPr>
          <w:rFonts w:hint="cs"/>
          <w:color w:val="000000" w:themeColor="text1"/>
          <w:rtl/>
        </w:rPr>
        <w:t>تغییر</w:t>
      </w:r>
      <w:r w:rsidRPr="00075760">
        <w:rPr>
          <w:color w:val="000000" w:themeColor="text1"/>
          <w:rtl/>
        </w:rPr>
        <w:t xml:space="preserve"> </w:t>
      </w:r>
      <w:r w:rsidRPr="00075760">
        <w:rPr>
          <w:rFonts w:hint="cs"/>
          <w:color w:val="000000" w:themeColor="text1"/>
          <w:rtl/>
        </w:rPr>
        <w:t>مقاوم‌ترند</w:t>
      </w:r>
      <w:r w:rsidRPr="00075760">
        <w:rPr>
          <w:color w:val="000000" w:themeColor="text1"/>
          <w:rtl/>
        </w:rPr>
        <w:t xml:space="preserve"> </w:t>
      </w:r>
      <w:r w:rsidRPr="00075760">
        <w:rPr>
          <w:rFonts w:hint="cs"/>
          <w:color w:val="000000" w:themeColor="text1"/>
          <w:rtl/>
        </w:rPr>
        <w:fldChar w:fldCharType="begin"/>
      </w:r>
      <w:r w:rsidR="004676BC" w:rsidRPr="00075760">
        <w:rPr>
          <w:color w:val="000000" w:themeColor="text1"/>
          <w:rtl/>
        </w:rPr>
        <w:instrText xml:space="preserve"> </w:instrText>
      </w:r>
      <w:r w:rsidR="004676BC" w:rsidRPr="00075760">
        <w:rPr>
          <w:color w:val="000000" w:themeColor="text1"/>
        </w:rPr>
        <w:instrText>ADDIN EN.CITE &lt;EndNote&gt;&lt;Cite&gt;&lt;Author&gt;Farr&lt;/Author&gt;&lt;Year&gt;1984&lt;/Year&gt;&lt;RecNum&gt;2974&lt;/RecNum&gt;&lt;DisplayText&gt;(18-20)&lt;/DisplayText&gt;&lt;record&gt;&lt;rec-number&gt;2974&lt;/rec-number&gt;&lt;foreign-keys&gt;&lt;key app="EN" db-id="p2w09rrr4x09d4esv2mv29e3wv9222r2wtwz" timestamp="1780813320</w:instrText>
      </w:r>
      <w:r w:rsidR="004676BC" w:rsidRPr="00075760">
        <w:rPr>
          <w:color w:val="000000" w:themeColor="text1"/>
          <w:rtl/>
        </w:rPr>
        <w:instrText>"&gt;2974&lt;/</w:instrText>
      </w:r>
      <w:r w:rsidR="004676BC" w:rsidRPr="00075760">
        <w:rPr>
          <w:color w:val="000000" w:themeColor="text1"/>
        </w:rPr>
        <w:instrText>key&gt;&lt;/foreign-keys&gt;&lt;ref-type name="Book"&gt;6&lt;/ref-type&gt;&lt;contributors&gt;&lt;authors&gt;&lt;author&gt;Farr, R. M&lt;/author&gt;&lt;author&gt;Moscovici, S&lt;/author&gt;&lt;/authors&gt;&lt;/contributors&gt;&lt;titles&gt;&lt;title&gt;Social representations&lt;/title&gt;&lt;/titles&gt;&lt;dates&gt;&lt;year&gt;1984&lt;/year&gt;&lt;/dates&gt;&lt;pub</w:instrText>
      </w:r>
      <w:r w:rsidR="004676BC" w:rsidRPr="00075760">
        <w:rPr>
          <w:color w:val="000000" w:themeColor="text1"/>
          <w:rtl/>
        </w:rPr>
        <w:instrText>-</w:instrText>
      </w:r>
      <w:r w:rsidR="004676BC" w:rsidRPr="00075760">
        <w:rPr>
          <w:color w:val="000000" w:themeColor="text1"/>
        </w:rPr>
        <w:instrText>location&gt;New York, NY&lt;/pub-location&gt;&lt;publisher&gt;Cambridge University Press&lt;/publisher&gt;&lt;urls&gt;&lt;/urls&gt;&lt;/record&gt;&lt;/Cite&gt;&lt;Cite&gt;&lt;Author&gt;Moscovici&lt;/Author&gt;&lt;Year&gt;2001&lt;/Year&gt;&lt;RecNum&gt;2975&lt;/RecNum&gt;&lt;record&gt;&lt;rec-number&gt;2975&lt;/rec-number&gt;&lt;foreign-keys&gt;&lt;key app="EN" db-id</w:instrText>
      </w:r>
      <w:r w:rsidR="004676BC" w:rsidRPr="00075760">
        <w:rPr>
          <w:color w:val="000000" w:themeColor="text1"/>
          <w:rtl/>
        </w:rPr>
        <w:instrText>="</w:instrText>
      </w:r>
      <w:r w:rsidR="004676BC" w:rsidRPr="00075760">
        <w:rPr>
          <w:color w:val="000000" w:themeColor="text1"/>
        </w:rPr>
        <w:instrText>p2w09rrr4x09d4esv2mv29e3wv9222r2wtwz" timestamp="1780813320"&gt;2975&lt;/key&gt;&lt;/foreign-keys&gt;&lt;ref-type name="Book"&gt;6&lt;/ref-type&gt;&lt;contributors&gt;&lt;authors&gt;&lt;author&gt;Moscovici, S&lt;/author&gt;&lt;/authors&gt;&lt;/contributors&gt;&lt;titles&gt;&lt;title&gt;Social representations: Explorations in social psychology&lt;/title&gt;&lt;/titles&gt;&lt;dates&gt;&lt;year&gt;2001&lt;/year&gt;&lt;/dates&gt;&lt;pub-location&gt;Cambridge&lt;/pub-location&gt;&lt;publisher&gt;Cambridge: Polity Press&lt;/publisher&gt;&lt;urls&gt;&lt;/urls&gt;&lt;/record&gt;&lt;/Cite&gt;&lt;Cite&gt;&lt;Author&gt;Hoijer&lt;/Author&gt;&lt;Year&gt;2011&lt;/Year&gt;&lt;RecNum&gt;2976&lt;/RecNum&gt;&lt;record&gt;&lt;rec-number&gt;2976&lt;/rec-number&gt;&lt;foreign-keys&gt;&lt;key app="EN" db-id="p2w09rrr4x09d4esv2mv29e3wv9222r2wtwz" timestamp="1780813320"&gt;2976&lt;/key&gt;&lt;/foreign-keys&gt;&lt;ref-type name="Journal Article"&gt;17&lt;/ref-type&gt;&lt;contributors&gt;&lt;authors&gt;&lt;author&gt;Hoijer, B&lt;/author&gt;&lt;/authors&gt;&lt;/contributors&gt;&lt;titles&gt;&lt;title&gt;Social representations theory: A new theory for media research&lt;/title&gt;&lt;secondary-title&gt;Nordicom Review&lt;/secondary-title&gt;&lt;/titles&gt;&lt;periodical&gt;&lt;full-title&gt;Nordicom Review&lt;/full-title&gt;&lt;/periodical&gt;&lt;pages&gt;3-16&lt;/pages&gt;&lt;volume&gt;2&lt;/volume&gt;&lt;dates&gt;&lt;year&gt;2011&lt;/year&gt;&lt;/dates&gt;&lt;urls&gt;&lt;/urls&gt;&lt;electronic-resource-num&gt;10.1515/nor-2017-0109&lt;/electronic-resource-num&gt;&lt;/record&gt;&lt;/Cite&gt;&lt;/EndNote</w:instrText>
      </w:r>
      <w:r w:rsidR="004676BC" w:rsidRPr="00075760">
        <w:rPr>
          <w:color w:val="000000" w:themeColor="text1"/>
          <w:rtl/>
        </w:rPr>
        <w:instrText>&gt;</w:instrText>
      </w:r>
      <w:r w:rsidRPr="00075760">
        <w:rPr>
          <w:rFonts w:hint="cs"/>
          <w:color w:val="000000" w:themeColor="text1"/>
          <w:rtl/>
        </w:rPr>
        <w:fldChar w:fldCharType="separate"/>
      </w:r>
      <w:r w:rsidR="004676BC" w:rsidRPr="00075760">
        <w:rPr>
          <w:noProof/>
          <w:color w:val="000000" w:themeColor="text1"/>
          <w:rtl/>
        </w:rPr>
        <w:t>(</w:t>
      </w:r>
      <w:hyperlink w:anchor="_ENREF_18" w:tooltip="Farr, 1984 #2974" w:history="1">
        <w:r w:rsidR="005840F2" w:rsidRPr="00075760">
          <w:rPr>
            <w:noProof/>
            <w:color w:val="000000" w:themeColor="text1"/>
            <w:rtl/>
          </w:rPr>
          <w:t>18-20</w:t>
        </w:r>
      </w:hyperlink>
      <w:r w:rsidR="004676BC" w:rsidRPr="00075760">
        <w:rPr>
          <w:noProof/>
          <w:color w:val="000000" w:themeColor="text1"/>
          <w:rtl/>
        </w:rPr>
        <w:t>)</w:t>
      </w:r>
      <w:r w:rsidRPr="00075760">
        <w:rPr>
          <w:rFonts w:hint="cs"/>
          <w:color w:val="000000" w:themeColor="text1"/>
          <w:rtl/>
        </w:rPr>
        <w:fldChar w:fldCharType="end"/>
      </w:r>
      <w:r w:rsidRPr="00075760">
        <w:rPr>
          <w:color w:val="000000" w:themeColor="text1"/>
          <w:rtl/>
        </w:rPr>
        <w:t>.</w:t>
      </w:r>
    </w:p>
    <w:p w14:paraId="353E45F8" w14:textId="0C50DE00" w:rsidR="00BD7AD5" w:rsidRPr="00075760" w:rsidRDefault="00BD7AD5" w:rsidP="00075760">
      <w:pPr>
        <w:rPr>
          <w:color w:val="000000" w:themeColor="text1"/>
          <w:rtl/>
        </w:rPr>
      </w:pPr>
      <w:r w:rsidRPr="00075760">
        <w:rPr>
          <w:color w:val="000000" w:themeColor="text1"/>
          <w:rtl/>
        </w:rPr>
        <w:tab/>
        <w:t>چالش‌برانگیزترین یافتة پژوهش حاضر</w:t>
      </w:r>
      <w:r w:rsidRPr="00075760">
        <w:rPr>
          <w:rFonts w:hint="cs"/>
          <w:color w:val="000000" w:themeColor="text1"/>
          <w:rtl/>
        </w:rPr>
        <w:t>، و</w:t>
      </w:r>
      <w:r w:rsidRPr="00075760">
        <w:rPr>
          <w:color w:val="000000" w:themeColor="text1"/>
          <w:rtl/>
        </w:rPr>
        <w:t xml:space="preserve"> </w:t>
      </w:r>
      <w:r w:rsidRPr="00075760">
        <w:rPr>
          <w:rFonts w:hint="cs"/>
          <w:color w:val="000000" w:themeColor="text1"/>
          <w:rtl/>
        </w:rPr>
        <w:t>البته مهم‌ترین</w:t>
      </w:r>
      <w:r w:rsidRPr="00075760">
        <w:rPr>
          <w:color w:val="000000" w:themeColor="text1"/>
          <w:rtl/>
        </w:rPr>
        <w:t xml:space="preserve"> </w:t>
      </w:r>
      <w:r w:rsidRPr="00075760">
        <w:rPr>
          <w:rFonts w:hint="cs"/>
          <w:color w:val="000000" w:themeColor="text1"/>
          <w:rtl/>
        </w:rPr>
        <w:t>مشارکت</w:t>
      </w:r>
      <w:r w:rsidRPr="00075760">
        <w:rPr>
          <w:color w:val="000000" w:themeColor="text1"/>
          <w:rtl/>
        </w:rPr>
        <w:t xml:space="preserve"> </w:t>
      </w:r>
      <w:r w:rsidRPr="00075760">
        <w:rPr>
          <w:rFonts w:hint="cs"/>
          <w:color w:val="000000" w:themeColor="text1"/>
          <w:rtl/>
        </w:rPr>
        <w:t>نظری</w:t>
      </w:r>
      <w:r w:rsidRPr="00075760">
        <w:rPr>
          <w:color w:val="000000" w:themeColor="text1"/>
          <w:rtl/>
        </w:rPr>
        <w:t xml:space="preserve"> </w:t>
      </w:r>
      <w:r w:rsidRPr="00075760">
        <w:rPr>
          <w:rFonts w:hint="cs"/>
          <w:color w:val="000000" w:themeColor="text1"/>
          <w:rtl/>
        </w:rPr>
        <w:t>این پژوهش در ادبیات تحقیق، میزان</w:t>
      </w:r>
      <w:r w:rsidRPr="00075760">
        <w:rPr>
          <w:color w:val="000000" w:themeColor="text1"/>
          <w:rtl/>
        </w:rPr>
        <w:t xml:space="preserve"> </w:t>
      </w:r>
      <w:r w:rsidRPr="00075760">
        <w:rPr>
          <w:rFonts w:hint="cs"/>
          <w:color w:val="000000" w:themeColor="text1"/>
          <w:rtl/>
        </w:rPr>
        <w:t>پایین</w:t>
      </w:r>
      <w:r w:rsidRPr="00075760">
        <w:rPr>
          <w:color w:val="000000" w:themeColor="text1"/>
          <w:rtl/>
        </w:rPr>
        <w:t xml:space="preserve"> </w:t>
      </w:r>
      <w:r w:rsidRPr="00075760">
        <w:rPr>
          <w:rFonts w:hint="cs"/>
          <w:color w:val="000000" w:themeColor="text1"/>
          <w:rtl/>
        </w:rPr>
        <w:t>اجماع</w:t>
      </w:r>
      <w:r w:rsidRPr="00075760">
        <w:rPr>
          <w:color w:val="000000" w:themeColor="text1"/>
          <w:rtl/>
        </w:rPr>
        <w:t xml:space="preserve"> </w:t>
      </w:r>
      <w:r w:rsidRPr="00075760">
        <w:rPr>
          <w:rFonts w:hint="cs"/>
          <w:color w:val="000000" w:themeColor="text1"/>
          <w:rtl/>
        </w:rPr>
        <w:t>بین‌فردی</w:t>
      </w:r>
      <w:r w:rsidRPr="00075760">
        <w:rPr>
          <w:color w:val="000000" w:themeColor="text1"/>
          <w:rtl/>
        </w:rPr>
        <w:t xml:space="preserve"> </w:t>
      </w:r>
      <w:r w:rsidRPr="00075760">
        <w:rPr>
          <w:rFonts w:hint="cs"/>
          <w:color w:val="000000" w:themeColor="text1"/>
          <w:rtl/>
        </w:rPr>
        <w:t>در</w:t>
      </w:r>
      <w:r w:rsidRPr="00075760">
        <w:rPr>
          <w:color w:val="000000" w:themeColor="text1"/>
          <w:rtl/>
        </w:rPr>
        <w:t xml:space="preserve"> </w:t>
      </w:r>
      <w:r w:rsidRPr="00075760">
        <w:rPr>
          <w:rFonts w:hint="cs"/>
          <w:color w:val="000000" w:themeColor="text1"/>
          <w:rtl/>
        </w:rPr>
        <w:t>طبقه‌بندی</w:t>
      </w:r>
      <w:r w:rsidRPr="00075760">
        <w:rPr>
          <w:color w:val="000000" w:themeColor="text1"/>
          <w:rtl/>
        </w:rPr>
        <w:t xml:space="preserve"> </w:t>
      </w:r>
      <w:r w:rsidRPr="00075760">
        <w:rPr>
          <w:rFonts w:hint="cs"/>
          <w:color w:val="000000" w:themeColor="text1"/>
          <w:rtl/>
        </w:rPr>
        <w:t>جنسیتی</w:t>
      </w:r>
      <w:r w:rsidRPr="00075760">
        <w:rPr>
          <w:color w:val="000000" w:themeColor="text1"/>
          <w:rtl/>
        </w:rPr>
        <w:t xml:space="preserve"> </w:t>
      </w:r>
      <w:r w:rsidRPr="00075760">
        <w:rPr>
          <w:rFonts w:hint="cs"/>
          <w:color w:val="000000" w:themeColor="text1"/>
          <w:rtl/>
        </w:rPr>
        <w:t>فعالیت‌های</w:t>
      </w:r>
      <w:r w:rsidRPr="00075760">
        <w:rPr>
          <w:color w:val="000000" w:themeColor="text1"/>
          <w:rtl/>
        </w:rPr>
        <w:t xml:space="preserve"> </w:t>
      </w:r>
      <w:r w:rsidRPr="00075760">
        <w:rPr>
          <w:rFonts w:hint="cs"/>
          <w:color w:val="000000" w:themeColor="text1"/>
          <w:rtl/>
        </w:rPr>
        <w:t>ورزشی</w:t>
      </w:r>
      <w:r w:rsidRPr="00075760">
        <w:rPr>
          <w:color w:val="000000" w:themeColor="text1"/>
          <w:rtl/>
        </w:rPr>
        <w:t xml:space="preserve"> </w:t>
      </w:r>
      <w:r w:rsidRPr="00075760">
        <w:rPr>
          <w:rFonts w:hint="cs"/>
          <w:color w:val="000000" w:themeColor="text1"/>
          <w:rtl/>
        </w:rPr>
        <w:t>بود که موجب رد</w:t>
      </w:r>
      <w:r w:rsidRPr="00075760">
        <w:rPr>
          <w:color w:val="000000" w:themeColor="text1"/>
          <w:rtl/>
        </w:rPr>
        <w:t xml:space="preserve"> </w:t>
      </w:r>
      <w:r w:rsidRPr="00075760">
        <w:rPr>
          <w:rFonts w:hint="cs"/>
          <w:color w:val="000000" w:themeColor="text1"/>
          <w:rtl/>
        </w:rPr>
        <w:t xml:space="preserve">شدن فرضیه سوم </w:t>
      </w:r>
      <w:r w:rsidR="000702A5" w:rsidRPr="00075760">
        <w:rPr>
          <w:rtl/>
        </w:rPr>
        <w:t>شد</w:t>
      </w:r>
      <w:r w:rsidR="000702A5" w:rsidRPr="00075760">
        <w:rPr>
          <w:rFonts w:hint="cs"/>
          <w:rtl/>
        </w:rPr>
        <w:t>.</w:t>
      </w:r>
      <w:r w:rsidR="000702A5" w:rsidRPr="00075760">
        <w:t xml:space="preserve"> </w:t>
      </w:r>
      <w:r w:rsidR="000702A5" w:rsidRPr="00075760">
        <w:rPr>
          <w:rtl/>
        </w:rPr>
        <w:t>از منظر روش‌شناختی، به‌کارگیری شاخص</w:t>
      </w:r>
      <w:r w:rsidR="000702A5" w:rsidRPr="00075760">
        <w:t xml:space="preserve"> ICC </w:t>
      </w:r>
      <w:r w:rsidR="000702A5" w:rsidRPr="00075760">
        <w:rPr>
          <w:rtl/>
        </w:rPr>
        <w:t xml:space="preserve">برای سنجش اجماع بین‌فردی رویکردی است که در ادبیات این حوزه کمتر مورد استفاده قرار گرفته و می‌تواند </w:t>
      </w:r>
      <w:r w:rsidR="000702A5" w:rsidRPr="00075760">
        <w:rPr>
          <w:rtl/>
        </w:rPr>
        <w:lastRenderedPageBreak/>
        <w:t>اطلاعات مکملی در کنار تحلیل‌های مبتنی بر میانگین فراهم کند</w:t>
      </w:r>
      <w:r w:rsidR="000702A5" w:rsidRPr="00075760">
        <w:rPr>
          <w:rFonts w:hint="cs"/>
          <w:rtl/>
        </w:rPr>
        <w:t xml:space="preserve">. </w:t>
      </w:r>
      <w:r w:rsidRPr="00075760">
        <w:rPr>
          <w:color w:val="000000" w:themeColor="text1"/>
          <w:rtl/>
        </w:rPr>
        <w:t>برای درک اهمیت این یافته، باید تمایزی مهم را در نظر داشت: وجود الگوی میانگین لزوماً به معنای وجود اجماع اجتماعی</w:t>
      </w:r>
      <w:r w:rsidRPr="00075760">
        <w:rPr>
          <w:rFonts w:hint="cs"/>
          <w:color w:val="000000" w:themeColor="text1"/>
          <w:vertAlign w:val="superscript"/>
          <w:rtl/>
        </w:rPr>
        <w:footnoteReference w:id="19"/>
      </w:r>
      <w:r w:rsidRPr="00075760">
        <w:rPr>
          <w:color w:val="000000" w:themeColor="text1"/>
          <w:rtl/>
        </w:rPr>
        <w:t xml:space="preserve"> نیست. یک میانگین بالا برای «مردانه بودن کشتی» می‌تواند ماحصل توزیعی باشد که اکثریت افراد </w:t>
      </w:r>
      <w:r w:rsidRPr="00075760">
        <w:rPr>
          <w:rFonts w:hint="cs"/>
          <w:color w:val="000000" w:themeColor="text1"/>
          <w:rtl/>
        </w:rPr>
        <w:t xml:space="preserve">در طیف لیکرت به آن </w:t>
      </w:r>
      <w:r w:rsidRPr="00075760">
        <w:rPr>
          <w:color w:val="000000" w:themeColor="text1"/>
          <w:rtl/>
        </w:rPr>
        <w:t xml:space="preserve">نمرة ۶ یا ۷ می‌دهند (اجماع بالا)، یا ماحصل توزیعی باشد که نیمی نمرة ۷ و نیم دیگر نمرة ۳ </w:t>
      </w:r>
      <w:r w:rsidRPr="00075760">
        <w:rPr>
          <w:rFonts w:hint="cs"/>
          <w:color w:val="000000" w:themeColor="text1"/>
          <w:rtl/>
        </w:rPr>
        <w:t xml:space="preserve">به این ورزش </w:t>
      </w:r>
      <w:r w:rsidRPr="00075760">
        <w:rPr>
          <w:color w:val="000000" w:themeColor="text1"/>
          <w:rtl/>
        </w:rPr>
        <w:t>می‌دهند</w:t>
      </w:r>
      <w:r w:rsidRPr="00075760">
        <w:rPr>
          <w:rFonts w:hint="cs"/>
          <w:color w:val="000000" w:themeColor="text1"/>
          <w:rtl/>
        </w:rPr>
        <w:t>،</w:t>
      </w:r>
      <w:r w:rsidRPr="00075760">
        <w:rPr>
          <w:color w:val="000000" w:themeColor="text1"/>
          <w:rtl/>
        </w:rPr>
        <w:t xml:space="preserve"> اما میانگین همان ۵ می‌شود (اجماع پایین). </w:t>
      </w:r>
      <w:r w:rsidRPr="00075760">
        <w:rPr>
          <w:rtl/>
        </w:rPr>
        <w:t xml:space="preserve">شاخص </w:t>
      </w:r>
      <w:r w:rsidRPr="00075760">
        <w:rPr>
          <w:rFonts w:cs="Times New Roman"/>
          <w:szCs w:val="20"/>
          <w:rtl/>
        </w:rPr>
        <w:t>ICC</w:t>
      </w:r>
      <w:r w:rsidRPr="00075760">
        <w:rPr>
          <w:rtl/>
        </w:rPr>
        <w:t xml:space="preserve"> این</w:t>
      </w:r>
      <w:r w:rsidRPr="00075760">
        <w:rPr>
          <w:color w:val="000000" w:themeColor="text1"/>
          <w:rtl/>
        </w:rPr>
        <w:t xml:space="preserve"> </w:t>
      </w:r>
      <w:r w:rsidRPr="00075760">
        <w:rPr>
          <w:rFonts w:hint="cs"/>
          <w:color w:val="000000" w:themeColor="text1"/>
          <w:rtl/>
        </w:rPr>
        <w:t>دو</w:t>
      </w:r>
      <w:r w:rsidRPr="00075760">
        <w:rPr>
          <w:color w:val="000000" w:themeColor="text1"/>
          <w:rtl/>
        </w:rPr>
        <w:t xml:space="preserve"> </w:t>
      </w:r>
      <w:r w:rsidRPr="00075760">
        <w:rPr>
          <w:rFonts w:hint="cs"/>
          <w:color w:val="000000" w:themeColor="text1"/>
          <w:rtl/>
        </w:rPr>
        <w:t>وضعیت</w:t>
      </w:r>
      <w:r w:rsidRPr="00075760">
        <w:rPr>
          <w:color w:val="000000" w:themeColor="text1"/>
          <w:rtl/>
        </w:rPr>
        <w:t xml:space="preserve"> </w:t>
      </w:r>
      <w:r w:rsidRPr="00075760">
        <w:rPr>
          <w:rFonts w:hint="cs"/>
          <w:color w:val="000000" w:themeColor="text1"/>
          <w:rtl/>
        </w:rPr>
        <w:t>را</w:t>
      </w:r>
      <w:r w:rsidRPr="00075760">
        <w:rPr>
          <w:color w:val="000000" w:themeColor="text1"/>
          <w:rtl/>
        </w:rPr>
        <w:t xml:space="preserve"> </w:t>
      </w:r>
      <w:r w:rsidRPr="00075760">
        <w:rPr>
          <w:rFonts w:hint="cs"/>
          <w:color w:val="000000" w:themeColor="text1"/>
          <w:rtl/>
        </w:rPr>
        <w:t>از</w:t>
      </w:r>
      <w:r w:rsidRPr="00075760">
        <w:rPr>
          <w:color w:val="000000" w:themeColor="text1"/>
          <w:rtl/>
        </w:rPr>
        <w:t xml:space="preserve"> </w:t>
      </w:r>
      <w:r w:rsidRPr="00075760">
        <w:rPr>
          <w:rFonts w:hint="cs"/>
          <w:color w:val="000000" w:themeColor="text1"/>
          <w:rtl/>
        </w:rPr>
        <w:t>هم</w:t>
      </w:r>
      <w:r w:rsidRPr="00075760">
        <w:rPr>
          <w:color w:val="000000" w:themeColor="text1"/>
          <w:rtl/>
        </w:rPr>
        <w:t xml:space="preserve"> </w:t>
      </w:r>
      <w:r w:rsidRPr="00075760">
        <w:rPr>
          <w:rFonts w:hint="cs"/>
          <w:color w:val="000000" w:themeColor="text1"/>
          <w:rtl/>
        </w:rPr>
        <w:t>تفکیک</w:t>
      </w:r>
      <w:r w:rsidRPr="00075760">
        <w:rPr>
          <w:color w:val="000000" w:themeColor="text1"/>
          <w:rtl/>
        </w:rPr>
        <w:t xml:space="preserve"> </w:t>
      </w:r>
      <w:r w:rsidRPr="00075760">
        <w:rPr>
          <w:rFonts w:hint="cs"/>
          <w:color w:val="000000" w:themeColor="text1"/>
          <w:rtl/>
        </w:rPr>
        <w:t>می‌کند؛ و</w:t>
      </w:r>
      <w:r w:rsidRPr="00075760">
        <w:rPr>
          <w:color w:val="000000" w:themeColor="text1"/>
          <w:rtl/>
        </w:rPr>
        <w:t xml:space="preserve"> </w:t>
      </w:r>
      <w:r w:rsidRPr="00075760">
        <w:rPr>
          <w:rFonts w:hint="cs"/>
          <w:color w:val="000000" w:themeColor="text1"/>
          <w:rtl/>
        </w:rPr>
        <w:t>این</w:t>
      </w:r>
      <w:r w:rsidRPr="00075760">
        <w:rPr>
          <w:color w:val="000000" w:themeColor="text1"/>
          <w:rtl/>
        </w:rPr>
        <w:t xml:space="preserve"> </w:t>
      </w:r>
      <w:r w:rsidRPr="00075760">
        <w:rPr>
          <w:rFonts w:hint="cs"/>
          <w:color w:val="000000" w:themeColor="text1"/>
          <w:rtl/>
        </w:rPr>
        <w:t>دقیقاً</w:t>
      </w:r>
      <w:r w:rsidRPr="00075760">
        <w:rPr>
          <w:color w:val="000000" w:themeColor="text1"/>
          <w:rtl/>
        </w:rPr>
        <w:t xml:space="preserve"> </w:t>
      </w:r>
      <w:r w:rsidRPr="00075760">
        <w:rPr>
          <w:rFonts w:hint="cs"/>
          <w:color w:val="000000" w:themeColor="text1"/>
          <w:rtl/>
        </w:rPr>
        <w:t>همان</w:t>
      </w:r>
      <w:r w:rsidRPr="00075760">
        <w:rPr>
          <w:color w:val="000000" w:themeColor="text1"/>
          <w:rtl/>
        </w:rPr>
        <w:t xml:space="preserve"> </w:t>
      </w:r>
      <w:r w:rsidRPr="00075760">
        <w:rPr>
          <w:rFonts w:hint="cs"/>
          <w:color w:val="000000" w:themeColor="text1"/>
          <w:rtl/>
        </w:rPr>
        <w:t>نوآوری</w:t>
      </w:r>
      <w:r w:rsidRPr="00075760">
        <w:rPr>
          <w:color w:val="000000" w:themeColor="text1"/>
          <w:rtl/>
        </w:rPr>
        <w:t xml:space="preserve"> </w:t>
      </w:r>
      <w:r w:rsidRPr="00075760">
        <w:rPr>
          <w:rFonts w:hint="cs"/>
          <w:color w:val="000000" w:themeColor="text1"/>
          <w:rtl/>
        </w:rPr>
        <w:t>روش‌شناختی</w:t>
      </w:r>
      <w:r w:rsidRPr="00075760">
        <w:rPr>
          <w:color w:val="000000" w:themeColor="text1"/>
          <w:rtl/>
        </w:rPr>
        <w:t xml:space="preserve"> </w:t>
      </w:r>
      <w:r w:rsidRPr="00075760">
        <w:rPr>
          <w:rFonts w:hint="cs"/>
          <w:color w:val="000000" w:themeColor="text1"/>
          <w:rtl/>
        </w:rPr>
        <w:t>پژوهش</w:t>
      </w:r>
      <w:r w:rsidRPr="00075760">
        <w:rPr>
          <w:color w:val="000000" w:themeColor="text1"/>
          <w:rtl/>
        </w:rPr>
        <w:t xml:space="preserve"> </w:t>
      </w:r>
      <w:r w:rsidRPr="00075760">
        <w:rPr>
          <w:rFonts w:hint="cs"/>
          <w:color w:val="000000" w:themeColor="text1"/>
          <w:rtl/>
        </w:rPr>
        <w:t>حاضر</w:t>
      </w:r>
      <w:r w:rsidRPr="00075760">
        <w:rPr>
          <w:color w:val="000000" w:themeColor="text1"/>
          <w:rtl/>
        </w:rPr>
        <w:t xml:space="preserve"> </w:t>
      </w:r>
      <w:r w:rsidR="00815D83" w:rsidRPr="00075760">
        <w:rPr>
          <w:rFonts w:hint="cs"/>
          <w:color w:val="000000" w:themeColor="text1"/>
          <w:rtl/>
        </w:rPr>
        <w:t>است.</w:t>
      </w:r>
      <w:r w:rsidRPr="00075760">
        <w:rPr>
          <w:rFonts w:hint="cs"/>
          <w:color w:val="000000" w:themeColor="text1"/>
          <w:rtl/>
        </w:rPr>
        <w:t xml:space="preserve"> </w:t>
      </w:r>
    </w:p>
    <w:p w14:paraId="7B59338C" w14:textId="7816811D" w:rsidR="002E2E09" w:rsidRPr="00075760" w:rsidRDefault="00815D83" w:rsidP="00075760">
      <w:pPr>
        <w:rPr>
          <w:color w:val="000000" w:themeColor="text1"/>
          <w:rtl/>
        </w:rPr>
      </w:pPr>
      <w:r w:rsidRPr="00075760">
        <w:rPr>
          <w:color w:val="000000" w:themeColor="text1"/>
          <w:rtl/>
        </w:rPr>
        <w:tab/>
        <w:t>این یافته می‌تواند مؤید وجود ناهمگونی در درونی‌سازی بازنمایی‌های جنسیتی در جامع</w:t>
      </w:r>
      <w:r w:rsidRPr="00075760">
        <w:rPr>
          <w:rFonts w:hint="cs"/>
          <w:color w:val="000000" w:themeColor="text1"/>
          <w:rtl/>
        </w:rPr>
        <w:t>ة</w:t>
      </w:r>
      <w:r w:rsidRPr="00075760">
        <w:rPr>
          <w:color w:val="000000" w:themeColor="text1"/>
          <w:rtl/>
        </w:rPr>
        <w:t>ی دانشجویی ایران باشد؛ وضعیتی که شاید نشان دهد کلیشه‌های سنتی اعتبار مطلق خود را از دست داده‌اند، اما بازنمایی‌های نوین هنوز به ثبات جمعی نرسیده‌اند</w:t>
      </w:r>
      <w:r w:rsidRPr="00075760">
        <w:rPr>
          <w:rFonts w:hint="cs"/>
          <w:color w:val="000000" w:themeColor="text1"/>
          <w:rtl/>
        </w:rPr>
        <w:t xml:space="preserve">. </w:t>
      </w:r>
      <w:r w:rsidRPr="00075760">
        <w:rPr>
          <w:color w:val="000000" w:themeColor="text1"/>
          <w:rtl/>
        </w:rPr>
        <w:t>طبق نظری</w:t>
      </w:r>
      <w:r w:rsidRPr="00075760">
        <w:rPr>
          <w:rFonts w:hint="cs"/>
          <w:color w:val="000000" w:themeColor="text1"/>
          <w:rtl/>
        </w:rPr>
        <w:t>ة</w:t>
      </w:r>
      <w:r w:rsidRPr="00075760">
        <w:rPr>
          <w:color w:val="000000" w:themeColor="text1"/>
          <w:rtl/>
        </w:rPr>
        <w:t xml:space="preserve"> بازنمایی</w:t>
      </w:r>
      <w:r w:rsidRPr="00075760">
        <w:rPr>
          <w:rFonts w:hint="cs"/>
          <w:color w:val="000000" w:themeColor="text1"/>
          <w:rtl/>
        </w:rPr>
        <w:t xml:space="preserve"> </w:t>
      </w:r>
      <w:r w:rsidRPr="00075760">
        <w:rPr>
          <w:color w:val="000000" w:themeColor="text1"/>
          <w:rtl/>
        </w:rPr>
        <w:t xml:space="preserve">اجتماعی </w:t>
      </w:r>
      <w:r w:rsidRPr="00075760">
        <w:rPr>
          <w:color w:val="000000" w:themeColor="text1"/>
          <w:rtl/>
        </w:rPr>
        <w:fldChar w:fldCharType="begin"/>
      </w:r>
      <w:r w:rsidR="004676BC" w:rsidRPr="00075760">
        <w:rPr>
          <w:color w:val="000000" w:themeColor="text1"/>
          <w:rtl/>
        </w:rPr>
        <w:instrText xml:space="preserve"> </w:instrText>
      </w:r>
      <w:r w:rsidR="004676BC" w:rsidRPr="00075760">
        <w:rPr>
          <w:color w:val="000000" w:themeColor="text1"/>
        </w:rPr>
        <w:instrText>ADDIN EN.CITE &lt;EndNote&gt;&lt;Cite&gt;&lt;Author&gt;Farr&lt;/Author&gt;&lt;Year&gt;1984&lt;/Year&gt;&lt;RecNum&gt;2974&lt;/RecNum&gt;&lt;DisplayText&gt;(18-20)&lt;/DisplayText&gt;&lt;record&gt;&lt;rec-number&gt;2974&lt;/rec-number&gt;&lt;foreign-keys&gt;&lt;key app="EN" db-id="p2w09rrr4x09d4esv2mv29e3wv9222r2wtwz" timestamp="1780813320</w:instrText>
      </w:r>
      <w:r w:rsidR="004676BC" w:rsidRPr="00075760">
        <w:rPr>
          <w:color w:val="000000" w:themeColor="text1"/>
          <w:rtl/>
        </w:rPr>
        <w:instrText>"&gt;2974&lt;/</w:instrText>
      </w:r>
      <w:r w:rsidR="004676BC" w:rsidRPr="00075760">
        <w:rPr>
          <w:color w:val="000000" w:themeColor="text1"/>
        </w:rPr>
        <w:instrText>key&gt;&lt;/foreign-keys&gt;&lt;ref-type name="Book"&gt;6&lt;/ref-type&gt;&lt;contributors&gt;&lt;authors&gt;&lt;author&gt;Farr, R. M&lt;/author&gt;&lt;author&gt;Moscovici, S&lt;/author&gt;&lt;/authors&gt;&lt;/contributors&gt;&lt;titles&gt;&lt;title&gt;Social representations&lt;/title&gt;&lt;/titles&gt;&lt;dates&gt;&lt;year&gt;1984&lt;/year&gt;&lt;/dates&gt;&lt;pub</w:instrText>
      </w:r>
      <w:r w:rsidR="004676BC" w:rsidRPr="00075760">
        <w:rPr>
          <w:color w:val="000000" w:themeColor="text1"/>
          <w:rtl/>
        </w:rPr>
        <w:instrText>-</w:instrText>
      </w:r>
      <w:r w:rsidR="004676BC" w:rsidRPr="00075760">
        <w:rPr>
          <w:color w:val="000000" w:themeColor="text1"/>
        </w:rPr>
        <w:instrText>location&gt;New York, NY&lt;/pub-location&gt;&lt;publisher&gt;Cambridge University Press&lt;/publisher&gt;&lt;urls&gt;&lt;/urls&gt;&lt;/record&gt;&lt;/Cite&gt;&lt;Cite&gt;&lt;Author&gt;Moscovici&lt;/Author&gt;&lt;Year&gt;2001&lt;/Year&gt;&lt;RecNum&gt;2975&lt;/RecNum&gt;&lt;record&gt;&lt;rec-number&gt;2975&lt;/rec-number&gt;&lt;foreign-keys&gt;&lt;key app="EN" db-id</w:instrText>
      </w:r>
      <w:r w:rsidR="004676BC" w:rsidRPr="00075760">
        <w:rPr>
          <w:color w:val="000000" w:themeColor="text1"/>
          <w:rtl/>
        </w:rPr>
        <w:instrText>="</w:instrText>
      </w:r>
      <w:r w:rsidR="004676BC" w:rsidRPr="00075760">
        <w:rPr>
          <w:color w:val="000000" w:themeColor="text1"/>
        </w:rPr>
        <w:instrText>p2w09rrr4x09d4esv2mv29e3wv9222r2wtwz" timestamp="1780813320"&gt;2975&lt;/key&gt;&lt;/foreign-keys&gt;&lt;ref-type name="Book"&gt;6&lt;/ref-type&gt;&lt;contributors&gt;&lt;authors&gt;&lt;author&gt;Moscovici, S&lt;/author&gt;&lt;/authors&gt;&lt;/contributors&gt;&lt;titles&gt;&lt;title&gt;Social representations: Explorations in social psychology&lt;/title&gt;&lt;/titles&gt;&lt;dates&gt;&lt;year&gt;2001&lt;/year&gt;&lt;/dates&gt;&lt;pub-location&gt;Cambridge&lt;/pub-location&gt;&lt;publisher&gt;Cambridge: Polity Press&lt;/publisher&gt;&lt;urls&gt;&lt;/urls&gt;&lt;/record&gt;&lt;/Cite&gt;&lt;Cite&gt;&lt;Author&gt;Hoijer&lt;/Author&gt;&lt;Year&gt;2011&lt;/Year&gt;&lt;RecNum&gt;2976&lt;/RecNum&gt;&lt;record&gt;&lt;rec-number&gt;2976&lt;/rec-number&gt;&lt;foreign-keys&gt;&lt;key app="EN" db-id="p2w09rrr4x09d4esv2mv29e3wv9222r2wtwz" timestamp="1780813320"&gt;2976&lt;/key&gt;&lt;/foreign-keys&gt;&lt;ref-type name="Journal Article"&gt;17&lt;/ref-type&gt;&lt;contributors&gt;&lt;authors&gt;&lt;author&gt;Hoijer, B&lt;/author&gt;&lt;/authors&gt;&lt;/contributors&gt;&lt;titles&gt;&lt;title&gt;Social representations theory: A new theory for media research&lt;/title&gt;&lt;secondary-title&gt;Nordicom Review&lt;/secondary-title&gt;&lt;/titles&gt;&lt;periodical&gt;&lt;full-title&gt;Nordicom Review&lt;/full-title&gt;&lt;/periodical&gt;&lt;pages&gt;3-16&lt;/pages&gt;&lt;volume&gt;2&lt;/volume&gt;&lt;dates&gt;&lt;year&gt;2011&lt;/year&gt;&lt;/dates&gt;&lt;urls&gt;&lt;/urls&gt;&lt;electronic-resource-num&gt;10.1515/nor-2017-0109&lt;/electronic-resource-num&gt;&lt;/record&gt;&lt;/Cite&gt;&lt;/EndNote</w:instrText>
      </w:r>
      <w:r w:rsidR="004676BC" w:rsidRPr="00075760">
        <w:rPr>
          <w:color w:val="000000" w:themeColor="text1"/>
          <w:rtl/>
        </w:rPr>
        <w:instrText>&gt;</w:instrText>
      </w:r>
      <w:r w:rsidRPr="00075760">
        <w:rPr>
          <w:color w:val="000000" w:themeColor="text1"/>
          <w:rtl/>
        </w:rPr>
        <w:fldChar w:fldCharType="separate"/>
      </w:r>
      <w:r w:rsidR="004676BC" w:rsidRPr="00075760">
        <w:rPr>
          <w:noProof/>
          <w:color w:val="000000" w:themeColor="text1"/>
          <w:rtl/>
        </w:rPr>
        <w:t>(</w:t>
      </w:r>
      <w:hyperlink w:anchor="_ENREF_18" w:tooltip="Farr, 1984 #2974" w:history="1">
        <w:r w:rsidR="005840F2" w:rsidRPr="00075760">
          <w:rPr>
            <w:noProof/>
            <w:color w:val="000000" w:themeColor="text1"/>
            <w:rtl/>
          </w:rPr>
          <w:t>18-20</w:t>
        </w:r>
      </w:hyperlink>
      <w:r w:rsidR="004676BC" w:rsidRPr="00075760">
        <w:rPr>
          <w:noProof/>
          <w:color w:val="000000" w:themeColor="text1"/>
          <w:rtl/>
        </w:rPr>
        <w:t>)</w:t>
      </w:r>
      <w:r w:rsidRPr="00075760">
        <w:rPr>
          <w:color w:val="000000" w:themeColor="text1"/>
          <w:rtl/>
        </w:rPr>
        <w:fldChar w:fldCharType="end"/>
      </w:r>
      <w:r w:rsidRPr="00075760">
        <w:rPr>
          <w:color w:val="000000" w:themeColor="text1"/>
          <w:rtl/>
        </w:rPr>
        <w:t>، این اجماع پایین را می‌توان نشانه‌ای از گذار بازنمایی‌ها تفسیر کرد. جامع</w:t>
      </w:r>
      <w:r w:rsidRPr="00075760">
        <w:rPr>
          <w:rFonts w:hint="cs"/>
          <w:color w:val="000000" w:themeColor="text1"/>
          <w:rtl/>
        </w:rPr>
        <w:t>ة</w:t>
      </w:r>
      <w:r w:rsidRPr="00075760">
        <w:rPr>
          <w:color w:val="000000" w:themeColor="text1"/>
          <w:rtl/>
        </w:rPr>
        <w:t xml:space="preserve"> دانشجویی ایران </w:t>
      </w:r>
      <w:r w:rsidRPr="00075760">
        <w:rPr>
          <w:rFonts w:hint="cs"/>
          <w:color w:val="000000" w:themeColor="text1"/>
          <w:rtl/>
        </w:rPr>
        <w:t>-</w:t>
      </w:r>
      <w:r w:rsidRPr="00075760">
        <w:rPr>
          <w:color w:val="000000" w:themeColor="text1"/>
          <w:rtl/>
        </w:rPr>
        <w:t xml:space="preserve">با تنش میان هنجارهای سنتی و </w:t>
      </w:r>
      <w:r w:rsidRPr="00075760">
        <w:rPr>
          <w:rFonts w:hint="cs"/>
          <w:color w:val="000000" w:themeColor="text1"/>
          <w:rtl/>
        </w:rPr>
        <w:t>نوین</w:t>
      </w:r>
      <w:r w:rsidRPr="00075760">
        <w:rPr>
          <w:color w:val="000000" w:themeColor="text1"/>
          <w:rtl/>
        </w:rPr>
        <w:t xml:space="preserve"> و دسترسی به رسانه‌های جهانی</w:t>
      </w:r>
      <w:r w:rsidRPr="00075760">
        <w:rPr>
          <w:rFonts w:hint="cs"/>
          <w:color w:val="000000" w:themeColor="text1"/>
          <w:rtl/>
        </w:rPr>
        <w:t>-</w:t>
      </w:r>
      <w:r w:rsidRPr="00075760">
        <w:rPr>
          <w:color w:val="000000" w:themeColor="text1"/>
          <w:rtl/>
        </w:rPr>
        <w:t xml:space="preserve"> زمین</w:t>
      </w:r>
      <w:r w:rsidRPr="00075760">
        <w:rPr>
          <w:rFonts w:hint="cs"/>
          <w:color w:val="000000" w:themeColor="text1"/>
          <w:rtl/>
        </w:rPr>
        <w:t>ة</w:t>
      </w:r>
      <w:r w:rsidRPr="00075760">
        <w:rPr>
          <w:color w:val="000000" w:themeColor="text1"/>
          <w:rtl/>
        </w:rPr>
        <w:t xml:space="preserve"> مناسبی برای چنین ناهمگونی ادراکی فراهم می‌کند</w:t>
      </w:r>
      <w:r w:rsidRPr="00075760">
        <w:rPr>
          <w:rFonts w:hint="cs"/>
          <w:color w:val="000000" w:themeColor="text1"/>
          <w:rtl/>
        </w:rPr>
        <w:t xml:space="preserve">. </w:t>
      </w:r>
      <w:r w:rsidRPr="00075760">
        <w:rPr>
          <w:color w:val="000000" w:themeColor="text1"/>
          <w:rtl/>
        </w:rPr>
        <w:t xml:space="preserve">این تفسیر </w:t>
      </w:r>
      <w:r w:rsidR="002E2E09" w:rsidRPr="00075760">
        <w:rPr>
          <w:rFonts w:hint="cs"/>
          <w:color w:val="000000" w:themeColor="text1"/>
          <w:rtl/>
        </w:rPr>
        <w:t xml:space="preserve">ماهیتی </w:t>
      </w:r>
      <w:r w:rsidRPr="00075760">
        <w:rPr>
          <w:color w:val="000000" w:themeColor="text1"/>
          <w:rtl/>
        </w:rPr>
        <w:t xml:space="preserve">استنتاجی </w:t>
      </w:r>
      <w:r w:rsidR="002E2E09" w:rsidRPr="00075760">
        <w:rPr>
          <w:rFonts w:hint="cs"/>
          <w:color w:val="000000" w:themeColor="text1"/>
          <w:rtl/>
        </w:rPr>
        <w:t>دارد</w:t>
      </w:r>
      <w:r w:rsidRPr="00075760">
        <w:rPr>
          <w:color w:val="000000" w:themeColor="text1"/>
          <w:rtl/>
        </w:rPr>
        <w:t xml:space="preserve"> و با داده‌های مقطعی </w:t>
      </w:r>
      <w:r w:rsidR="002E2E09" w:rsidRPr="00075760">
        <w:rPr>
          <w:rFonts w:hint="cs"/>
          <w:color w:val="000000" w:themeColor="text1"/>
          <w:rtl/>
        </w:rPr>
        <w:t>پژوهش</w:t>
      </w:r>
      <w:r w:rsidR="002E2E09" w:rsidRPr="00075760">
        <w:rPr>
          <w:color w:val="000000" w:themeColor="text1"/>
          <w:rtl/>
        </w:rPr>
        <w:t xml:space="preserve"> </w:t>
      </w:r>
      <w:r w:rsidRPr="00075760">
        <w:rPr>
          <w:color w:val="000000" w:themeColor="text1"/>
          <w:rtl/>
        </w:rPr>
        <w:t>حاضر قابل تأیید مستقیم نیست</w:t>
      </w:r>
      <w:r w:rsidR="002E2E09" w:rsidRPr="00075760">
        <w:rPr>
          <w:rFonts w:hint="cs"/>
          <w:color w:val="000000" w:themeColor="text1"/>
          <w:rtl/>
        </w:rPr>
        <w:t>.</w:t>
      </w:r>
    </w:p>
    <w:p w14:paraId="261F41AA" w14:textId="560C789C" w:rsidR="002E2E09" w:rsidRPr="00075760" w:rsidRDefault="002E2E09" w:rsidP="00075760">
      <w:pPr>
        <w:rPr>
          <w:rFonts w:eastAsia="B Nazanin"/>
          <w:color w:val="000000" w:themeColor="text1"/>
          <w:rtl/>
        </w:rPr>
      </w:pPr>
      <w:r w:rsidRPr="00075760">
        <w:rPr>
          <w:color w:val="000000" w:themeColor="text1"/>
          <w:rtl/>
        </w:rPr>
        <w:tab/>
        <w:t>این تفسیر با بخشی دیگر از نتایج نیز همخوانی دارد: اجماع زنان در ارزیابی ورزش‌های زنانه به سطح متوسط رسید</w:t>
      </w:r>
      <w:r w:rsidRPr="00075760">
        <w:rPr>
          <w:rFonts w:hint="cs"/>
          <w:color w:val="000000" w:themeColor="text1"/>
          <w:rtl/>
        </w:rPr>
        <w:t xml:space="preserve"> </w:t>
      </w:r>
      <w:r w:rsidRPr="00075760">
        <w:rPr>
          <w:color w:val="000000" w:themeColor="text1"/>
        </w:rPr>
        <w:t>(ICC = 0.53)</w:t>
      </w:r>
      <w:r w:rsidRPr="00075760">
        <w:rPr>
          <w:rFonts w:hint="cs"/>
          <w:color w:val="000000" w:themeColor="text1"/>
          <w:rtl/>
        </w:rPr>
        <w:t>.</w:t>
      </w:r>
      <w:r w:rsidR="00D02659" w:rsidRPr="00075760">
        <w:rPr>
          <w:rFonts w:hint="cs"/>
          <w:color w:val="000000" w:themeColor="text1"/>
          <w:rtl/>
        </w:rPr>
        <w:t xml:space="preserve"> </w:t>
      </w:r>
      <w:r w:rsidRPr="00075760">
        <w:rPr>
          <w:color w:val="000000" w:themeColor="text1"/>
          <w:rtl/>
        </w:rPr>
        <w:t xml:space="preserve">این الگوی ناهمسان نشان می‌دهد که </w:t>
      </w:r>
      <w:r w:rsidRPr="00075760">
        <w:rPr>
          <w:rFonts w:hint="cs"/>
          <w:color w:val="000000" w:themeColor="text1"/>
          <w:rtl/>
        </w:rPr>
        <w:t xml:space="preserve">احتمالا </w:t>
      </w:r>
      <w:r w:rsidRPr="00075760">
        <w:rPr>
          <w:color w:val="000000" w:themeColor="text1"/>
          <w:rtl/>
        </w:rPr>
        <w:t>«هست</w:t>
      </w:r>
      <w:r w:rsidRPr="00075760">
        <w:rPr>
          <w:rFonts w:hint="cs"/>
          <w:color w:val="000000" w:themeColor="text1"/>
          <w:rtl/>
        </w:rPr>
        <w:t>ة</w:t>
      </w:r>
      <w:r w:rsidRPr="00075760">
        <w:rPr>
          <w:color w:val="000000" w:themeColor="text1"/>
          <w:rtl/>
        </w:rPr>
        <w:t xml:space="preserve"> سخت» بازنمایی‌ها در میان زنان </w:t>
      </w:r>
      <w:r w:rsidRPr="00075760">
        <w:rPr>
          <w:rFonts w:hint="cs"/>
          <w:color w:val="000000" w:themeColor="text1"/>
          <w:rtl/>
        </w:rPr>
        <w:t xml:space="preserve">دانشجو </w:t>
      </w:r>
      <w:r w:rsidRPr="00075760">
        <w:rPr>
          <w:color w:val="000000" w:themeColor="text1"/>
          <w:rtl/>
        </w:rPr>
        <w:t xml:space="preserve">همچنان تثبیت شده، اما حاشیه‌های بازنمایی (ورزش‌های مردانه و خنثی) بیشتر در معرض بازتفسیر </w:t>
      </w:r>
      <w:r w:rsidRPr="00075760">
        <w:rPr>
          <w:rFonts w:hint="cs"/>
          <w:color w:val="000000" w:themeColor="text1"/>
          <w:rtl/>
        </w:rPr>
        <w:t xml:space="preserve">و تکثر </w:t>
      </w:r>
      <w:r w:rsidRPr="00075760">
        <w:rPr>
          <w:color w:val="000000" w:themeColor="text1"/>
          <w:rtl/>
        </w:rPr>
        <w:t>ادراکی</w:t>
      </w:r>
      <w:r w:rsidRPr="00075760">
        <w:rPr>
          <w:rFonts w:eastAsia="B Nazanin"/>
          <w:color w:val="000000" w:themeColor="text1"/>
          <w:rtl/>
        </w:rPr>
        <w:t xml:space="preserve"> </w:t>
      </w:r>
      <w:r w:rsidRPr="00075760">
        <w:rPr>
          <w:color w:val="000000" w:themeColor="text1"/>
          <w:rtl/>
        </w:rPr>
        <w:t>قرار دارند</w:t>
      </w:r>
      <w:r w:rsidRPr="00075760">
        <w:rPr>
          <w:rFonts w:hint="cs"/>
          <w:color w:val="000000" w:themeColor="text1"/>
          <w:rtl/>
        </w:rPr>
        <w:t xml:space="preserve">. </w:t>
      </w:r>
      <w:r w:rsidRPr="00075760">
        <w:rPr>
          <w:rFonts w:hint="cs"/>
          <w:b/>
          <w:bCs/>
          <w:color w:val="000000" w:themeColor="text1"/>
          <w:rtl/>
        </w:rPr>
        <w:t>به</w:t>
      </w:r>
      <w:r w:rsidRPr="00075760">
        <w:rPr>
          <w:rFonts w:eastAsia="B Nazanin"/>
          <w:color w:val="000000" w:themeColor="text1"/>
          <w:rtl/>
        </w:rPr>
        <w:t xml:space="preserve"> زبان نظریة بازنمایی </w:t>
      </w:r>
      <w:r w:rsidRPr="00075760">
        <w:rPr>
          <w:color w:val="000000" w:themeColor="text1"/>
          <w:rtl/>
        </w:rPr>
        <w:t xml:space="preserve">اجتماعی </w:t>
      </w:r>
      <w:r w:rsidRPr="00075760">
        <w:rPr>
          <w:color w:val="000000" w:themeColor="text1"/>
          <w:rtl/>
        </w:rPr>
        <w:fldChar w:fldCharType="begin"/>
      </w:r>
      <w:r w:rsidR="004676BC" w:rsidRPr="00075760">
        <w:rPr>
          <w:color w:val="000000" w:themeColor="text1"/>
          <w:rtl/>
        </w:rPr>
        <w:instrText xml:space="preserve"> </w:instrText>
      </w:r>
      <w:r w:rsidR="004676BC" w:rsidRPr="00075760">
        <w:rPr>
          <w:color w:val="000000" w:themeColor="text1"/>
        </w:rPr>
        <w:instrText>ADDIN EN.CITE &lt;EndNote&gt;&lt;Cite&gt;&lt;Author&gt;Farr&lt;/Author&gt;&lt;Year&gt;1984&lt;/Year&gt;&lt;RecNum&gt;2974&lt;/RecNum&gt;&lt;DisplayText&gt;(18-20)&lt;/DisplayText&gt;&lt;record&gt;&lt;rec-number&gt;2974&lt;/rec-number&gt;&lt;foreign-keys&gt;&lt;key app="EN" db-id="p2w09rrr4x09d4esv2mv29e3wv9222r2wtwz" timestamp="1780813320</w:instrText>
      </w:r>
      <w:r w:rsidR="004676BC" w:rsidRPr="00075760">
        <w:rPr>
          <w:color w:val="000000" w:themeColor="text1"/>
          <w:rtl/>
        </w:rPr>
        <w:instrText>"&gt;2974&lt;/</w:instrText>
      </w:r>
      <w:r w:rsidR="004676BC" w:rsidRPr="00075760">
        <w:rPr>
          <w:color w:val="000000" w:themeColor="text1"/>
        </w:rPr>
        <w:instrText>key&gt;&lt;/foreign-keys&gt;&lt;ref-type name="Book"&gt;6&lt;/ref-type&gt;&lt;contributors&gt;&lt;authors&gt;&lt;author&gt;Farr, R. M&lt;/author&gt;&lt;author&gt;Moscovici, S&lt;/author&gt;&lt;/authors&gt;&lt;/contributors&gt;&lt;titles&gt;&lt;title&gt;Social representations&lt;/title&gt;&lt;/titles&gt;&lt;dates&gt;&lt;year&gt;1984&lt;/year&gt;&lt;/dates&gt;&lt;pub</w:instrText>
      </w:r>
      <w:r w:rsidR="004676BC" w:rsidRPr="00075760">
        <w:rPr>
          <w:color w:val="000000" w:themeColor="text1"/>
          <w:rtl/>
        </w:rPr>
        <w:instrText>-</w:instrText>
      </w:r>
      <w:r w:rsidR="004676BC" w:rsidRPr="00075760">
        <w:rPr>
          <w:color w:val="000000" w:themeColor="text1"/>
        </w:rPr>
        <w:instrText>location&gt;New York, NY&lt;/pub-location&gt;&lt;publisher&gt;Cambridge University Press&lt;/publisher&gt;&lt;urls&gt;&lt;/urls&gt;&lt;/record&gt;&lt;/Cite&gt;&lt;Cite&gt;&lt;Author&gt;Moscovici&lt;/Author&gt;&lt;Year&gt;2001&lt;/Year&gt;&lt;RecNum&gt;2975&lt;/RecNum&gt;&lt;record&gt;&lt;rec-number&gt;2975&lt;/rec-number&gt;&lt;foreign-keys&gt;&lt;key app="EN" db-id</w:instrText>
      </w:r>
      <w:r w:rsidR="004676BC" w:rsidRPr="00075760">
        <w:rPr>
          <w:color w:val="000000" w:themeColor="text1"/>
          <w:rtl/>
        </w:rPr>
        <w:instrText>="</w:instrText>
      </w:r>
      <w:r w:rsidR="004676BC" w:rsidRPr="00075760">
        <w:rPr>
          <w:color w:val="000000" w:themeColor="text1"/>
        </w:rPr>
        <w:instrText>p2w09rrr4x09d4esv2mv29e3wv9222r2wtwz" timestamp="1780813320"&gt;2975&lt;/key&gt;&lt;/foreign-keys&gt;&lt;ref-type name="Book"&gt;6&lt;/ref-type&gt;&lt;contributors&gt;&lt;authors&gt;&lt;author&gt;Moscovici, S&lt;/author&gt;&lt;/authors&gt;&lt;/contributors&gt;&lt;titles&gt;&lt;title&gt;Social representations: Explorations in social psychology&lt;/title&gt;&lt;/titles&gt;&lt;dates&gt;&lt;year&gt;2001&lt;/year&gt;&lt;/dates&gt;&lt;pub-location&gt;Cambridge&lt;/pub-location&gt;&lt;publisher&gt;Cambridge: Polity Press&lt;/publisher&gt;&lt;urls&gt;&lt;/urls&gt;&lt;/record&gt;&lt;/Cite&gt;&lt;Cite&gt;&lt;Author&gt;Hoijer&lt;/Author&gt;&lt;Year&gt;2011&lt;/Year&gt;&lt;RecNum&gt;2976&lt;/RecNum&gt;&lt;record&gt;&lt;rec-number&gt;2976&lt;/rec-number&gt;&lt;foreign-keys&gt;&lt;key app="EN" db-id="p2w09rrr4x09d4esv2mv29e3wv9222r2wtwz" timestamp="1780813320"&gt;2976&lt;/key&gt;&lt;/foreign-keys&gt;&lt;ref-type name="Journal Article"&gt;17&lt;/ref-type&gt;&lt;contributors&gt;&lt;authors&gt;&lt;author&gt;Hoijer, B&lt;/author&gt;&lt;/authors&gt;&lt;/contributors&gt;&lt;titles&gt;&lt;title&gt;Social representations theory: A new theory for media research&lt;/title&gt;&lt;secondary-title&gt;Nordicom Review&lt;/secondary-title&gt;&lt;/titles&gt;&lt;periodical&gt;&lt;full-title&gt;Nordicom Review&lt;/full-title&gt;&lt;/periodical&gt;&lt;pages&gt;3-16&lt;/pages&gt;&lt;volume&gt;2&lt;/volume&gt;&lt;dates&gt;&lt;year&gt;2011&lt;/year&gt;&lt;/dates&gt;&lt;urls&gt;&lt;/urls&gt;&lt;electronic-resource-num&gt;10.1515/nor-2017-0109&lt;/electronic-resource-num&gt;&lt;/record&gt;&lt;/Cite&gt;&lt;/EndNote</w:instrText>
      </w:r>
      <w:r w:rsidR="004676BC" w:rsidRPr="00075760">
        <w:rPr>
          <w:color w:val="000000" w:themeColor="text1"/>
          <w:rtl/>
        </w:rPr>
        <w:instrText>&gt;</w:instrText>
      </w:r>
      <w:r w:rsidRPr="00075760">
        <w:rPr>
          <w:color w:val="000000" w:themeColor="text1"/>
          <w:rtl/>
        </w:rPr>
        <w:fldChar w:fldCharType="separate"/>
      </w:r>
      <w:r w:rsidR="004676BC" w:rsidRPr="00075760">
        <w:rPr>
          <w:noProof/>
          <w:color w:val="000000" w:themeColor="text1"/>
          <w:rtl/>
        </w:rPr>
        <w:t>(</w:t>
      </w:r>
      <w:hyperlink w:anchor="_ENREF_18" w:tooltip="Farr, 1984 #2974" w:history="1">
        <w:r w:rsidR="005840F2" w:rsidRPr="00075760">
          <w:rPr>
            <w:noProof/>
            <w:color w:val="000000" w:themeColor="text1"/>
            <w:rtl/>
          </w:rPr>
          <w:t>18-20</w:t>
        </w:r>
      </w:hyperlink>
      <w:r w:rsidR="004676BC" w:rsidRPr="00075760">
        <w:rPr>
          <w:noProof/>
          <w:color w:val="000000" w:themeColor="text1"/>
          <w:rtl/>
        </w:rPr>
        <w:t>)</w:t>
      </w:r>
      <w:r w:rsidRPr="00075760">
        <w:rPr>
          <w:color w:val="000000" w:themeColor="text1"/>
          <w:rtl/>
        </w:rPr>
        <w:fldChar w:fldCharType="end"/>
      </w:r>
      <w:r w:rsidRPr="00075760">
        <w:rPr>
          <w:color w:val="000000" w:themeColor="text1"/>
          <w:rtl/>
        </w:rPr>
        <w:t>،</w:t>
      </w:r>
      <w:r w:rsidRPr="00075760">
        <w:rPr>
          <w:rFonts w:eastAsia="B Nazanin"/>
          <w:color w:val="000000" w:themeColor="text1"/>
          <w:rtl/>
        </w:rPr>
        <w:t xml:space="preserve"> «لنگرهای» سنتی در حوزة زنانه هنوز عمل می‌کنند، اما در حوزة مردانه و خنثی، فرایند «لنگراندازی» مجدد در جریان است.</w:t>
      </w:r>
    </w:p>
    <w:p w14:paraId="09A02769" w14:textId="642BDA4C" w:rsidR="007D3C97" w:rsidRPr="00075760" w:rsidRDefault="00C058C2" w:rsidP="00075760">
      <w:pPr>
        <w:rPr>
          <w:color w:val="000000" w:themeColor="text1"/>
          <w:rtl/>
        </w:rPr>
      </w:pPr>
      <w:r w:rsidRPr="00075760">
        <w:rPr>
          <w:color w:val="000000" w:themeColor="text1"/>
          <w:rtl/>
        </w:rPr>
        <w:tab/>
      </w:r>
      <w:r w:rsidRPr="00075760">
        <w:rPr>
          <w:rFonts w:hint="cs"/>
          <w:color w:val="000000" w:themeColor="text1"/>
          <w:rtl/>
        </w:rPr>
        <w:t xml:space="preserve">باید تاکید کرد که هرچند در بستر شرایط اجتماعی ایران مشارکت زنان در فعالیت‌های متنوع از جمله رشته‌های متنوع ورزش افزایش یافته و اقدامات متعددی برای توسعه ورزش زنان صورت گرفته است </w:t>
      </w:r>
      <w:r w:rsidRPr="00075760">
        <w:rPr>
          <w:rFonts w:hint="cs"/>
          <w:color w:val="000000" w:themeColor="text1"/>
          <w:rtl/>
        </w:rPr>
        <w:fldChar w:fldCharType="begin">
          <w:fldData xml:space="preserve">PEVuZE5vdGU+PENpdGU+PEF1dGhvcj5Ib3NlaW5pPC9BdXRob3I+PFllYXI+MjAyNTwvWWVhcj48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==
</w:fldData>
        </w:fldChar>
      </w:r>
      <w:r w:rsidR="004676BC" w:rsidRPr="00075760">
        <w:rPr>
          <w:color w:val="000000" w:themeColor="text1"/>
          <w:rtl/>
        </w:rPr>
        <w:instrText xml:space="preserve"> </w:instrText>
      </w:r>
      <w:r w:rsidR="004676BC" w:rsidRPr="00075760">
        <w:rPr>
          <w:color w:val="000000" w:themeColor="text1"/>
        </w:rPr>
        <w:instrText>ADDIN EN.CITE</w:instrText>
      </w:r>
      <w:r w:rsidR="004676BC" w:rsidRPr="00075760">
        <w:rPr>
          <w:color w:val="000000" w:themeColor="text1"/>
          <w:rtl/>
        </w:rPr>
        <w:instrText xml:space="preserve"> </w:instrText>
      </w:r>
      <w:r w:rsidR="004676BC" w:rsidRPr="00075760">
        <w:rPr>
          <w:color w:val="000000" w:themeColor="text1"/>
          <w:rtl/>
        </w:rPr>
        <w:fldChar w:fldCharType="begin">
          <w:fldData xml:space="preserve">PEVuZE5vdGU+PENpdGU+PEF1dGhvcj5Ib3NlaW5pPC9BdXRob3I+PFllYXI+MjAyNTwvWWVhcj48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==
</w:fldData>
        </w:fldChar>
      </w:r>
      <w:r w:rsidR="004676BC" w:rsidRPr="00075760">
        <w:rPr>
          <w:color w:val="000000" w:themeColor="text1"/>
          <w:rtl/>
        </w:rPr>
        <w:instrText xml:space="preserve"> </w:instrText>
      </w:r>
      <w:r w:rsidR="004676BC" w:rsidRPr="00075760">
        <w:rPr>
          <w:color w:val="000000" w:themeColor="text1"/>
        </w:rPr>
        <w:instrText>ADDIN EN.CITE.DATA</w:instrText>
      </w:r>
      <w:r w:rsidR="004676BC" w:rsidRPr="00075760">
        <w:rPr>
          <w:color w:val="000000" w:themeColor="text1"/>
          <w:rtl/>
        </w:rPr>
        <w:instrText xml:space="preserve"> </w:instrText>
      </w:r>
      <w:r w:rsidR="004676BC" w:rsidRPr="00075760">
        <w:rPr>
          <w:color w:val="000000" w:themeColor="text1"/>
          <w:rtl/>
        </w:rPr>
      </w:r>
      <w:r w:rsidR="004676BC" w:rsidRPr="00075760">
        <w:rPr>
          <w:color w:val="000000" w:themeColor="text1"/>
          <w:rtl/>
        </w:rPr>
        <w:fldChar w:fldCharType="end"/>
      </w:r>
      <w:r w:rsidRPr="00075760">
        <w:rPr>
          <w:rFonts w:hint="cs"/>
          <w:color w:val="000000" w:themeColor="text1"/>
          <w:rtl/>
        </w:rPr>
      </w:r>
      <w:r w:rsidRPr="00075760">
        <w:rPr>
          <w:rFonts w:hint="cs"/>
          <w:color w:val="000000" w:themeColor="text1"/>
          <w:rtl/>
        </w:rPr>
        <w:fldChar w:fldCharType="separate"/>
      </w:r>
      <w:r w:rsidR="004676BC" w:rsidRPr="00075760">
        <w:rPr>
          <w:noProof/>
          <w:color w:val="000000" w:themeColor="text1"/>
          <w:rtl/>
        </w:rPr>
        <w:t>(</w:t>
      </w:r>
      <w:hyperlink w:anchor="_ENREF_25" w:tooltip="Hoseini, 2025 #2984" w:history="1">
        <w:r w:rsidR="005840F2" w:rsidRPr="00075760">
          <w:rPr>
            <w:noProof/>
            <w:color w:val="000000" w:themeColor="text1"/>
            <w:rtl/>
          </w:rPr>
          <w:t>25</w:t>
        </w:r>
      </w:hyperlink>
      <w:r w:rsidR="004676BC" w:rsidRPr="00075760">
        <w:rPr>
          <w:noProof/>
          <w:color w:val="000000" w:themeColor="text1"/>
          <w:rtl/>
        </w:rPr>
        <w:t xml:space="preserve">، </w:t>
      </w:r>
      <w:hyperlink w:anchor="_ENREF_26" w:tooltip="Jahromi, 2021 #2985" w:history="1">
        <w:r w:rsidR="005840F2" w:rsidRPr="00075760">
          <w:rPr>
            <w:noProof/>
            <w:color w:val="000000" w:themeColor="text1"/>
            <w:rtl/>
          </w:rPr>
          <w:t>26</w:t>
        </w:r>
      </w:hyperlink>
      <w:r w:rsidR="004676BC" w:rsidRPr="00075760">
        <w:rPr>
          <w:noProof/>
          <w:color w:val="000000" w:themeColor="text1"/>
          <w:rtl/>
        </w:rPr>
        <w:t xml:space="preserve">، </w:t>
      </w:r>
      <w:hyperlink w:anchor="_ENREF_29" w:tooltip="Rasekh, 2019 #2992" w:history="1">
        <w:r w:rsidR="005840F2" w:rsidRPr="00075760">
          <w:rPr>
            <w:noProof/>
            <w:color w:val="000000" w:themeColor="text1"/>
            <w:rtl/>
          </w:rPr>
          <w:t>29</w:t>
        </w:r>
      </w:hyperlink>
      <w:r w:rsidR="004676BC" w:rsidRPr="00075760">
        <w:rPr>
          <w:noProof/>
          <w:color w:val="000000" w:themeColor="text1"/>
          <w:rtl/>
        </w:rPr>
        <w:t>)</w:t>
      </w:r>
      <w:r w:rsidRPr="00075760">
        <w:rPr>
          <w:rFonts w:hint="cs"/>
          <w:color w:val="000000" w:themeColor="text1"/>
          <w:rtl/>
        </w:rPr>
        <w:fldChar w:fldCharType="end"/>
      </w:r>
      <w:r w:rsidRPr="00075760">
        <w:rPr>
          <w:rFonts w:hint="cs"/>
          <w:color w:val="000000" w:themeColor="text1"/>
          <w:rtl/>
        </w:rPr>
        <w:t xml:space="preserve">، اما محدودیت‌های ساختاری و گفتمانی همچنان بر بازتولید بازنمایی‌های جنسیتی اثرگذارند. برای مثال، ممنوعیت مشارکت زنان در برخی رشته‌ها مانند مشت‌زنی یا پاورلیفتینگ </w:t>
      </w:r>
      <w:r w:rsidRPr="00075760">
        <w:rPr>
          <w:rFonts w:hint="cs"/>
          <w:color w:val="000000" w:themeColor="text1"/>
          <w:rtl/>
        </w:rPr>
        <w:fldChar w:fldCharType="begin"/>
      </w:r>
      <w:r w:rsidR="006A565D" w:rsidRPr="00075760">
        <w:rPr>
          <w:color w:val="000000" w:themeColor="text1"/>
          <w:rtl/>
        </w:rPr>
        <w:instrText xml:space="preserve"> </w:instrText>
      </w:r>
      <w:r w:rsidR="006A565D" w:rsidRPr="00075760">
        <w:rPr>
          <w:color w:val="000000" w:themeColor="text1"/>
        </w:rPr>
        <w:instrText>ADDIN EN.CITE &lt;EndNote&gt;&lt;Cite&gt;&lt;Author</w:instrText>
      </w:r>
      <w:r w:rsidR="006A565D" w:rsidRPr="00075760">
        <w:rPr>
          <w:color w:val="000000" w:themeColor="text1"/>
          <w:rtl/>
        </w:rPr>
        <w:instrText>&gt;ابتکار&lt;/</w:instrText>
      </w:r>
      <w:r w:rsidR="006A565D" w:rsidRPr="00075760">
        <w:rPr>
          <w:color w:val="000000" w:themeColor="text1"/>
        </w:rPr>
        <w:instrText>Author&gt;&lt;Year&gt;</w:instrText>
      </w:r>
      <w:r w:rsidR="006A565D" w:rsidRPr="00075760">
        <w:rPr>
          <w:color w:val="000000" w:themeColor="text1"/>
          <w:rtl/>
          <w:lang w:bidi="fa-IR"/>
        </w:rPr>
        <w:instrText>۱۳۹۹</w:instrText>
      </w:r>
      <w:r w:rsidR="006A565D" w:rsidRPr="00075760">
        <w:rPr>
          <w:color w:val="000000" w:themeColor="text1"/>
        </w:rPr>
        <w:instrText>&lt;/Year&gt;&lt;RecNum&gt;2993&lt;/RecNum&gt;&lt;DisplayText&gt;(45)&lt;/DisplayText&gt;&lt;record&gt;&lt;rec-number&gt;2993&lt;/rec-number&gt;&lt;foreign-keys&gt;&lt;key app="EN" db-id="p2w09rrr4x09d4esv2mv29e3wv9222r2wtwz" timestamp="1780813325</w:instrText>
      </w:r>
      <w:r w:rsidR="006A565D" w:rsidRPr="00075760">
        <w:rPr>
          <w:color w:val="000000" w:themeColor="text1"/>
          <w:rtl/>
          <w:lang w:bidi="fa-IR"/>
        </w:rPr>
        <w:instrText>"&gt;</w:instrText>
      </w:r>
      <w:r w:rsidR="006A565D" w:rsidRPr="00075760">
        <w:rPr>
          <w:color w:val="000000" w:themeColor="text1"/>
          <w:rtl/>
        </w:rPr>
        <w:instrText>2993&lt;/</w:instrText>
      </w:r>
      <w:r w:rsidR="006A565D" w:rsidRPr="00075760">
        <w:rPr>
          <w:color w:val="000000" w:themeColor="text1"/>
        </w:rPr>
        <w:instrText>key&gt;&lt;/foreign-keys&gt;&lt;ref-type name="Report"&gt;27&lt;/ref-type&gt;&lt;contributors&gt;&lt;authors&gt;&lt;author</w:instrText>
      </w:r>
      <w:r w:rsidR="006A565D" w:rsidRPr="00075760">
        <w:rPr>
          <w:color w:val="000000" w:themeColor="text1"/>
          <w:rtl/>
        </w:rPr>
        <w:instrText>&gt;ابتکار, معصومه&lt;/</w:instrText>
      </w:r>
      <w:r w:rsidR="006A565D" w:rsidRPr="00075760">
        <w:rPr>
          <w:color w:val="000000" w:themeColor="text1"/>
        </w:rPr>
        <w:instrText>author&gt;&lt;/authors&gt;&lt;/contributors&gt;&lt;titles&gt;&lt;title</w:instrText>
      </w:r>
      <w:r w:rsidR="006A565D" w:rsidRPr="00075760">
        <w:rPr>
          <w:color w:val="000000" w:themeColor="text1"/>
          <w:rtl/>
        </w:rPr>
        <w:instrText>&gt;مصاحبه معصومه ابتکار معاون ر</w:instrText>
      </w:r>
      <w:r w:rsidR="006A565D" w:rsidRPr="00075760">
        <w:rPr>
          <w:rFonts w:hint="cs"/>
          <w:color w:val="000000" w:themeColor="text1"/>
          <w:rtl/>
        </w:rPr>
        <w:instrText>ییس</w:instrText>
      </w:r>
      <w:r w:rsidR="006A565D" w:rsidRPr="00075760">
        <w:rPr>
          <w:color w:val="000000" w:themeColor="text1"/>
          <w:rtl/>
        </w:rPr>
        <w:instrText xml:space="preserve"> جمهور</w:instrText>
      </w:r>
      <w:r w:rsidR="006A565D" w:rsidRPr="00075760">
        <w:rPr>
          <w:rFonts w:hint="cs"/>
          <w:color w:val="000000" w:themeColor="text1"/>
          <w:rtl/>
        </w:rPr>
        <w:instrText>ی</w:instrText>
      </w:r>
      <w:r w:rsidR="006A565D" w:rsidRPr="00075760">
        <w:rPr>
          <w:color w:val="000000" w:themeColor="text1"/>
          <w:rtl/>
        </w:rPr>
        <w:instrText xml:space="preserve"> در امور زنان و خانواده با خبرگزار</w:instrText>
      </w:r>
      <w:r w:rsidR="006A565D" w:rsidRPr="00075760">
        <w:rPr>
          <w:rFonts w:hint="cs"/>
          <w:color w:val="000000" w:themeColor="text1"/>
          <w:rtl/>
        </w:rPr>
        <w:instrText>ی</w:instrText>
      </w:r>
      <w:r w:rsidR="006A565D" w:rsidRPr="00075760">
        <w:rPr>
          <w:color w:val="000000" w:themeColor="text1"/>
          <w:rtl/>
        </w:rPr>
        <w:instrText xml:space="preserve"> ا</w:instrText>
      </w:r>
      <w:r w:rsidR="006A565D" w:rsidRPr="00075760">
        <w:rPr>
          <w:rFonts w:hint="cs"/>
          <w:color w:val="000000" w:themeColor="text1"/>
          <w:rtl/>
        </w:rPr>
        <w:instrText>یرنا</w:instrText>
      </w:r>
      <w:r w:rsidR="006A565D" w:rsidRPr="00075760">
        <w:rPr>
          <w:color w:val="000000" w:themeColor="text1"/>
          <w:rtl/>
        </w:rPr>
        <w:instrText xml:space="preserve"> «رعا</w:instrText>
      </w:r>
      <w:r w:rsidR="006A565D" w:rsidRPr="00075760">
        <w:rPr>
          <w:rFonts w:hint="cs"/>
          <w:color w:val="000000" w:themeColor="text1"/>
          <w:rtl/>
        </w:rPr>
        <w:instrText>یت</w:instrText>
      </w:r>
      <w:r w:rsidR="006A565D" w:rsidRPr="00075760">
        <w:rPr>
          <w:color w:val="000000" w:themeColor="text1"/>
          <w:rtl/>
        </w:rPr>
        <w:instrText xml:space="preserve"> عدالت جنس</w:instrText>
      </w:r>
      <w:r w:rsidR="006A565D" w:rsidRPr="00075760">
        <w:rPr>
          <w:rFonts w:hint="cs"/>
          <w:color w:val="000000" w:themeColor="text1"/>
          <w:rtl/>
        </w:rPr>
        <w:instrText>یتی</w:instrText>
      </w:r>
      <w:r w:rsidR="006A565D" w:rsidRPr="00075760">
        <w:rPr>
          <w:color w:val="000000" w:themeColor="text1"/>
          <w:rtl/>
        </w:rPr>
        <w:instrText xml:space="preserve"> در ورزش </w:instrText>
      </w:r>
      <w:r w:rsidR="006A565D" w:rsidRPr="00075760">
        <w:rPr>
          <w:rFonts w:hint="cs"/>
          <w:color w:val="000000" w:themeColor="text1"/>
          <w:rtl/>
        </w:rPr>
        <w:instrText>یک</w:instrText>
      </w:r>
      <w:r w:rsidR="006A565D" w:rsidRPr="00075760">
        <w:rPr>
          <w:color w:val="000000" w:themeColor="text1"/>
          <w:rtl/>
        </w:rPr>
        <w:instrText xml:space="preserve"> تکل</w:instrText>
      </w:r>
      <w:r w:rsidR="006A565D" w:rsidRPr="00075760">
        <w:rPr>
          <w:rFonts w:hint="cs"/>
          <w:color w:val="000000" w:themeColor="text1"/>
          <w:rtl/>
        </w:rPr>
        <w:instrText>یف</w:instrText>
      </w:r>
      <w:r w:rsidR="006A565D" w:rsidRPr="00075760">
        <w:rPr>
          <w:color w:val="000000" w:themeColor="text1"/>
          <w:rtl/>
        </w:rPr>
        <w:instrText xml:space="preserve"> قانون</w:instrText>
      </w:r>
      <w:r w:rsidR="006A565D" w:rsidRPr="00075760">
        <w:rPr>
          <w:rFonts w:hint="cs"/>
          <w:color w:val="000000" w:themeColor="text1"/>
          <w:rtl/>
        </w:rPr>
        <w:instrText>ی</w:instrText>
      </w:r>
      <w:r w:rsidR="006A565D" w:rsidRPr="00075760">
        <w:rPr>
          <w:color w:val="000000" w:themeColor="text1"/>
          <w:rtl/>
        </w:rPr>
        <w:instrText xml:space="preserve"> است»، 9 بهمن 1399&lt;/</w:instrText>
      </w:r>
      <w:r w:rsidR="006A565D" w:rsidRPr="00075760">
        <w:rPr>
          <w:color w:val="000000" w:themeColor="text1"/>
        </w:rPr>
        <w:instrText>title&gt;&lt;/titles&gt;&lt;dates&gt;&lt;year&gt;</w:instrText>
      </w:r>
      <w:r w:rsidR="006A565D" w:rsidRPr="00075760">
        <w:rPr>
          <w:color w:val="000000" w:themeColor="text1"/>
          <w:rtl/>
          <w:lang w:bidi="fa-IR"/>
        </w:rPr>
        <w:instrText>۱۳۹۹</w:instrText>
      </w:r>
      <w:r w:rsidR="006A565D" w:rsidRPr="00075760">
        <w:rPr>
          <w:color w:val="000000" w:themeColor="text1"/>
        </w:rPr>
        <w:instrText>&lt;/year&gt;&lt;/dates&gt;&lt;urls&gt;&lt;related-urls&gt;&lt;url&gt; https://www.irna.ir/news/84202824&lt;/url&gt;&lt;/related-urls&gt;&lt;/urls&gt;&lt;/record&gt;&lt;/Cite&gt;&lt;/EndNote</w:instrText>
      </w:r>
      <w:r w:rsidR="006A565D" w:rsidRPr="00075760">
        <w:rPr>
          <w:color w:val="000000" w:themeColor="text1"/>
          <w:rtl/>
          <w:lang w:bidi="fa-IR"/>
        </w:rPr>
        <w:instrText>&gt;</w:instrText>
      </w:r>
      <w:r w:rsidRPr="00075760">
        <w:rPr>
          <w:rFonts w:hint="cs"/>
          <w:color w:val="000000" w:themeColor="text1"/>
          <w:rtl/>
        </w:rPr>
        <w:fldChar w:fldCharType="separate"/>
      </w:r>
      <w:r w:rsidR="006A565D" w:rsidRPr="00075760">
        <w:rPr>
          <w:noProof/>
          <w:color w:val="000000" w:themeColor="text1"/>
          <w:rtl/>
        </w:rPr>
        <w:t>(</w:t>
      </w:r>
      <w:hyperlink w:anchor="_ENREF_45" w:tooltip="ابتکار, ۱۳۹۹ #2993" w:history="1">
        <w:r w:rsidR="005840F2" w:rsidRPr="00075760">
          <w:rPr>
            <w:noProof/>
            <w:color w:val="000000" w:themeColor="text1"/>
            <w:rtl/>
          </w:rPr>
          <w:t>45</w:t>
        </w:r>
      </w:hyperlink>
      <w:r w:rsidR="006A565D" w:rsidRPr="00075760">
        <w:rPr>
          <w:noProof/>
          <w:color w:val="000000" w:themeColor="text1"/>
          <w:rtl/>
        </w:rPr>
        <w:t>)</w:t>
      </w:r>
      <w:r w:rsidRPr="00075760">
        <w:rPr>
          <w:rFonts w:hint="cs"/>
          <w:color w:val="000000" w:themeColor="text1"/>
          <w:rtl/>
        </w:rPr>
        <w:fldChar w:fldCharType="end"/>
      </w:r>
      <w:r w:rsidRPr="00075760">
        <w:rPr>
          <w:rFonts w:hint="cs"/>
          <w:color w:val="000000" w:themeColor="text1"/>
          <w:rtl/>
        </w:rPr>
        <w:t xml:space="preserve"> نشان‌دهنده تداوم نگاه جنسیتی در سیاست‌گذاری‌های ورزشی است. این وضعیت، در کنار تأکید همزمان بر «عدالت جنسیتی» در اسناد بالادستی و رسمی </w:t>
      </w:r>
      <w:r w:rsidRPr="00075760">
        <w:rPr>
          <w:rFonts w:hint="cs"/>
          <w:color w:val="000000" w:themeColor="text1"/>
          <w:rtl/>
        </w:rPr>
        <w:fldChar w:fldCharType="begin"/>
      </w:r>
      <w:r w:rsidR="006A565D" w:rsidRPr="00075760">
        <w:rPr>
          <w:color w:val="000000" w:themeColor="text1"/>
          <w:rtl/>
        </w:rPr>
        <w:instrText xml:space="preserve"> </w:instrText>
      </w:r>
      <w:r w:rsidR="006A565D" w:rsidRPr="00075760">
        <w:rPr>
          <w:color w:val="000000" w:themeColor="text1"/>
        </w:rPr>
        <w:instrText>ADDIN EN.CITE &lt;EndNote&gt;&lt;Cite&gt;&lt;Author</w:instrText>
      </w:r>
      <w:r w:rsidR="006A565D" w:rsidRPr="00075760">
        <w:rPr>
          <w:color w:val="000000" w:themeColor="text1"/>
          <w:rtl/>
        </w:rPr>
        <w:instrText>&gt;دب</w:instrText>
      </w:r>
      <w:r w:rsidR="006A565D" w:rsidRPr="00075760">
        <w:rPr>
          <w:rFonts w:hint="cs"/>
          <w:color w:val="000000" w:themeColor="text1"/>
          <w:rtl/>
        </w:rPr>
        <w:instrText>یرخانه</w:instrText>
      </w:r>
      <w:r w:rsidR="006A565D" w:rsidRPr="00075760">
        <w:rPr>
          <w:color w:val="000000" w:themeColor="text1"/>
          <w:rtl/>
        </w:rPr>
        <w:instrText xml:space="preserve"> ستاد مل</w:instrText>
      </w:r>
      <w:r w:rsidR="006A565D" w:rsidRPr="00075760">
        <w:rPr>
          <w:rFonts w:hint="cs"/>
          <w:color w:val="000000" w:themeColor="text1"/>
          <w:rtl/>
        </w:rPr>
        <w:instrText>ی</w:instrText>
      </w:r>
      <w:r w:rsidR="006A565D" w:rsidRPr="00075760">
        <w:rPr>
          <w:color w:val="000000" w:themeColor="text1"/>
          <w:rtl/>
        </w:rPr>
        <w:instrText xml:space="preserve"> زن و خانواده &lt;/</w:instrText>
      </w:r>
      <w:r w:rsidR="006A565D" w:rsidRPr="00075760">
        <w:rPr>
          <w:color w:val="000000" w:themeColor="text1"/>
        </w:rPr>
        <w:instrText>Author&gt;&lt;Year&gt;1398&lt;/Year&gt;&lt;RecNum&gt;2994&lt;/RecNum&gt;&lt;DisplayText&gt;(46)&lt;/DisplayText&gt;&lt;record&gt;&lt;rec-number&gt;2994&lt;/rec-number&gt;&lt;foreign-keys&gt;&lt;key app="EN" db-id="p2w09rrr4x09d4esv2mv29e3wv9222r2wtwz</w:instrText>
      </w:r>
      <w:r w:rsidR="006A565D" w:rsidRPr="00075760">
        <w:rPr>
          <w:color w:val="000000" w:themeColor="text1"/>
          <w:rtl/>
        </w:rPr>
        <w:instrText xml:space="preserve">" </w:instrText>
      </w:r>
      <w:r w:rsidR="006A565D" w:rsidRPr="00075760">
        <w:rPr>
          <w:color w:val="000000" w:themeColor="text1"/>
        </w:rPr>
        <w:instrText>timestamp="1780813325"&gt;2994&lt;/key&gt;&lt;/foreign-keys&gt;&lt;ref-type name="Report"&gt;27&lt;/ref-type&gt;&lt;contributors&gt;&lt;authors&gt;&lt;author</w:instrText>
      </w:r>
      <w:r w:rsidR="006A565D" w:rsidRPr="00075760">
        <w:rPr>
          <w:color w:val="000000" w:themeColor="text1"/>
          <w:rtl/>
        </w:rPr>
        <w:instrText>&gt;دب</w:instrText>
      </w:r>
      <w:r w:rsidR="006A565D" w:rsidRPr="00075760">
        <w:rPr>
          <w:rFonts w:hint="cs"/>
          <w:color w:val="000000" w:themeColor="text1"/>
          <w:rtl/>
        </w:rPr>
        <w:instrText>یرخانه</w:instrText>
      </w:r>
      <w:r w:rsidR="006A565D" w:rsidRPr="00075760">
        <w:rPr>
          <w:color w:val="000000" w:themeColor="text1"/>
          <w:rtl/>
        </w:rPr>
        <w:instrText xml:space="preserve"> ستاد مل</w:instrText>
      </w:r>
      <w:r w:rsidR="006A565D" w:rsidRPr="00075760">
        <w:rPr>
          <w:rFonts w:hint="cs"/>
          <w:color w:val="000000" w:themeColor="text1"/>
          <w:rtl/>
        </w:rPr>
        <w:instrText>ی</w:instrText>
      </w:r>
      <w:r w:rsidR="006A565D" w:rsidRPr="00075760">
        <w:rPr>
          <w:color w:val="000000" w:themeColor="text1"/>
          <w:rtl/>
        </w:rPr>
        <w:instrText xml:space="preserve"> زن و خانواده , &lt;/</w:instrText>
      </w:r>
      <w:r w:rsidR="006A565D" w:rsidRPr="00075760">
        <w:rPr>
          <w:color w:val="000000" w:themeColor="text1"/>
        </w:rPr>
        <w:instrText>author&gt;&lt;/authors&gt;&lt;/contributors&gt;&lt;titles&gt;&lt;title</w:instrText>
      </w:r>
      <w:r w:rsidR="006A565D" w:rsidRPr="00075760">
        <w:rPr>
          <w:color w:val="000000" w:themeColor="text1"/>
          <w:rtl/>
        </w:rPr>
        <w:instrText>&gt;شاخص‌ها</w:instrText>
      </w:r>
      <w:r w:rsidR="006A565D" w:rsidRPr="00075760">
        <w:rPr>
          <w:rFonts w:hint="cs"/>
          <w:color w:val="000000" w:themeColor="text1"/>
          <w:rtl/>
        </w:rPr>
        <w:instrText>ی</w:instrText>
      </w:r>
      <w:r w:rsidR="006A565D" w:rsidRPr="00075760">
        <w:rPr>
          <w:color w:val="000000" w:themeColor="text1"/>
          <w:rtl/>
        </w:rPr>
        <w:instrText xml:space="preserve"> عدالت جنس</w:instrText>
      </w:r>
      <w:r w:rsidR="006A565D" w:rsidRPr="00075760">
        <w:rPr>
          <w:rFonts w:hint="cs"/>
          <w:color w:val="000000" w:themeColor="text1"/>
          <w:rtl/>
        </w:rPr>
        <w:instrText>یتی،</w:instrText>
      </w:r>
      <w:r w:rsidR="006A565D" w:rsidRPr="00075760">
        <w:rPr>
          <w:color w:val="000000" w:themeColor="text1"/>
          <w:rtl/>
        </w:rPr>
        <w:instrText xml:space="preserve"> موضوع ماده 101 قانون برنامه ششم </w:instrText>
      </w:r>
      <w:r w:rsidR="006A565D" w:rsidRPr="00075760">
        <w:rPr>
          <w:rFonts w:hint="cs"/>
          <w:color w:val="000000" w:themeColor="text1"/>
          <w:rtl/>
        </w:rPr>
        <w:instrText>توسعه</w:instrText>
      </w:r>
      <w:r w:rsidR="006A565D" w:rsidRPr="00075760">
        <w:rPr>
          <w:color w:val="000000" w:themeColor="text1"/>
          <w:rtl/>
        </w:rPr>
        <w:instrText xml:space="preserve"> اقتصاد</w:instrText>
      </w:r>
      <w:r w:rsidR="006A565D" w:rsidRPr="00075760">
        <w:rPr>
          <w:rFonts w:hint="cs"/>
          <w:color w:val="000000" w:themeColor="text1"/>
          <w:rtl/>
        </w:rPr>
        <w:instrText>ی،</w:instrText>
      </w:r>
      <w:r w:rsidR="006A565D" w:rsidRPr="00075760">
        <w:rPr>
          <w:color w:val="000000" w:themeColor="text1"/>
          <w:rtl/>
        </w:rPr>
        <w:instrText xml:space="preserve"> اجتماع</w:instrText>
      </w:r>
      <w:r w:rsidR="006A565D" w:rsidRPr="00075760">
        <w:rPr>
          <w:rFonts w:hint="cs"/>
          <w:color w:val="000000" w:themeColor="text1"/>
          <w:rtl/>
        </w:rPr>
        <w:instrText>ی</w:instrText>
      </w:r>
      <w:r w:rsidR="006A565D" w:rsidRPr="00075760">
        <w:rPr>
          <w:color w:val="000000" w:themeColor="text1"/>
          <w:rtl/>
        </w:rPr>
        <w:instrText xml:space="preserve"> و فرهنگ</w:instrText>
      </w:r>
      <w:r w:rsidR="006A565D" w:rsidRPr="00075760">
        <w:rPr>
          <w:rFonts w:hint="cs"/>
          <w:color w:val="000000" w:themeColor="text1"/>
          <w:rtl/>
        </w:rPr>
        <w:instrText>ی</w:instrText>
      </w:r>
      <w:r w:rsidR="006A565D" w:rsidRPr="00075760">
        <w:rPr>
          <w:color w:val="000000" w:themeColor="text1"/>
          <w:rtl/>
        </w:rPr>
        <w:instrText xml:space="preserve"> جمهور</w:instrText>
      </w:r>
      <w:r w:rsidR="006A565D" w:rsidRPr="00075760">
        <w:rPr>
          <w:rFonts w:hint="cs"/>
          <w:color w:val="000000" w:themeColor="text1"/>
          <w:rtl/>
        </w:rPr>
        <w:instrText>ی</w:instrText>
      </w:r>
      <w:r w:rsidR="006A565D" w:rsidRPr="00075760">
        <w:rPr>
          <w:color w:val="000000" w:themeColor="text1"/>
          <w:rtl/>
        </w:rPr>
        <w:instrText xml:space="preserve"> اسلام</w:instrText>
      </w:r>
      <w:r w:rsidR="006A565D" w:rsidRPr="00075760">
        <w:rPr>
          <w:rFonts w:hint="cs"/>
          <w:color w:val="000000" w:themeColor="text1"/>
          <w:rtl/>
        </w:rPr>
        <w:instrText>ی</w:instrText>
      </w:r>
      <w:r w:rsidR="006A565D" w:rsidRPr="00075760">
        <w:rPr>
          <w:color w:val="000000" w:themeColor="text1"/>
          <w:rtl/>
        </w:rPr>
        <w:instrText xml:space="preserve"> ا</w:instrText>
      </w:r>
      <w:r w:rsidR="006A565D" w:rsidRPr="00075760">
        <w:rPr>
          <w:rFonts w:hint="cs"/>
          <w:color w:val="000000" w:themeColor="text1"/>
          <w:rtl/>
        </w:rPr>
        <w:instrText>یران،</w:instrText>
      </w:r>
      <w:r w:rsidR="006A565D" w:rsidRPr="00075760">
        <w:rPr>
          <w:color w:val="000000" w:themeColor="text1"/>
          <w:rtl/>
        </w:rPr>
        <w:instrText xml:space="preserve"> 1396-1400» تصو</w:instrText>
      </w:r>
      <w:r w:rsidR="006A565D" w:rsidRPr="00075760">
        <w:rPr>
          <w:rFonts w:hint="cs"/>
          <w:color w:val="000000" w:themeColor="text1"/>
          <w:rtl/>
        </w:rPr>
        <w:instrText>یب</w:instrText>
      </w:r>
      <w:r w:rsidR="006A565D" w:rsidRPr="00075760">
        <w:rPr>
          <w:color w:val="000000" w:themeColor="text1"/>
          <w:rtl/>
        </w:rPr>
        <w:instrText xml:space="preserve"> شده در ستاد مل</w:instrText>
      </w:r>
      <w:r w:rsidR="006A565D" w:rsidRPr="00075760">
        <w:rPr>
          <w:rFonts w:hint="cs"/>
          <w:color w:val="000000" w:themeColor="text1"/>
          <w:rtl/>
        </w:rPr>
        <w:instrText>ی</w:instrText>
      </w:r>
      <w:r w:rsidR="006A565D" w:rsidRPr="00075760">
        <w:rPr>
          <w:color w:val="000000" w:themeColor="text1"/>
          <w:rtl/>
        </w:rPr>
        <w:instrText xml:space="preserve"> زن و خانواده، خرداد 1398&lt;/</w:instrText>
      </w:r>
      <w:r w:rsidR="006A565D" w:rsidRPr="00075760">
        <w:rPr>
          <w:color w:val="000000" w:themeColor="text1"/>
        </w:rPr>
        <w:instrText>title&gt;&lt;/titles&gt;&lt;dates&gt;&lt;year&gt;1398&lt;/year&gt;&lt;/dates&gt;&lt;urls&gt;&lt;related-urls&gt;&lt;url&gt;https://president.ir/fa/103354&lt;/url&gt;&lt;/related-urls&gt;&lt;/urls&gt;&lt;/record&gt;&lt;/Cite&gt;&lt;/EndNote</w:instrText>
      </w:r>
      <w:r w:rsidR="006A565D" w:rsidRPr="00075760">
        <w:rPr>
          <w:color w:val="000000" w:themeColor="text1"/>
          <w:rtl/>
        </w:rPr>
        <w:instrText>&gt;</w:instrText>
      </w:r>
      <w:r w:rsidRPr="00075760">
        <w:rPr>
          <w:rFonts w:hint="cs"/>
          <w:color w:val="000000" w:themeColor="text1"/>
          <w:rtl/>
        </w:rPr>
        <w:fldChar w:fldCharType="separate"/>
      </w:r>
      <w:r w:rsidR="006A565D" w:rsidRPr="00075760">
        <w:rPr>
          <w:noProof/>
          <w:color w:val="000000" w:themeColor="text1"/>
          <w:rtl/>
        </w:rPr>
        <w:t>(</w:t>
      </w:r>
      <w:hyperlink w:anchor="_ENREF_46" w:tooltip="دبیرخانه ستاد ملی زن و خانواده , 1398 #2994" w:history="1">
        <w:r w:rsidR="005840F2" w:rsidRPr="00075760">
          <w:rPr>
            <w:noProof/>
            <w:color w:val="000000" w:themeColor="text1"/>
            <w:rtl/>
          </w:rPr>
          <w:t>46</w:t>
        </w:r>
      </w:hyperlink>
      <w:r w:rsidR="006A565D" w:rsidRPr="00075760">
        <w:rPr>
          <w:noProof/>
          <w:color w:val="000000" w:themeColor="text1"/>
          <w:rtl/>
        </w:rPr>
        <w:t>)</w:t>
      </w:r>
      <w:r w:rsidRPr="00075760">
        <w:rPr>
          <w:rFonts w:hint="cs"/>
          <w:color w:val="000000" w:themeColor="text1"/>
          <w:rtl/>
        </w:rPr>
        <w:fldChar w:fldCharType="end"/>
      </w:r>
      <w:r w:rsidRPr="00075760">
        <w:rPr>
          <w:rFonts w:hint="cs"/>
          <w:color w:val="000000" w:themeColor="text1"/>
          <w:rtl/>
        </w:rPr>
        <w:t>، نوعی تنش گفتمانی میان برابری جنسیتی و محدودسازی را آشکار می‌سازد و نشان می‌دهد که بازنمایی‌های جنسیتی نه‌تنها از تعاملات اجتماعی، بلکه از سیاست‌گذاری‌ها و نهادهای حکمرانی نیز تأثیر می‌پذیرند</w:t>
      </w:r>
      <w:r w:rsidRPr="00075760">
        <w:rPr>
          <w:rFonts w:hint="cs"/>
          <w:color w:val="000000" w:themeColor="text1"/>
        </w:rPr>
        <w:t>.</w:t>
      </w:r>
    </w:p>
    <w:p w14:paraId="51E7C9E1" w14:textId="35C45286" w:rsidR="00C058C2" w:rsidRPr="00075760" w:rsidRDefault="007D3C97" w:rsidP="00075760">
      <w:pPr>
        <w:rPr>
          <w:rFonts w:eastAsia="B Nazanin"/>
          <w:color w:val="000000" w:themeColor="text1"/>
          <w:rtl/>
        </w:rPr>
      </w:pPr>
      <w:r w:rsidRPr="00075760">
        <w:rPr>
          <w:rFonts w:eastAsia="B Nazanin"/>
          <w:color w:val="000000" w:themeColor="text1"/>
          <w:rtl/>
        </w:rPr>
        <w:t xml:space="preserve"> </w:t>
      </w:r>
      <w:r w:rsidRPr="00075760">
        <w:rPr>
          <w:rFonts w:eastAsia="B Nazanin"/>
          <w:color w:val="000000" w:themeColor="text1"/>
          <w:rtl/>
        </w:rPr>
        <w:tab/>
        <w:t xml:space="preserve">از منظر نظری، پژوهش حاضر </w:t>
      </w:r>
      <w:r w:rsidRPr="00075760">
        <w:rPr>
          <w:rFonts w:eastAsia="B Nazanin" w:hint="cs"/>
          <w:color w:val="000000" w:themeColor="text1"/>
          <w:rtl/>
        </w:rPr>
        <w:t xml:space="preserve">از </w:t>
      </w:r>
      <w:r w:rsidRPr="00075760">
        <w:rPr>
          <w:rFonts w:eastAsia="B Nazanin"/>
          <w:color w:val="000000" w:themeColor="text1"/>
          <w:rtl/>
        </w:rPr>
        <w:t xml:space="preserve">دو </w:t>
      </w:r>
      <w:r w:rsidRPr="00075760">
        <w:rPr>
          <w:rFonts w:eastAsia="B Nazanin" w:hint="cs"/>
          <w:color w:val="000000" w:themeColor="text1"/>
          <w:rtl/>
        </w:rPr>
        <w:t xml:space="preserve">جنبه به غنی‌تر شدن </w:t>
      </w:r>
      <w:r w:rsidRPr="00075760">
        <w:rPr>
          <w:rFonts w:eastAsia="B Nazanin"/>
          <w:color w:val="000000" w:themeColor="text1"/>
          <w:rtl/>
        </w:rPr>
        <w:t>ادبیات</w:t>
      </w:r>
      <w:r w:rsidRPr="00075760">
        <w:rPr>
          <w:rFonts w:eastAsia="B Nazanin" w:hint="cs"/>
          <w:color w:val="000000" w:themeColor="text1"/>
          <w:rtl/>
        </w:rPr>
        <w:t xml:space="preserve"> تحقیق</w:t>
      </w:r>
      <w:r w:rsidRPr="00075760">
        <w:rPr>
          <w:rFonts w:eastAsia="B Nazanin"/>
          <w:color w:val="000000" w:themeColor="text1"/>
          <w:rtl/>
        </w:rPr>
        <w:t xml:space="preserve"> </w:t>
      </w:r>
      <w:r w:rsidRPr="00075760">
        <w:rPr>
          <w:rFonts w:eastAsia="B Nazanin" w:hint="cs"/>
          <w:color w:val="000000" w:themeColor="text1"/>
          <w:rtl/>
        </w:rPr>
        <w:t>کمک می‌کن</w:t>
      </w:r>
      <w:r w:rsidRPr="00075760">
        <w:rPr>
          <w:rFonts w:eastAsia="B Nazanin"/>
          <w:color w:val="000000" w:themeColor="text1"/>
          <w:rtl/>
        </w:rPr>
        <w:t xml:space="preserve">د. </w:t>
      </w:r>
      <w:r w:rsidRPr="00075760">
        <w:rPr>
          <w:rFonts w:eastAsia="B Nazanin" w:hint="cs"/>
          <w:color w:val="000000" w:themeColor="text1"/>
          <w:rtl/>
        </w:rPr>
        <w:t>نخست</w:t>
      </w:r>
      <w:r w:rsidRPr="00075760">
        <w:rPr>
          <w:rFonts w:eastAsia="B Nazanin"/>
          <w:color w:val="000000" w:themeColor="text1"/>
          <w:rtl/>
        </w:rPr>
        <w:t xml:space="preserve">، نشان می‌دهد که گزارش صرف میانگین‌ها می‌تواند تصویر ناقصی </w:t>
      </w:r>
      <w:r w:rsidRPr="00075760">
        <w:rPr>
          <w:rFonts w:eastAsia="B Nazanin" w:hint="cs"/>
          <w:color w:val="000000" w:themeColor="text1"/>
          <w:rtl/>
        </w:rPr>
        <w:t xml:space="preserve">از </w:t>
      </w:r>
      <w:r w:rsidRPr="00075760">
        <w:rPr>
          <w:color w:val="000000" w:themeColor="text1"/>
          <w:rtl/>
        </w:rPr>
        <w:t>بازنمایی‌های</w:t>
      </w:r>
      <w:r w:rsidRPr="00075760">
        <w:rPr>
          <w:rFonts w:eastAsia="B Nazanin" w:hint="cs"/>
          <w:color w:val="000000" w:themeColor="text1"/>
          <w:rtl/>
        </w:rPr>
        <w:t xml:space="preserve"> جنسیتی فعالیت‌های ورزشی </w:t>
      </w:r>
      <w:r w:rsidRPr="00075760">
        <w:rPr>
          <w:rFonts w:eastAsia="B Nazanin"/>
          <w:color w:val="000000" w:themeColor="text1"/>
          <w:rtl/>
        </w:rPr>
        <w:t xml:space="preserve">ارائه دهد، زیرا میانگین مشابه می‌تواند نشان‌دهندة بازنمایی اجتماعی مشترک یا صرفاً برآیند نظرات پراکنده باشد. دوم، </w:t>
      </w:r>
      <w:r w:rsidRPr="00075760">
        <w:rPr>
          <w:rFonts w:eastAsia="B Nazanin" w:hint="cs"/>
          <w:color w:val="000000" w:themeColor="text1"/>
          <w:rtl/>
        </w:rPr>
        <w:t xml:space="preserve">تحقیق </w:t>
      </w:r>
      <w:r w:rsidRPr="00075760">
        <w:rPr>
          <w:rFonts w:eastAsia="B Nazanin"/>
          <w:color w:val="000000" w:themeColor="text1"/>
          <w:rtl/>
        </w:rPr>
        <w:t xml:space="preserve">از </w:t>
      </w:r>
      <w:r w:rsidRPr="00075760">
        <w:rPr>
          <w:rFonts w:eastAsia="B Nazanin" w:hint="cs"/>
          <w:color w:val="000000" w:themeColor="text1"/>
          <w:rtl/>
        </w:rPr>
        <w:t xml:space="preserve">وجود </w:t>
      </w:r>
      <w:r w:rsidRPr="00075760">
        <w:rPr>
          <w:rFonts w:eastAsia="B Nazanin"/>
          <w:color w:val="000000" w:themeColor="text1"/>
          <w:rtl/>
        </w:rPr>
        <w:t xml:space="preserve">یک بافت </w:t>
      </w:r>
      <w:r w:rsidRPr="00075760">
        <w:rPr>
          <w:rFonts w:eastAsia="B Nazanin" w:hint="cs"/>
          <w:color w:val="000000" w:themeColor="text1"/>
          <w:rtl/>
        </w:rPr>
        <w:t xml:space="preserve">فراگیر غیروابسته به زمینه‌های </w:t>
      </w:r>
      <w:r w:rsidRPr="00075760">
        <w:rPr>
          <w:rFonts w:eastAsia="B Nazanin"/>
          <w:color w:val="000000" w:themeColor="text1"/>
          <w:rtl/>
        </w:rPr>
        <w:t xml:space="preserve">فرهنگی </w:t>
      </w:r>
      <w:r w:rsidRPr="00075760">
        <w:rPr>
          <w:rFonts w:eastAsia="B Nazanin" w:hint="cs"/>
          <w:color w:val="000000" w:themeColor="text1"/>
          <w:rtl/>
        </w:rPr>
        <w:t>حمایت می‌کند و نشان</w:t>
      </w:r>
      <w:r w:rsidRPr="00075760">
        <w:rPr>
          <w:rFonts w:eastAsia="B Nazanin"/>
          <w:color w:val="000000" w:themeColor="text1"/>
          <w:rtl/>
        </w:rPr>
        <w:t xml:space="preserve"> می‌دهد که الگوهای طبقه‌بندی جنسیتی ورزش </w:t>
      </w:r>
      <w:r w:rsidRPr="00075760">
        <w:rPr>
          <w:rFonts w:eastAsia="B Nazanin" w:hint="cs"/>
          <w:color w:val="000000" w:themeColor="text1"/>
          <w:rtl/>
        </w:rPr>
        <w:t xml:space="preserve">در جوامع بشری امروزی </w:t>
      </w:r>
      <w:r w:rsidRPr="00075760">
        <w:rPr>
          <w:rFonts w:eastAsia="B Nazanin"/>
          <w:color w:val="000000" w:themeColor="text1"/>
          <w:rtl/>
        </w:rPr>
        <w:t>فراگیرند، اما میزان اجماع اجتماعی پشت آن‌ها می‌تواند متفاوت باشد.</w:t>
      </w:r>
    </w:p>
    <w:p w14:paraId="7DCF949D" w14:textId="2E8C0FDD" w:rsidR="00815D83" w:rsidRPr="00075760" w:rsidRDefault="007D3C97" w:rsidP="00075760">
      <w:pPr>
        <w:rPr>
          <w:color w:val="000000" w:themeColor="text1"/>
          <w:rtl/>
        </w:rPr>
      </w:pPr>
      <w:r w:rsidRPr="00075760">
        <w:rPr>
          <w:rFonts w:hint="cs"/>
          <w:color w:val="000000" w:themeColor="text1"/>
          <w:rtl/>
        </w:rPr>
        <w:tab/>
      </w:r>
      <w:r w:rsidRPr="00075760">
        <w:rPr>
          <w:rFonts w:eastAsia="B Nazanin"/>
          <w:color w:val="000000" w:themeColor="text1"/>
          <w:rtl/>
        </w:rPr>
        <w:t xml:space="preserve">از منظر کاربردی، </w:t>
      </w:r>
      <w:r w:rsidRPr="00075760">
        <w:rPr>
          <w:rFonts w:eastAsia="B Nazanin" w:hint="cs"/>
          <w:color w:val="000000" w:themeColor="text1"/>
          <w:rtl/>
        </w:rPr>
        <w:t xml:space="preserve">وجود و/یا </w:t>
      </w:r>
      <w:r w:rsidRPr="00075760">
        <w:rPr>
          <w:rFonts w:eastAsia="B Nazanin"/>
          <w:color w:val="000000" w:themeColor="text1"/>
          <w:rtl/>
        </w:rPr>
        <w:t xml:space="preserve">تداوم مرزهای جنسیتی در </w:t>
      </w:r>
      <w:r w:rsidRPr="00075760">
        <w:rPr>
          <w:rFonts w:eastAsia="B Nazanin" w:hint="cs"/>
          <w:color w:val="000000" w:themeColor="text1"/>
          <w:rtl/>
        </w:rPr>
        <w:t xml:space="preserve">خصوص </w:t>
      </w:r>
      <w:r w:rsidRPr="00075760">
        <w:rPr>
          <w:rFonts w:eastAsia="B Nazanin"/>
          <w:color w:val="000000" w:themeColor="text1"/>
          <w:rtl/>
        </w:rPr>
        <w:t xml:space="preserve">ادراک </w:t>
      </w:r>
      <w:r w:rsidRPr="00075760">
        <w:rPr>
          <w:rFonts w:eastAsia="B Nazanin" w:hint="cs"/>
          <w:color w:val="000000" w:themeColor="text1"/>
          <w:rtl/>
        </w:rPr>
        <w:t xml:space="preserve">فعالیت‌های </w:t>
      </w:r>
      <w:r w:rsidRPr="00075760">
        <w:rPr>
          <w:rFonts w:eastAsia="B Nazanin"/>
          <w:color w:val="000000" w:themeColor="text1"/>
          <w:rtl/>
        </w:rPr>
        <w:t>ورزش</w:t>
      </w:r>
      <w:r w:rsidRPr="00075760">
        <w:rPr>
          <w:rFonts w:eastAsia="B Nazanin" w:hint="cs"/>
          <w:color w:val="000000" w:themeColor="text1"/>
          <w:rtl/>
        </w:rPr>
        <w:t xml:space="preserve">ی </w:t>
      </w:r>
      <w:r w:rsidRPr="00075760">
        <w:rPr>
          <w:rFonts w:eastAsia="B Nazanin"/>
          <w:color w:val="000000" w:themeColor="text1"/>
          <w:rtl/>
        </w:rPr>
        <w:t>پیامدهای مهمی برای آموزش و سیاست‌گذاری دارد.</w:t>
      </w:r>
      <w:r w:rsidRPr="00075760">
        <w:rPr>
          <w:rFonts w:eastAsia="B Nazanin" w:hint="cs"/>
          <w:color w:val="000000" w:themeColor="text1"/>
          <w:rtl/>
        </w:rPr>
        <w:t xml:space="preserve"> این قبیل مرزبندی‌ها </w:t>
      </w:r>
      <w:r w:rsidRPr="00075760">
        <w:rPr>
          <w:rFonts w:hint="cs"/>
          <w:color w:val="000000" w:themeColor="text1"/>
          <w:rtl/>
        </w:rPr>
        <w:t xml:space="preserve">می‌تواند فرصت‌های رشد مهارت‌های حرکتی را -به‌ویژه برای دختران جوان- محدود کند و انگیزش مشارکت در أنواع فعالیت‌های ورزشی تفریحی یا رقابتی را کاهش دهد. حتی دخترانی که مشارکت فعال دارند، ممکن است احساس کنند تلاش و عملکرد سطح بالا با هویت جنسیتی آن‌ها ناسازگار است. از سوی دیگر، پسران نیز ممکن است خود را ملزم به مشارکت در ورزش‌های کلیشه‌ای بدانند و در صورت عدم علاقه، به‌طور کلی از فعالیت بدنی کناره‌گیری کنند </w:t>
      </w:r>
      <w:r w:rsidRPr="00075760">
        <w:rPr>
          <w:rFonts w:hint="cs"/>
          <w:color w:val="000000" w:themeColor="text1"/>
          <w:rtl/>
        </w:rPr>
        <w:fldChar w:fldCharType="begin">
          <w:fldData xml:space="preserve">PEVuZE5vdGU+PENpdGU+PEF1dGhvcj5aaXBwPC9BdXRob3I+PFllYXI+MjAxODwvWWVhcj48UmVj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</w:fldData>
        </w:fldChar>
      </w:r>
      <w:r w:rsidR="00D133F2" w:rsidRPr="00075760">
        <w:rPr>
          <w:color w:val="000000" w:themeColor="text1"/>
          <w:rtl/>
        </w:rPr>
        <w:instrText xml:space="preserve"> </w:instrText>
      </w:r>
      <w:r w:rsidR="00D133F2" w:rsidRPr="00075760">
        <w:rPr>
          <w:color w:val="000000" w:themeColor="text1"/>
        </w:rPr>
        <w:instrText>ADDIN EN.CITE</w:instrText>
      </w:r>
      <w:r w:rsidR="00D133F2" w:rsidRPr="00075760">
        <w:rPr>
          <w:color w:val="000000" w:themeColor="text1"/>
          <w:rtl/>
        </w:rPr>
        <w:instrText xml:space="preserve"> </w:instrText>
      </w:r>
      <w:r w:rsidR="00D133F2" w:rsidRPr="00075760">
        <w:rPr>
          <w:color w:val="000000" w:themeColor="text1"/>
          <w:rtl/>
        </w:rPr>
        <w:fldChar w:fldCharType="begin">
          <w:fldData xml:space="preserve">PEVuZE5vdGU+PENpdGU+PEF1dGhvcj5aaXBwPC9BdXRob3I+PFllYXI+MjAxODwvWWVhcj48UmVj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</w:fldData>
        </w:fldChar>
      </w:r>
      <w:r w:rsidR="00D133F2" w:rsidRPr="00075760">
        <w:rPr>
          <w:color w:val="000000" w:themeColor="text1"/>
          <w:rtl/>
        </w:rPr>
        <w:instrText xml:space="preserve"> </w:instrText>
      </w:r>
      <w:r w:rsidR="00D133F2" w:rsidRPr="00075760">
        <w:rPr>
          <w:color w:val="000000" w:themeColor="text1"/>
        </w:rPr>
        <w:instrText>ADDIN EN.CITE.DATA</w:instrText>
      </w:r>
      <w:r w:rsidR="00D133F2" w:rsidRPr="00075760">
        <w:rPr>
          <w:color w:val="000000" w:themeColor="text1"/>
          <w:rtl/>
        </w:rPr>
        <w:instrText xml:space="preserve"> </w:instrText>
      </w:r>
      <w:r w:rsidR="00D133F2" w:rsidRPr="00075760">
        <w:rPr>
          <w:color w:val="000000" w:themeColor="text1"/>
          <w:rtl/>
        </w:rPr>
      </w:r>
      <w:r w:rsidR="00D133F2" w:rsidRPr="00075760">
        <w:rPr>
          <w:color w:val="000000" w:themeColor="text1"/>
          <w:rtl/>
        </w:rPr>
        <w:fldChar w:fldCharType="end"/>
      </w:r>
      <w:r w:rsidRPr="00075760">
        <w:rPr>
          <w:rFonts w:hint="cs"/>
          <w:color w:val="000000" w:themeColor="text1"/>
          <w:rtl/>
        </w:rPr>
      </w:r>
      <w:r w:rsidRPr="00075760">
        <w:rPr>
          <w:rFonts w:hint="cs"/>
          <w:color w:val="000000" w:themeColor="text1"/>
          <w:rtl/>
        </w:rPr>
        <w:fldChar w:fldCharType="separate"/>
      </w:r>
      <w:r w:rsidR="00D133F2" w:rsidRPr="00075760">
        <w:rPr>
          <w:noProof/>
          <w:color w:val="000000" w:themeColor="text1"/>
          <w:rtl/>
        </w:rPr>
        <w:t>(</w:t>
      </w:r>
      <w:hyperlink w:anchor="_ENREF_4" w:tooltip="Chalabaev, 2013 #6" w:history="1">
        <w:r w:rsidR="005840F2" w:rsidRPr="00075760">
          <w:rPr>
            <w:noProof/>
            <w:color w:val="000000" w:themeColor="text1"/>
            <w:rtl/>
          </w:rPr>
          <w:t>4-7</w:t>
        </w:r>
      </w:hyperlink>
      <w:r w:rsidR="00D133F2" w:rsidRPr="00075760">
        <w:rPr>
          <w:noProof/>
          <w:color w:val="000000" w:themeColor="text1"/>
          <w:rtl/>
        </w:rPr>
        <w:t>)</w:t>
      </w:r>
      <w:r w:rsidRPr="00075760">
        <w:rPr>
          <w:rFonts w:hint="cs"/>
          <w:color w:val="000000" w:themeColor="text1"/>
          <w:rtl/>
        </w:rPr>
        <w:fldChar w:fldCharType="end"/>
      </w:r>
      <w:r w:rsidRPr="00075760">
        <w:rPr>
          <w:rFonts w:hint="cs"/>
          <w:color w:val="000000" w:themeColor="text1"/>
          <w:rtl/>
        </w:rPr>
        <w:t xml:space="preserve">. بنابراین، مداخلات آموزشی، رسانه‌ای و سیاست‌گذاری می‌توانند نقش مهمی در بازتعریف این مرزها و </w:t>
      </w:r>
      <w:r w:rsidRPr="00075760">
        <w:rPr>
          <w:rFonts w:hint="cs"/>
          <w:color w:val="000000" w:themeColor="text1"/>
          <w:rtl/>
        </w:rPr>
        <w:lastRenderedPageBreak/>
        <w:t>ایجاد محیط‌های</w:t>
      </w:r>
      <w:r w:rsidRPr="00075760">
        <w:rPr>
          <w:color w:val="000000" w:themeColor="text1"/>
          <w:rtl/>
        </w:rPr>
        <w:t xml:space="preserve"> فراگیرتر ایفا کنند</w:t>
      </w:r>
      <w:r w:rsidRPr="00075760">
        <w:rPr>
          <w:rFonts w:hint="cs"/>
          <w:color w:val="000000" w:themeColor="text1"/>
          <w:rtl/>
        </w:rPr>
        <w:t xml:space="preserve">. </w:t>
      </w:r>
      <w:r w:rsidRPr="00075760">
        <w:rPr>
          <w:color w:val="000000" w:themeColor="text1"/>
          <w:rtl/>
        </w:rPr>
        <w:t>برنامه‌های تربیت‌بدنی دانشگاهی می‌توانند با بهره‌گیری از این یافته‌ها، مشارکت متنوع‌تری را فارغ از انتظارات جنسیتی تسهیل کنند</w:t>
      </w:r>
      <w:r w:rsidRPr="00075760">
        <w:rPr>
          <w:color w:val="000000" w:themeColor="text1"/>
        </w:rPr>
        <w:t>.</w:t>
      </w:r>
    </w:p>
    <w:p w14:paraId="10F9D927" w14:textId="62717885" w:rsidR="00D93AA4" w:rsidRPr="00075760" w:rsidRDefault="008D592B" w:rsidP="00075760">
      <w:pPr>
        <w:pStyle w:val="Heading2"/>
      </w:pPr>
      <w:r w:rsidRPr="00075760">
        <w:rPr>
          <w:szCs w:val="20"/>
          <w:rtl/>
        </w:rPr>
        <w:t>محدودیت‌ها و جهت‌گیری‌های آتی</w:t>
      </w:r>
    </w:p>
    <w:p w14:paraId="57A9F99F" w14:textId="0757DF54" w:rsidR="0015417D" w:rsidRPr="00075760" w:rsidRDefault="0015417D" w:rsidP="00075760">
      <w:pPr>
        <w:rPr>
          <w:color w:val="000000" w:themeColor="text1"/>
          <w:rtl/>
        </w:rPr>
      </w:pPr>
      <w:r w:rsidRPr="00075760">
        <w:rPr>
          <w:color w:val="000000" w:themeColor="text1"/>
          <w:rtl/>
        </w:rPr>
        <w:t>تعمیم‌پذیری یافته‌های پژوهش حاضر با چند محدودیت روش‌شناختی مواجه است که تفسیر نتایج را باید با احتیاط همراه سازد. از آنجا که نمونه از طریق روش در دسترس و صرفاً از میان دانشجویان دانشگاه اصفهان گردآوری شده، هرگونه استنتاج دربار</w:t>
      </w:r>
      <w:r w:rsidRPr="00075760">
        <w:rPr>
          <w:rFonts w:hint="cs"/>
          <w:color w:val="000000" w:themeColor="text1"/>
          <w:rtl/>
        </w:rPr>
        <w:t>ة</w:t>
      </w:r>
      <w:r w:rsidRPr="00075760">
        <w:rPr>
          <w:color w:val="000000" w:themeColor="text1"/>
          <w:rtl/>
        </w:rPr>
        <w:t xml:space="preserve"> </w:t>
      </w:r>
      <w:r w:rsidRPr="00075760">
        <w:rPr>
          <w:rFonts w:ascii="B Lotus" w:hAnsi="B Lotus" w:hint="cs"/>
          <w:color w:val="000000" w:themeColor="text1"/>
          <w:rtl/>
        </w:rPr>
        <w:t>«دانشجویان</w:t>
      </w:r>
      <w:r w:rsidRPr="00075760">
        <w:rPr>
          <w:color w:val="000000" w:themeColor="text1"/>
          <w:rtl/>
        </w:rPr>
        <w:t xml:space="preserve"> </w:t>
      </w:r>
      <w:r w:rsidRPr="00075760">
        <w:rPr>
          <w:rFonts w:ascii="B Lotus" w:hAnsi="B Lotus" w:hint="cs"/>
          <w:color w:val="000000" w:themeColor="text1"/>
          <w:rtl/>
        </w:rPr>
        <w:t>ایرانی»</w:t>
      </w:r>
      <w:r w:rsidRPr="00075760">
        <w:rPr>
          <w:color w:val="000000" w:themeColor="text1"/>
          <w:rtl/>
        </w:rPr>
        <w:t xml:space="preserve"> </w:t>
      </w:r>
      <w:r w:rsidRPr="00075760">
        <w:rPr>
          <w:rFonts w:ascii="B Lotus" w:hAnsi="B Lotus" w:hint="cs"/>
          <w:color w:val="000000" w:themeColor="text1"/>
          <w:rtl/>
        </w:rPr>
        <w:t>باید</w:t>
      </w:r>
      <w:r w:rsidRPr="00075760">
        <w:rPr>
          <w:color w:val="000000" w:themeColor="text1"/>
          <w:rtl/>
        </w:rPr>
        <w:t xml:space="preserve"> </w:t>
      </w:r>
      <w:r w:rsidRPr="00075760">
        <w:rPr>
          <w:rFonts w:ascii="B Lotus" w:hAnsi="B Lotus" w:hint="cs"/>
          <w:color w:val="000000" w:themeColor="text1"/>
          <w:rtl/>
        </w:rPr>
        <w:t>به‌عنوان</w:t>
      </w:r>
      <w:r w:rsidRPr="00075760">
        <w:rPr>
          <w:color w:val="000000" w:themeColor="text1"/>
          <w:rtl/>
        </w:rPr>
        <w:t xml:space="preserve"> </w:t>
      </w:r>
      <w:r w:rsidRPr="00075760">
        <w:rPr>
          <w:rFonts w:ascii="B Lotus" w:hAnsi="B Lotus" w:hint="cs"/>
          <w:color w:val="000000" w:themeColor="text1"/>
          <w:rtl/>
        </w:rPr>
        <w:t>شواهدی</w:t>
      </w:r>
      <w:r w:rsidRPr="00075760">
        <w:rPr>
          <w:color w:val="000000" w:themeColor="text1"/>
          <w:rtl/>
        </w:rPr>
        <w:t xml:space="preserve"> </w:t>
      </w:r>
      <w:r w:rsidRPr="00075760">
        <w:rPr>
          <w:rFonts w:ascii="B Lotus" w:hAnsi="B Lotus" w:hint="cs"/>
          <w:color w:val="000000" w:themeColor="text1"/>
          <w:rtl/>
        </w:rPr>
        <w:t>اکتشافی</w:t>
      </w:r>
      <w:r w:rsidRPr="00075760">
        <w:rPr>
          <w:color w:val="000000" w:themeColor="text1"/>
          <w:rtl/>
        </w:rPr>
        <w:t xml:space="preserve"> </w:t>
      </w:r>
      <w:r w:rsidRPr="00075760">
        <w:rPr>
          <w:rFonts w:ascii="B Lotus" w:hAnsi="B Lotus" w:hint="cs"/>
          <w:color w:val="000000" w:themeColor="text1"/>
          <w:rtl/>
        </w:rPr>
        <w:t>تلقی</w:t>
      </w:r>
      <w:r w:rsidRPr="00075760">
        <w:rPr>
          <w:color w:val="000000" w:themeColor="text1"/>
          <w:rtl/>
        </w:rPr>
        <w:t xml:space="preserve"> </w:t>
      </w:r>
      <w:r w:rsidRPr="00075760">
        <w:rPr>
          <w:rFonts w:ascii="B Lotus" w:hAnsi="B Lotus" w:hint="cs"/>
          <w:color w:val="000000" w:themeColor="text1"/>
          <w:rtl/>
        </w:rPr>
        <w:t>شود،</w:t>
      </w:r>
      <w:r w:rsidRPr="00075760">
        <w:rPr>
          <w:color w:val="000000" w:themeColor="text1"/>
          <w:rtl/>
        </w:rPr>
        <w:t xml:space="preserve"> </w:t>
      </w:r>
      <w:r w:rsidRPr="00075760">
        <w:rPr>
          <w:rFonts w:ascii="B Lotus" w:hAnsi="B Lotus" w:hint="cs"/>
          <w:color w:val="000000" w:themeColor="text1"/>
          <w:rtl/>
        </w:rPr>
        <w:t>نه</w:t>
      </w:r>
      <w:r w:rsidRPr="00075760">
        <w:rPr>
          <w:color w:val="000000" w:themeColor="text1"/>
          <w:rtl/>
        </w:rPr>
        <w:t xml:space="preserve"> </w:t>
      </w:r>
      <w:r w:rsidRPr="00075760">
        <w:rPr>
          <w:rFonts w:ascii="B Lotus" w:hAnsi="B Lotus" w:hint="cs"/>
          <w:color w:val="000000" w:themeColor="text1"/>
          <w:rtl/>
        </w:rPr>
        <w:t>تعمیمی</w:t>
      </w:r>
      <w:r w:rsidRPr="00075760">
        <w:rPr>
          <w:color w:val="000000" w:themeColor="text1"/>
          <w:rtl/>
        </w:rPr>
        <w:t xml:space="preserve"> </w:t>
      </w:r>
      <w:r w:rsidRPr="00075760">
        <w:rPr>
          <w:rFonts w:ascii="B Lotus" w:hAnsi="B Lotus" w:hint="cs"/>
          <w:color w:val="000000" w:themeColor="text1"/>
          <w:rtl/>
        </w:rPr>
        <w:t>به</w:t>
      </w:r>
      <w:r w:rsidRPr="00075760">
        <w:rPr>
          <w:color w:val="000000" w:themeColor="text1"/>
          <w:rtl/>
        </w:rPr>
        <w:t xml:space="preserve"> </w:t>
      </w:r>
      <w:r w:rsidRPr="00075760">
        <w:rPr>
          <w:rFonts w:ascii="B Lotus" w:hAnsi="B Lotus" w:hint="cs"/>
          <w:color w:val="000000" w:themeColor="text1"/>
          <w:rtl/>
        </w:rPr>
        <w:t>کل</w:t>
      </w:r>
      <w:r w:rsidRPr="00075760">
        <w:rPr>
          <w:color w:val="000000" w:themeColor="text1"/>
          <w:rtl/>
        </w:rPr>
        <w:t xml:space="preserve"> </w:t>
      </w:r>
      <w:r w:rsidRPr="00075760">
        <w:rPr>
          <w:rFonts w:ascii="B Lotus" w:hAnsi="B Lotus" w:hint="cs"/>
          <w:color w:val="000000" w:themeColor="text1"/>
          <w:rtl/>
        </w:rPr>
        <w:t>جمعیت</w:t>
      </w:r>
      <w:r w:rsidRPr="00075760">
        <w:rPr>
          <w:color w:val="000000" w:themeColor="text1"/>
          <w:rtl/>
        </w:rPr>
        <w:t xml:space="preserve"> </w:t>
      </w:r>
      <w:r w:rsidRPr="00075760">
        <w:rPr>
          <w:rFonts w:ascii="B Lotus" w:hAnsi="B Lotus" w:hint="cs"/>
          <w:color w:val="000000" w:themeColor="text1"/>
          <w:rtl/>
        </w:rPr>
        <w:t>دانشجویی</w:t>
      </w:r>
      <w:r w:rsidRPr="00075760">
        <w:rPr>
          <w:color w:val="000000" w:themeColor="text1"/>
          <w:rtl/>
        </w:rPr>
        <w:t xml:space="preserve"> </w:t>
      </w:r>
      <w:r w:rsidRPr="00075760">
        <w:rPr>
          <w:rFonts w:ascii="B Lotus" w:hAnsi="B Lotus" w:hint="cs"/>
          <w:color w:val="000000" w:themeColor="text1"/>
          <w:rtl/>
        </w:rPr>
        <w:t>کشور</w:t>
      </w:r>
      <w:r w:rsidRPr="00075760">
        <w:rPr>
          <w:color w:val="000000" w:themeColor="text1"/>
          <w:rtl/>
        </w:rPr>
        <w:t xml:space="preserve">. </w:t>
      </w:r>
      <w:r w:rsidRPr="00075760">
        <w:rPr>
          <w:rFonts w:ascii="B Lotus" w:hAnsi="B Lotus" w:hint="cs"/>
          <w:color w:val="000000" w:themeColor="text1"/>
          <w:rtl/>
        </w:rPr>
        <w:t>افزون</w:t>
      </w:r>
      <w:r w:rsidRPr="00075760">
        <w:rPr>
          <w:color w:val="000000" w:themeColor="text1"/>
          <w:rtl/>
        </w:rPr>
        <w:t xml:space="preserve"> </w:t>
      </w:r>
      <w:r w:rsidRPr="00075760">
        <w:rPr>
          <w:rFonts w:ascii="B Lotus" w:hAnsi="B Lotus" w:hint="cs"/>
          <w:color w:val="000000" w:themeColor="text1"/>
          <w:rtl/>
        </w:rPr>
        <w:t>بر</w:t>
      </w:r>
      <w:r w:rsidRPr="00075760">
        <w:rPr>
          <w:color w:val="000000" w:themeColor="text1"/>
          <w:rtl/>
        </w:rPr>
        <w:t xml:space="preserve"> </w:t>
      </w:r>
      <w:r w:rsidRPr="00075760">
        <w:rPr>
          <w:rFonts w:ascii="B Lotus" w:hAnsi="B Lotus" w:hint="cs"/>
          <w:color w:val="000000" w:themeColor="text1"/>
          <w:rtl/>
        </w:rPr>
        <w:t>این،</w:t>
      </w:r>
      <w:r w:rsidRPr="00075760">
        <w:rPr>
          <w:color w:val="000000" w:themeColor="text1"/>
          <w:rtl/>
        </w:rPr>
        <w:t xml:space="preserve"> </w:t>
      </w:r>
      <w:r w:rsidRPr="00075760">
        <w:rPr>
          <w:rFonts w:ascii="B Lotus" w:hAnsi="B Lotus" w:hint="cs"/>
          <w:color w:val="000000" w:themeColor="text1"/>
          <w:rtl/>
        </w:rPr>
        <w:t>طراحی</w:t>
      </w:r>
      <w:r w:rsidRPr="00075760">
        <w:rPr>
          <w:color w:val="000000" w:themeColor="text1"/>
          <w:rtl/>
        </w:rPr>
        <w:t xml:space="preserve"> </w:t>
      </w:r>
      <w:r w:rsidRPr="00075760">
        <w:rPr>
          <w:rFonts w:ascii="B Lotus" w:hAnsi="B Lotus" w:hint="cs"/>
          <w:color w:val="000000" w:themeColor="text1"/>
          <w:rtl/>
        </w:rPr>
        <w:t>مقطعی</w:t>
      </w:r>
      <w:r w:rsidRPr="00075760">
        <w:rPr>
          <w:color w:val="000000" w:themeColor="text1"/>
          <w:rtl/>
        </w:rPr>
        <w:t xml:space="preserve"> </w:t>
      </w:r>
      <w:r w:rsidRPr="00075760">
        <w:rPr>
          <w:rFonts w:ascii="B Lotus" w:hAnsi="B Lotus" w:hint="cs"/>
          <w:color w:val="000000" w:themeColor="text1"/>
          <w:rtl/>
        </w:rPr>
        <w:t>پژوهش</w:t>
      </w:r>
      <w:r w:rsidRPr="00075760">
        <w:rPr>
          <w:color w:val="000000" w:themeColor="text1"/>
          <w:rtl/>
        </w:rPr>
        <w:t xml:space="preserve"> </w:t>
      </w:r>
      <w:r w:rsidRPr="00075760">
        <w:rPr>
          <w:rFonts w:ascii="B Lotus" w:hAnsi="B Lotus" w:hint="cs"/>
          <w:color w:val="000000" w:themeColor="text1"/>
          <w:rtl/>
        </w:rPr>
        <w:t>امکان</w:t>
      </w:r>
      <w:r w:rsidRPr="00075760">
        <w:rPr>
          <w:color w:val="000000" w:themeColor="text1"/>
          <w:rtl/>
        </w:rPr>
        <w:t xml:space="preserve"> </w:t>
      </w:r>
      <w:r w:rsidRPr="00075760">
        <w:rPr>
          <w:rFonts w:ascii="B Lotus" w:hAnsi="B Lotus" w:hint="cs"/>
          <w:color w:val="000000" w:themeColor="text1"/>
          <w:rtl/>
        </w:rPr>
        <w:t>استنتاج</w:t>
      </w:r>
      <w:r w:rsidRPr="00075760">
        <w:rPr>
          <w:color w:val="000000" w:themeColor="text1"/>
          <w:rtl/>
        </w:rPr>
        <w:t xml:space="preserve"> </w:t>
      </w:r>
      <w:r w:rsidRPr="00075760">
        <w:rPr>
          <w:rFonts w:ascii="B Lotus" w:hAnsi="B Lotus" w:hint="cs"/>
          <w:color w:val="000000" w:themeColor="text1"/>
          <w:rtl/>
        </w:rPr>
        <w:t>علّی</w:t>
      </w:r>
      <w:r w:rsidRPr="00075760">
        <w:rPr>
          <w:color w:val="000000" w:themeColor="text1"/>
          <w:rtl/>
        </w:rPr>
        <w:t xml:space="preserve"> </w:t>
      </w:r>
      <w:r w:rsidRPr="00075760">
        <w:rPr>
          <w:rFonts w:ascii="B Lotus" w:hAnsi="B Lotus" w:hint="cs"/>
          <w:color w:val="000000" w:themeColor="text1"/>
          <w:rtl/>
        </w:rPr>
        <w:t>و</w:t>
      </w:r>
      <w:r w:rsidRPr="00075760">
        <w:rPr>
          <w:color w:val="000000" w:themeColor="text1"/>
          <w:rtl/>
        </w:rPr>
        <w:t xml:space="preserve"> </w:t>
      </w:r>
      <w:r w:rsidRPr="00075760">
        <w:rPr>
          <w:rFonts w:ascii="B Lotus" w:hAnsi="B Lotus" w:hint="cs"/>
          <w:color w:val="000000" w:themeColor="text1"/>
          <w:rtl/>
        </w:rPr>
        <w:t>ردیابی</w:t>
      </w:r>
      <w:r w:rsidRPr="00075760">
        <w:rPr>
          <w:color w:val="000000" w:themeColor="text1"/>
          <w:rtl/>
        </w:rPr>
        <w:t xml:space="preserve"> </w:t>
      </w:r>
      <w:r w:rsidRPr="00075760">
        <w:rPr>
          <w:rFonts w:ascii="B Lotus" w:hAnsi="B Lotus" w:hint="cs"/>
          <w:color w:val="000000" w:themeColor="text1"/>
          <w:rtl/>
        </w:rPr>
        <w:t>تغییرات</w:t>
      </w:r>
      <w:r w:rsidRPr="00075760">
        <w:rPr>
          <w:color w:val="000000" w:themeColor="text1"/>
          <w:rtl/>
        </w:rPr>
        <w:t xml:space="preserve"> </w:t>
      </w:r>
      <w:r w:rsidRPr="00075760">
        <w:rPr>
          <w:rFonts w:ascii="B Lotus" w:hAnsi="B Lotus" w:hint="cs"/>
          <w:color w:val="000000" w:themeColor="text1"/>
          <w:rtl/>
        </w:rPr>
        <w:t>طولی</w:t>
      </w:r>
      <w:r w:rsidRPr="00075760">
        <w:rPr>
          <w:color w:val="000000" w:themeColor="text1"/>
          <w:rtl/>
        </w:rPr>
        <w:t xml:space="preserve"> </w:t>
      </w:r>
      <w:r w:rsidRPr="00075760">
        <w:rPr>
          <w:rFonts w:ascii="B Lotus" w:hAnsi="B Lotus" w:hint="cs"/>
          <w:color w:val="000000" w:themeColor="text1"/>
          <w:rtl/>
        </w:rPr>
        <w:t>را</w:t>
      </w:r>
      <w:r w:rsidRPr="00075760">
        <w:rPr>
          <w:color w:val="000000" w:themeColor="text1"/>
          <w:rtl/>
        </w:rPr>
        <w:t xml:space="preserve"> </w:t>
      </w:r>
      <w:r w:rsidRPr="00075760">
        <w:rPr>
          <w:rFonts w:ascii="B Lotus" w:hAnsi="B Lotus" w:hint="cs"/>
          <w:color w:val="000000" w:themeColor="text1"/>
          <w:rtl/>
        </w:rPr>
        <w:t>از</w:t>
      </w:r>
      <w:r w:rsidRPr="00075760">
        <w:rPr>
          <w:color w:val="000000" w:themeColor="text1"/>
          <w:rtl/>
        </w:rPr>
        <w:t xml:space="preserve"> </w:t>
      </w:r>
      <w:r w:rsidRPr="00075760">
        <w:rPr>
          <w:rFonts w:ascii="B Lotus" w:hAnsi="B Lotus" w:hint="cs"/>
          <w:color w:val="000000" w:themeColor="text1"/>
          <w:rtl/>
        </w:rPr>
        <w:t>محقق</w:t>
      </w:r>
      <w:r w:rsidRPr="00075760">
        <w:rPr>
          <w:color w:val="000000" w:themeColor="text1"/>
          <w:rtl/>
        </w:rPr>
        <w:t xml:space="preserve"> </w:t>
      </w:r>
      <w:r w:rsidRPr="00075760">
        <w:rPr>
          <w:rFonts w:ascii="B Lotus" w:hAnsi="B Lotus" w:hint="cs"/>
          <w:color w:val="000000" w:themeColor="text1"/>
          <w:rtl/>
        </w:rPr>
        <w:t>سلب</w:t>
      </w:r>
      <w:r w:rsidRPr="00075760">
        <w:rPr>
          <w:color w:val="000000" w:themeColor="text1"/>
          <w:rtl/>
        </w:rPr>
        <w:t xml:space="preserve"> </w:t>
      </w:r>
      <w:r w:rsidRPr="00075760">
        <w:rPr>
          <w:rFonts w:ascii="B Lotus" w:hAnsi="B Lotus" w:hint="cs"/>
          <w:color w:val="000000" w:themeColor="text1"/>
          <w:rtl/>
        </w:rPr>
        <w:t>می‌کند</w:t>
      </w:r>
      <w:r w:rsidRPr="00075760">
        <w:rPr>
          <w:color w:val="000000" w:themeColor="text1"/>
          <w:rtl/>
        </w:rPr>
        <w:t xml:space="preserve">. </w:t>
      </w:r>
      <w:r w:rsidRPr="00075760">
        <w:rPr>
          <w:rFonts w:ascii="B Lotus" w:hAnsi="B Lotus" w:hint="cs"/>
          <w:color w:val="000000" w:themeColor="text1"/>
          <w:rtl/>
        </w:rPr>
        <w:t>غیاب</w:t>
      </w:r>
      <w:r w:rsidRPr="00075760">
        <w:rPr>
          <w:color w:val="000000" w:themeColor="text1"/>
          <w:rtl/>
        </w:rPr>
        <w:t xml:space="preserve"> </w:t>
      </w:r>
      <w:r w:rsidRPr="00075760">
        <w:rPr>
          <w:rFonts w:ascii="B Lotus" w:hAnsi="B Lotus" w:hint="cs"/>
          <w:color w:val="000000" w:themeColor="text1"/>
          <w:rtl/>
        </w:rPr>
        <w:t>اطلاعات</w:t>
      </w:r>
      <w:r w:rsidRPr="00075760">
        <w:rPr>
          <w:color w:val="000000" w:themeColor="text1"/>
          <w:rtl/>
        </w:rPr>
        <w:t xml:space="preserve"> </w:t>
      </w:r>
      <w:r w:rsidRPr="00075760">
        <w:rPr>
          <w:rFonts w:ascii="B Lotus" w:hAnsi="B Lotus" w:hint="cs"/>
          <w:color w:val="000000" w:themeColor="text1"/>
          <w:rtl/>
        </w:rPr>
        <w:t>مربوط</w:t>
      </w:r>
      <w:r w:rsidRPr="00075760">
        <w:rPr>
          <w:color w:val="000000" w:themeColor="text1"/>
          <w:rtl/>
        </w:rPr>
        <w:t xml:space="preserve"> </w:t>
      </w:r>
      <w:r w:rsidRPr="00075760">
        <w:rPr>
          <w:rFonts w:ascii="B Lotus" w:hAnsi="B Lotus" w:hint="cs"/>
          <w:color w:val="000000" w:themeColor="text1"/>
          <w:rtl/>
        </w:rPr>
        <w:t>به</w:t>
      </w:r>
      <w:r w:rsidRPr="00075760">
        <w:rPr>
          <w:color w:val="000000" w:themeColor="text1"/>
          <w:rtl/>
        </w:rPr>
        <w:t xml:space="preserve"> </w:t>
      </w:r>
      <w:r w:rsidRPr="00075760">
        <w:rPr>
          <w:rFonts w:ascii="B Lotus" w:hAnsi="B Lotus" w:hint="cs"/>
          <w:color w:val="000000" w:themeColor="text1"/>
          <w:rtl/>
        </w:rPr>
        <w:t>متغیرهایی</w:t>
      </w:r>
      <w:r w:rsidRPr="00075760">
        <w:rPr>
          <w:color w:val="000000" w:themeColor="text1"/>
          <w:rtl/>
        </w:rPr>
        <w:t xml:space="preserve"> </w:t>
      </w:r>
      <w:r w:rsidRPr="00075760">
        <w:rPr>
          <w:rFonts w:ascii="B Lotus" w:hAnsi="B Lotus" w:hint="cs"/>
          <w:color w:val="000000" w:themeColor="text1"/>
          <w:rtl/>
        </w:rPr>
        <w:t>چون</w:t>
      </w:r>
      <w:r w:rsidRPr="00075760">
        <w:rPr>
          <w:color w:val="000000" w:themeColor="text1"/>
          <w:rtl/>
        </w:rPr>
        <w:t xml:space="preserve"> </w:t>
      </w:r>
      <w:r w:rsidRPr="00075760">
        <w:rPr>
          <w:rFonts w:ascii="B Lotus" w:hAnsi="B Lotus" w:hint="cs"/>
          <w:color w:val="000000" w:themeColor="text1"/>
          <w:rtl/>
        </w:rPr>
        <w:t>تجربة</w:t>
      </w:r>
      <w:r w:rsidRPr="00075760">
        <w:rPr>
          <w:color w:val="000000" w:themeColor="text1"/>
          <w:rtl/>
        </w:rPr>
        <w:t xml:space="preserve"> </w:t>
      </w:r>
      <w:r w:rsidRPr="00075760">
        <w:rPr>
          <w:rFonts w:ascii="B Lotus" w:hAnsi="B Lotus" w:hint="cs"/>
          <w:color w:val="000000" w:themeColor="text1"/>
          <w:rtl/>
        </w:rPr>
        <w:t>ورزشی،</w:t>
      </w:r>
      <w:r w:rsidRPr="00075760">
        <w:rPr>
          <w:color w:val="000000" w:themeColor="text1"/>
          <w:rtl/>
        </w:rPr>
        <w:t xml:space="preserve"> </w:t>
      </w:r>
      <w:r w:rsidRPr="00075760">
        <w:rPr>
          <w:rFonts w:ascii="B Lotus" w:hAnsi="B Lotus" w:hint="cs"/>
          <w:color w:val="000000" w:themeColor="text1"/>
          <w:rtl/>
        </w:rPr>
        <w:t>میزان</w:t>
      </w:r>
      <w:r w:rsidRPr="00075760">
        <w:rPr>
          <w:color w:val="000000" w:themeColor="text1"/>
          <w:rtl/>
        </w:rPr>
        <w:t xml:space="preserve"> </w:t>
      </w:r>
      <w:r w:rsidRPr="00075760">
        <w:rPr>
          <w:rFonts w:ascii="B Lotus" w:hAnsi="B Lotus" w:hint="cs"/>
          <w:color w:val="000000" w:themeColor="text1"/>
          <w:rtl/>
        </w:rPr>
        <w:t>مواجهة</w:t>
      </w:r>
      <w:r w:rsidRPr="00075760">
        <w:rPr>
          <w:color w:val="000000" w:themeColor="text1"/>
          <w:rtl/>
        </w:rPr>
        <w:t xml:space="preserve"> </w:t>
      </w:r>
      <w:r w:rsidRPr="00075760">
        <w:rPr>
          <w:rFonts w:ascii="B Lotus" w:hAnsi="B Lotus" w:hint="cs"/>
          <w:color w:val="000000" w:themeColor="text1"/>
          <w:rtl/>
        </w:rPr>
        <w:t>رسانه‌ای</w:t>
      </w:r>
      <w:r w:rsidRPr="00075760">
        <w:rPr>
          <w:color w:val="000000" w:themeColor="text1"/>
          <w:rtl/>
        </w:rPr>
        <w:t xml:space="preserve"> </w:t>
      </w:r>
      <w:r w:rsidRPr="00075760">
        <w:rPr>
          <w:rFonts w:ascii="B Lotus" w:hAnsi="B Lotus" w:hint="cs"/>
          <w:color w:val="000000" w:themeColor="text1"/>
          <w:rtl/>
        </w:rPr>
        <w:t>و</w:t>
      </w:r>
      <w:r w:rsidRPr="00075760">
        <w:rPr>
          <w:color w:val="000000" w:themeColor="text1"/>
          <w:rtl/>
        </w:rPr>
        <w:t xml:space="preserve"> </w:t>
      </w:r>
      <w:r w:rsidRPr="00075760">
        <w:rPr>
          <w:rFonts w:ascii="B Lotus" w:hAnsi="B Lotus" w:hint="cs"/>
          <w:color w:val="000000" w:themeColor="text1"/>
          <w:rtl/>
        </w:rPr>
        <w:t>ارزش‌های</w:t>
      </w:r>
      <w:r w:rsidRPr="00075760">
        <w:rPr>
          <w:color w:val="000000" w:themeColor="text1"/>
          <w:rtl/>
        </w:rPr>
        <w:t xml:space="preserve"> </w:t>
      </w:r>
      <w:r w:rsidRPr="00075760">
        <w:rPr>
          <w:rFonts w:ascii="B Lotus" w:hAnsi="B Lotus" w:hint="cs"/>
          <w:color w:val="000000" w:themeColor="text1"/>
          <w:rtl/>
        </w:rPr>
        <w:t>جنسیتی</w:t>
      </w:r>
      <w:r w:rsidRPr="00075760">
        <w:rPr>
          <w:color w:val="000000" w:themeColor="text1"/>
          <w:rtl/>
        </w:rPr>
        <w:t xml:space="preserve"> </w:t>
      </w:r>
      <w:r w:rsidRPr="00075760">
        <w:rPr>
          <w:rFonts w:ascii="B Lotus" w:hAnsi="B Lotus" w:hint="cs"/>
          <w:color w:val="000000" w:themeColor="text1"/>
          <w:rtl/>
        </w:rPr>
        <w:t>ف</w:t>
      </w:r>
      <w:r w:rsidRPr="00075760">
        <w:rPr>
          <w:color w:val="000000" w:themeColor="text1"/>
          <w:rtl/>
        </w:rPr>
        <w:t>ردی نیز تفسیر سازوکارهای زیربنایی را محدود می‌سازد</w:t>
      </w:r>
      <w:r w:rsidRPr="00075760">
        <w:rPr>
          <w:color w:val="000000" w:themeColor="text1"/>
        </w:rPr>
        <w:t>.</w:t>
      </w:r>
    </w:p>
    <w:p w14:paraId="39E1F20C" w14:textId="706B8304" w:rsidR="0015417D" w:rsidRPr="00075760" w:rsidRDefault="0015417D" w:rsidP="00075760">
      <w:pPr>
        <w:rPr>
          <w:color w:val="000000" w:themeColor="text1"/>
          <w:rtl/>
        </w:rPr>
      </w:pPr>
      <w:r w:rsidRPr="00075760">
        <w:rPr>
          <w:color w:val="000000" w:themeColor="text1"/>
          <w:rtl/>
        </w:rPr>
        <w:tab/>
        <w:t>در کنار محدودیت‌های فوق، برخی ملاحظات مرتبط با ابزار و فرایند گردآوری داده نیز شایست</w:t>
      </w:r>
      <w:r w:rsidRPr="00075760">
        <w:rPr>
          <w:rFonts w:hint="cs"/>
          <w:color w:val="000000" w:themeColor="text1"/>
          <w:rtl/>
        </w:rPr>
        <w:t>ة</w:t>
      </w:r>
      <w:r w:rsidRPr="00075760">
        <w:rPr>
          <w:color w:val="000000" w:themeColor="text1"/>
          <w:rtl/>
        </w:rPr>
        <w:t xml:space="preserve"> </w:t>
      </w:r>
      <w:r w:rsidRPr="00075760">
        <w:rPr>
          <w:rFonts w:ascii="B Lotus" w:hAnsi="B Lotus" w:hint="cs"/>
          <w:color w:val="000000" w:themeColor="text1"/>
          <w:rtl/>
        </w:rPr>
        <w:t>توجه‌اند</w:t>
      </w:r>
      <w:r w:rsidRPr="00075760">
        <w:rPr>
          <w:color w:val="000000" w:themeColor="text1"/>
          <w:rtl/>
        </w:rPr>
        <w:t xml:space="preserve">. </w:t>
      </w:r>
      <w:r w:rsidRPr="00075760">
        <w:rPr>
          <w:rFonts w:ascii="B Lotus" w:hAnsi="B Lotus" w:hint="cs"/>
          <w:color w:val="000000" w:themeColor="text1"/>
          <w:rtl/>
        </w:rPr>
        <w:t>به‌کارگیری</w:t>
      </w:r>
      <w:r w:rsidRPr="00075760">
        <w:rPr>
          <w:color w:val="000000" w:themeColor="text1"/>
          <w:rtl/>
        </w:rPr>
        <w:t xml:space="preserve"> </w:t>
      </w:r>
      <w:r w:rsidRPr="00075760">
        <w:rPr>
          <w:rFonts w:ascii="B Lotus" w:hAnsi="B Lotus" w:hint="cs"/>
          <w:color w:val="000000" w:themeColor="text1"/>
          <w:rtl/>
        </w:rPr>
        <w:t>مقیاس</w:t>
      </w:r>
      <w:r w:rsidRPr="00075760">
        <w:rPr>
          <w:color w:val="000000" w:themeColor="text1"/>
          <w:rtl/>
        </w:rPr>
        <w:t xml:space="preserve"> </w:t>
      </w:r>
      <w:r w:rsidRPr="00075760">
        <w:rPr>
          <w:rFonts w:ascii="B Lotus" w:hAnsi="B Lotus" w:hint="cs"/>
          <w:color w:val="000000" w:themeColor="text1"/>
          <w:rtl/>
        </w:rPr>
        <w:t>خودگزارشی</w:t>
      </w:r>
      <w:r w:rsidRPr="00075760">
        <w:rPr>
          <w:color w:val="000000" w:themeColor="text1"/>
          <w:rtl/>
        </w:rPr>
        <w:t xml:space="preserve"> </w:t>
      </w:r>
      <w:r w:rsidRPr="00075760">
        <w:rPr>
          <w:rFonts w:ascii="B Lotus" w:hAnsi="B Lotus" w:hint="cs"/>
          <w:color w:val="000000" w:themeColor="text1"/>
          <w:rtl/>
        </w:rPr>
        <w:t>این</w:t>
      </w:r>
      <w:r w:rsidRPr="00075760">
        <w:rPr>
          <w:color w:val="000000" w:themeColor="text1"/>
          <w:rtl/>
        </w:rPr>
        <w:t xml:space="preserve"> </w:t>
      </w:r>
      <w:r w:rsidRPr="00075760">
        <w:rPr>
          <w:rFonts w:ascii="B Lotus" w:hAnsi="B Lotus" w:hint="cs"/>
          <w:color w:val="000000" w:themeColor="text1"/>
          <w:rtl/>
        </w:rPr>
        <w:t>احتمال</w:t>
      </w:r>
      <w:r w:rsidRPr="00075760">
        <w:rPr>
          <w:color w:val="000000" w:themeColor="text1"/>
          <w:rtl/>
        </w:rPr>
        <w:t xml:space="preserve"> </w:t>
      </w:r>
      <w:r w:rsidRPr="00075760">
        <w:rPr>
          <w:rFonts w:ascii="B Lotus" w:hAnsi="B Lotus" w:hint="cs"/>
          <w:color w:val="000000" w:themeColor="text1"/>
          <w:rtl/>
        </w:rPr>
        <w:t>را</w:t>
      </w:r>
      <w:r w:rsidRPr="00075760">
        <w:rPr>
          <w:color w:val="000000" w:themeColor="text1"/>
          <w:rtl/>
        </w:rPr>
        <w:t xml:space="preserve"> </w:t>
      </w:r>
      <w:r w:rsidRPr="00075760">
        <w:rPr>
          <w:rFonts w:ascii="B Lotus" w:hAnsi="B Lotus" w:hint="cs"/>
          <w:color w:val="000000" w:themeColor="text1"/>
          <w:rtl/>
        </w:rPr>
        <w:t>فراهم</w:t>
      </w:r>
      <w:r w:rsidRPr="00075760">
        <w:rPr>
          <w:color w:val="000000" w:themeColor="text1"/>
          <w:rtl/>
        </w:rPr>
        <w:t xml:space="preserve"> </w:t>
      </w:r>
      <w:r w:rsidRPr="00075760">
        <w:rPr>
          <w:rFonts w:ascii="B Lotus" w:hAnsi="B Lotus" w:hint="cs"/>
          <w:color w:val="000000" w:themeColor="text1"/>
          <w:rtl/>
        </w:rPr>
        <w:t>می‌کند</w:t>
      </w:r>
      <w:r w:rsidRPr="00075760">
        <w:rPr>
          <w:color w:val="000000" w:themeColor="text1"/>
          <w:rtl/>
        </w:rPr>
        <w:t xml:space="preserve"> </w:t>
      </w:r>
      <w:r w:rsidRPr="00075760">
        <w:rPr>
          <w:rFonts w:ascii="B Lotus" w:hAnsi="B Lotus" w:hint="cs"/>
          <w:color w:val="000000" w:themeColor="text1"/>
          <w:rtl/>
        </w:rPr>
        <w:t>که</w:t>
      </w:r>
      <w:r w:rsidRPr="00075760">
        <w:rPr>
          <w:color w:val="000000" w:themeColor="text1"/>
          <w:rtl/>
        </w:rPr>
        <w:t xml:space="preserve"> </w:t>
      </w:r>
      <w:r w:rsidRPr="00075760">
        <w:rPr>
          <w:rFonts w:ascii="B Lotus" w:hAnsi="B Lotus" w:hint="cs"/>
          <w:color w:val="000000" w:themeColor="text1"/>
          <w:rtl/>
        </w:rPr>
        <w:t>پاسخ‌ها</w:t>
      </w:r>
      <w:r w:rsidRPr="00075760">
        <w:rPr>
          <w:color w:val="000000" w:themeColor="text1"/>
          <w:rtl/>
        </w:rPr>
        <w:t xml:space="preserve"> </w:t>
      </w:r>
      <w:r w:rsidRPr="00075760">
        <w:rPr>
          <w:rFonts w:ascii="B Lotus" w:hAnsi="B Lotus" w:hint="cs"/>
          <w:color w:val="000000" w:themeColor="text1"/>
          <w:rtl/>
        </w:rPr>
        <w:t>تحت</w:t>
      </w:r>
      <w:r w:rsidRPr="00075760">
        <w:rPr>
          <w:color w:val="000000" w:themeColor="text1"/>
          <w:rtl/>
        </w:rPr>
        <w:t xml:space="preserve"> </w:t>
      </w:r>
      <w:r w:rsidRPr="00075760">
        <w:rPr>
          <w:rFonts w:ascii="B Lotus" w:hAnsi="B Lotus" w:hint="cs"/>
          <w:color w:val="000000" w:themeColor="text1"/>
          <w:rtl/>
        </w:rPr>
        <w:t>تأثیر</w:t>
      </w:r>
      <w:r w:rsidRPr="00075760">
        <w:rPr>
          <w:color w:val="000000" w:themeColor="text1"/>
          <w:rtl/>
        </w:rPr>
        <w:t xml:space="preserve"> </w:t>
      </w:r>
      <w:r w:rsidRPr="00075760">
        <w:rPr>
          <w:rFonts w:ascii="B Lotus" w:hAnsi="B Lotus" w:hint="cs"/>
          <w:color w:val="000000" w:themeColor="text1"/>
          <w:rtl/>
        </w:rPr>
        <w:t>تمایلات</w:t>
      </w:r>
      <w:r w:rsidRPr="00075760">
        <w:rPr>
          <w:color w:val="000000" w:themeColor="text1"/>
          <w:rtl/>
        </w:rPr>
        <w:t xml:space="preserve"> </w:t>
      </w:r>
      <w:r w:rsidRPr="00075760">
        <w:rPr>
          <w:rFonts w:ascii="B Lotus" w:hAnsi="B Lotus" w:hint="cs"/>
          <w:color w:val="000000" w:themeColor="text1"/>
          <w:rtl/>
        </w:rPr>
        <w:t>اجتماعی‌مطلوب</w:t>
      </w:r>
      <w:r w:rsidRPr="00075760">
        <w:rPr>
          <w:color w:val="000000" w:themeColor="text1"/>
          <w:rtl/>
        </w:rPr>
        <w:t xml:space="preserve"> </w:t>
      </w:r>
      <w:r w:rsidRPr="00075760">
        <w:rPr>
          <w:rFonts w:ascii="B Lotus" w:hAnsi="B Lotus" w:hint="cs"/>
          <w:color w:val="000000" w:themeColor="text1"/>
          <w:rtl/>
        </w:rPr>
        <w:t>قرار</w:t>
      </w:r>
      <w:r w:rsidRPr="00075760">
        <w:rPr>
          <w:color w:val="000000" w:themeColor="text1"/>
          <w:rtl/>
        </w:rPr>
        <w:t xml:space="preserve"> </w:t>
      </w:r>
      <w:r w:rsidRPr="00075760">
        <w:rPr>
          <w:rFonts w:ascii="B Lotus" w:hAnsi="B Lotus" w:hint="cs"/>
          <w:color w:val="000000" w:themeColor="text1"/>
          <w:rtl/>
        </w:rPr>
        <w:t>داشته</w:t>
      </w:r>
      <w:r w:rsidRPr="00075760">
        <w:rPr>
          <w:color w:val="000000" w:themeColor="text1"/>
          <w:rtl/>
        </w:rPr>
        <w:t xml:space="preserve"> </w:t>
      </w:r>
      <w:r w:rsidRPr="00075760">
        <w:rPr>
          <w:rFonts w:ascii="B Lotus" w:hAnsi="B Lotus" w:hint="cs"/>
          <w:color w:val="000000" w:themeColor="text1"/>
          <w:rtl/>
        </w:rPr>
        <w:t>باشند؛</w:t>
      </w:r>
      <w:r w:rsidRPr="00075760">
        <w:rPr>
          <w:color w:val="000000" w:themeColor="text1"/>
          <w:rtl/>
        </w:rPr>
        <w:t xml:space="preserve"> </w:t>
      </w:r>
      <w:r w:rsidRPr="00075760">
        <w:rPr>
          <w:rFonts w:ascii="B Lotus" w:hAnsi="B Lotus" w:hint="cs"/>
          <w:color w:val="000000" w:themeColor="text1"/>
          <w:rtl/>
        </w:rPr>
        <w:t>احتمالی</w:t>
      </w:r>
      <w:r w:rsidRPr="00075760">
        <w:rPr>
          <w:color w:val="000000" w:themeColor="text1"/>
          <w:rtl/>
        </w:rPr>
        <w:t xml:space="preserve"> </w:t>
      </w:r>
      <w:r w:rsidRPr="00075760">
        <w:rPr>
          <w:rFonts w:ascii="B Lotus" w:hAnsi="B Lotus" w:hint="cs"/>
          <w:color w:val="000000" w:themeColor="text1"/>
          <w:rtl/>
        </w:rPr>
        <w:t>که</w:t>
      </w:r>
      <w:r w:rsidRPr="00075760">
        <w:rPr>
          <w:color w:val="000000" w:themeColor="text1"/>
          <w:rtl/>
        </w:rPr>
        <w:t xml:space="preserve"> </w:t>
      </w:r>
      <w:r w:rsidRPr="00075760">
        <w:rPr>
          <w:rFonts w:ascii="B Lotus" w:hAnsi="B Lotus" w:hint="cs"/>
          <w:color w:val="000000" w:themeColor="text1"/>
          <w:rtl/>
        </w:rPr>
        <w:t>با</w:t>
      </w:r>
      <w:r w:rsidRPr="00075760">
        <w:rPr>
          <w:color w:val="000000" w:themeColor="text1"/>
          <w:rtl/>
        </w:rPr>
        <w:t xml:space="preserve"> </w:t>
      </w:r>
      <w:r w:rsidRPr="00075760">
        <w:rPr>
          <w:rFonts w:ascii="B Lotus" w:hAnsi="B Lotus" w:hint="cs"/>
          <w:color w:val="000000" w:themeColor="text1"/>
          <w:rtl/>
        </w:rPr>
        <w:t>توجه</w:t>
      </w:r>
      <w:r w:rsidRPr="00075760">
        <w:rPr>
          <w:color w:val="000000" w:themeColor="text1"/>
          <w:rtl/>
        </w:rPr>
        <w:t xml:space="preserve"> </w:t>
      </w:r>
      <w:r w:rsidRPr="00075760">
        <w:rPr>
          <w:rFonts w:ascii="B Lotus" w:hAnsi="B Lotus" w:hint="cs"/>
          <w:color w:val="000000" w:themeColor="text1"/>
          <w:rtl/>
        </w:rPr>
        <w:t>به</w:t>
      </w:r>
      <w:r w:rsidRPr="00075760">
        <w:rPr>
          <w:color w:val="000000" w:themeColor="text1"/>
          <w:rtl/>
        </w:rPr>
        <w:t xml:space="preserve"> </w:t>
      </w:r>
      <w:r w:rsidRPr="00075760">
        <w:rPr>
          <w:rFonts w:ascii="B Lotus" w:hAnsi="B Lotus" w:hint="cs"/>
          <w:color w:val="000000" w:themeColor="text1"/>
          <w:rtl/>
        </w:rPr>
        <w:t>الزام</w:t>
      </w:r>
      <w:r w:rsidRPr="00075760">
        <w:rPr>
          <w:color w:val="000000" w:themeColor="text1"/>
          <w:rtl/>
        </w:rPr>
        <w:t xml:space="preserve"> </w:t>
      </w:r>
      <w:r w:rsidRPr="00075760">
        <w:rPr>
          <w:rFonts w:ascii="B Lotus" w:hAnsi="B Lotus" w:hint="cs"/>
          <w:color w:val="000000" w:themeColor="text1"/>
          <w:rtl/>
        </w:rPr>
        <w:t>ثبت</w:t>
      </w:r>
      <w:r w:rsidRPr="00075760">
        <w:rPr>
          <w:color w:val="000000" w:themeColor="text1"/>
          <w:rtl/>
        </w:rPr>
        <w:t xml:space="preserve"> </w:t>
      </w:r>
      <w:r w:rsidRPr="00075760">
        <w:rPr>
          <w:rFonts w:ascii="B Lotus" w:hAnsi="B Lotus" w:hint="cs"/>
          <w:color w:val="000000" w:themeColor="text1"/>
          <w:rtl/>
        </w:rPr>
        <w:t>شناس</w:t>
      </w:r>
      <w:r w:rsidRPr="00075760">
        <w:rPr>
          <w:rFonts w:hint="cs"/>
          <w:color w:val="000000" w:themeColor="text1"/>
          <w:rtl/>
        </w:rPr>
        <w:t>ة</w:t>
      </w:r>
      <w:r w:rsidRPr="00075760">
        <w:rPr>
          <w:color w:val="000000" w:themeColor="text1"/>
          <w:rtl/>
        </w:rPr>
        <w:t xml:space="preserve"> </w:t>
      </w:r>
      <w:r w:rsidRPr="00075760">
        <w:rPr>
          <w:rFonts w:ascii="B Lotus" w:hAnsi="B Lotus" w:hint="cs"/>
          <w:color w:val="000000" w:themeColor="text1"/>
          <w:rtl/>
        </w:rPr>
        <w:t>یکتا</w:t>
      </w:r>
      <w:r w:rsidRPr="00075760">
        <w:rPr>
          <w:color w:val="000000" w:themeColor="text1"/>
          <w:rtl/>
        </w:rPr>
        <w:t xml:space="preserve"> </w:t>
      </w:r>
      <w:r w:rsidRPr="00075760">
        <w:rPr>
          <w:rFonts w:ascii="B Lotus" w:hAnsi="B Lotus" w:hint="cs"/>
          <w:color w:val="000000" w:themeColor="text1"/>
          <w:rtl/>
        </w:rPr>
        <w:t>در</w:t>
      </w:r>
      <w:r w:rsidRPr="00075760">
        <w:rPr>
          <w:color w:val="000000" w:themeColor="text1"/>
          <w:rtl/>
        </w:rPr>
        <w:t xml:space="preserve"> </w:t>
      </w:r>
      <w:r w:rsidRPr="00075760">
        <w:rPr>
          <w:rFonts w:ascii="B Lotus" w:hAnsi="B Lotus" w:hint="cs"/>
          <w:color w:val="000000" w:themeColor="text1"/>
          <w:rtl/>
        </w:rPr>
        <w:t>فرایند</w:t>
      </w:r>
      <w:r w:rsidRPr="00075760">
        <w:rPr>
          <w:color w:val="000000" w:themeColor="text1"/>
          <w:rtl/>
        </w:rPr>
        <w:t xml:space="preserve"> </w:t>
      </w:r>
      <w:r w:rsidRPr="00075760">
        <w:rPr>
          <w:rFonts w:ascii="B Lotus" w:hAnsi="B Lotus" w:hint="cs"/>
          <w:color w:val="000000" w:themeColor="text1"/>
          <w:rtl/>
        </w:rPr>
        <w:t>جمع‌آوری</w:t>
      </w:r>
      <w:r w:rsidRPr="00075760">
        <w:rPr>
          <w:color w:val="000000" w:themeColor="text1"/>
          <w:rtl/>
        </w:rPr>
        <w:t xml:space="preserve"> </w:t>
      </w:r>
      <w:r w:rsidRPr="00075760">
        <w:rPr>
          <w:rFonts w:ascii="B Lotus" w:hAnsi="B Lotus" w:hint="cs"/>
          <w:color w:val="000000" w:themeColor="text1"/>
          <w:rtl/>
        </w:rPr>
        <w:t>داده‌ها</w:t>
      </w:r>
      <w:r w:rsidRPr="00075760">
        <w:rPr>
          <w:color w:val="000000" w:themeColor="text1"/>
          <w:rtl/>
        </w:rPr>
        <w:t xml:space="preserve"> </w:t>
      </w:r>
      <w:r w:rsidRPr="00075760">
        <w:rPr>
          <w:rFonts w:ascii="B Lotus" w:hAnsi="B Lotus" w:hint="cs"/>
          <w:color w:val="000000" w:themeColor="text1"/>
          <w:rtl/>
        </w:rPr>
        <w:t>تقویت</w:t>
      </w:r>
      <w:r w:rsidRPr="00075760">
        <w:rPr>
          <w:color w:val="000000" w:themeColor="text1"/>
          <w:rtl/>
        </w:rPr>
        <w:t xml:space="preserve"> </w:t>
      </w:r>
      <w:r w:rsidRPr="00075760">
        <w:rPr>
          <w:rFonts w:ascii="B Lotus" w:hAnsi="B Lotus" w:hint="cs"/>
          <w:color w:val="000000" w:themeColor="text1"/>
          <w:rtl/>
        </w:rPr>
        <w:t>می‌شود</w:t>
      </w:r>
      <w:r w:rsidRPr="00075760">
        <w:rPr>
          <w:color w:val="000000" w:themeColor="text1"/>
          <w:rtl/>
        </w:rPr>
        <w:t xml:space="preserve">. </w:t>
      </w:r>
      <w:r w:rsidRPr="00075760">
        <w:rPr>
          <w:rFonts w:ascii="B Lotus" w:hAnsi="B Lotus" w:hint="cs"/>
          <w:color w:val="000000" w:themeColor="text1"/>
          <w:rtl/>
        </w:rPr>
        <w:t>از</w:t>
      </w:r>
      <w:r w:rsidRPr="00075760">
        <w:rPr>
          <w:color w:val="000000" w:themeColor="text1"/>
          <w:rtl/>
        </w:rPr>
        <w:t xml:space="preserve"> </w:t>
      </w:r>
      <w:r w:rsidRPr="00075760">
        <w:rPr>
          <w:rFonts w:ascii="B Lotus" w:hAnsi="B Lotus" w:hint="cs"/>
          <w:color w:val="000000" w:themeColor="text1"/>
          <w:rtl/>
        </w:rPr>
        <w:t>سوی</w:t>
      </w:r>
      <w:r w:rsidRPr="00075760">
        <w:rPr>
          <w:color w:val="000000" w:themeColor="text1"/>
          <w:rtl/>
        </w:rPr>
        <w:t xml:space="preserve"> </w:t>
      </w:r>
      <w:r w:rsidRPr="00075760">
        <w:rPr>
          <w:rFonts w:ascii="B Lotus" w:hAnsi="B Lotus" w:hint="cs"/>
          <w:color w:val="000000" w:themeColor="text1"/>
          <w:rtl/>
        </w:rPr>
        <w:t>دیگر،</w:t>
      </w:r>
      <w:r w:rsidRPr="00075760">
        <w:rPr>
          <w:color w:val="000000" w:themeColor="text1"/>
          <w:rtl/>
        </w:rPr>
        <w:t xml:space="preserve"> </w:t>
      </w:r>
      <w:r w:rsidRPr="00075760">
        <w:rPr>
          <w:rFonts w:ascii="B Lotus" w:hAnsi="B Lotus" w:hint="cs"/>
          <w:color w:val="000000" w:themeColor="text1"/>
          <w:rtl/>
        </w:rPr>
        <w:t>هرچند</w:t>
      </w:r>
      <w:r w:rsidRPr="00075760">
        <w:rPr>
          <w:color w:val="000000" w:themeColor="text1"/>
          <w:rtl/>
        </w:rPr>
        <w:t xml:space="preserve"> </w:t>
      </w:r>
      <w:r w:rsidRPr="00075760">
        <w:rPr>
          <w:rFonts w:ascii="B Lotus" w:hAnsi="B Lotus" w:hint="cs"/>
          <w:color w:val="000000" w:themeColor="text1"/>
          <w:rtl/>
        </w:rPr>
        <w:t>آستانه‌های</w:t>
      </w:r>
      <w:r w:rsidRPr="00075760">
        <w:rPr>
          <w:color w:val="000000" w:themeColor="text1"/>
          <w:rtl/>
        </w:rPr>
        <w:t xml:space="preserve"> </w:t>
      </w:r>
      <w:r w:rsidRPr="00075760">
        <w:rPr>
          <w:rFonts w:ascii="B Lotus" w:hAnsi="B Lotus" w:hint="cs"/>
          <w:color w:val="000000" w:themeColor="text1"/>
          <w:rtl/>
        </w:rPr>
        <w:t>طبقه‌بندی</w:t>
      </w:r>
      <w:r w:rsidRPr="00075760">
        <w:rPr>
          <w:color w:val="000000" w:themeColor="text1"/>
          <w:rtl/>
        </w:rPr>
        <w:t xml:space="preserve"> </w:t>
      </w:r>
      <w:r w:rsidRPr="00075760">
        <w:rPr>
          <w:rFonts w:ascii="B Lotus" w:hAnsi="B Lotus" w:hint="cs"/>
          <w:color w:val="000000" w:themeColor="text1"/>
          <w:rtl/>
        </w:rPr>
        <w:t>فعالیت‌ها</w:t>
      </w:r>
      <w:r w:rsidRPr="00075760">
        <w:rPr>
          <w:color w:val="000000" w:themeColor="text1"/>
          <w:rtl/>
        </w:rPr>
        <w:t xml:space="preserve"> </w:t>
      </w:r>
      <w:r w:rsidRPr="00075760">
        <w:rPr>
          <w:rFonts w:ascii="B Lotus" w:hAnsi="B Lotus" w:hint="cs"/>
          <w:color w:val="000000" w:themeColor="text1"/>
          <w:rtl/>
        </w:rPr>
        <w:t>مستند</w:t>
      </w:r>
      <w:r w:rsidRPr="00075760">
        <w:rPr>
          <w:color w:val="000000" w:themeColor="text1"/>
          <w:rtl/>
        </w:rPr>
        <w:t xml:space="preserve"> </w:t>
      </w:r>
      <w:r w:rsidRPr="00075760">
        <w:rPr>
          <w:rFonts w:ascii="B Lotus" w:hAnsi="B Lotus" w:hint="cs"/>
          <w:color w:val="000000" w:themeColor="text1"/>
          <w:rtl/>
        </w:rPr>
        <w:t>به</w:t>
      </w:r>
      <w:r w:rsidRPr="00075760">
        <w:rPr>
          <w:color w:val="000000" w:themeColor="text1"/>
          <w:rtl/>
        </w:rPr>
        <w:t xml:space="preserve"> </w:t>
      </w:r>
      <w:r w:rsidRPr="00075760">
        <w:rPr>
          <w:rFonts w:ascii="B Lotus" w:hAnsi="B Lotus" w:hint="cs"/>
          <w:color w:val="000000" w:themeColor="text1"/>
          <w:rtl/>
        </w:rPr>
        <w:t>پژوهش‌های</w:t>
      </w:r>
      <w:r w:rsidRPr="00075760">
        <w:rPr>
          <w:color w:val="000000" w:themeColor="text1"/>
          <w:rtl/>
        </w:rPr>
        <w:t xml:space="preserve"> </w:t>
      </w:r>
      <w:r w:rsidRPr="00075760">
        <w:rPr>
          <w:rFonts w:ascii="B Lotus" w:hAnsi="B Lotus" w:hint="cs"/>
          <w:color w:val="000000" w:themeColor="text1"/>
          <w:rtl/>
        </w:rPr>
        <w:t>پیشین</w:t>
      </w:r>
      <w:r w:rsidRPr="00075760">
        <w:rPr>
          <w:color w:val="000000" w:themeColor="text1"/>
          <w:rtl/>
        </w:rPr>
        <w:t xml:space="preserve"> </w:t>
      </w:r>
      <w:r w:rsidRPr="00075760">
        <w:rPr>
          <w:rFonts w:ascii="B Lotus" w:hAnsi="B Lotus" w:hint="cs"/>
          <w:color w:val="000000" w:themeColor="text1"/>
          <w:rtl/>
        </w:rPr>
        <w:t>بودند</w:t>
      </w:r>
      <w:r w:rsidRPr="00075760">
        <w:rPr>
          <w:color w:val="000000" w:themeColor="text1"/>
          <w:rtl/>
        </w:rPr>
        <w:t xml:space="preserve"> </w:t>
      </w:r>
      <w:r w:rsidRPr="00075760">
        <w:rPr>
          <w:rFonts w:eastAsia="B Nazanin"/>
          <w:rtl/>
        </w:rPr>
        <w:fldChar w:fldCharType="begin">
          <w:fldData xml:space="preserve">PEVuZE5vdGU+PENpdGU+PEF1dGhvcj5NYXJkYW5pbnlhPC9BdXRob3I+PFllYXI+MTM5NzwvWWVh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</w:fldData>
        </w:fldChar>
      </w:r>
      <w:r w:rsidR="005840F2" w:rsidRPr="00075760">
        <w:rPr>
          <w:rFonts w:eastAsia="B Nazanin"/>
          <w:rtl/>
        </w:rPr>
        <w:instrText xml:space="preserve"> </w:instrText>
      </w:r>
      <w:r w:rsidR="005840F2" w:rsidRPr="00075760">
        <w:rPr>
          <w:rFonts w:eastAsia="B Nazanin"/>
        </w:rPr>
        <w:instrText>ADDIN EN.CITE</w:instrText>
      </w:r>
      <w:r w:rsidR="005840F2" w:rsidRPr="00075760">
        <w:rPr>
          <w:rFonts w:eastAsia="B Nazanin"/>
          <w:rtl/>
        </w:rPr>
        <w:instrText xml:space="preserve"> </w:instrText>
      </w:r>
      <w:r w:rsidR="005840F2" w:rsidRPr="00075760">
        <w:rPr>
          <w:rFonts w:eastAsia="B Nazanin"/>
          <w:rtl/>
        </w:rPr>
        <w:fldChar w:fldCharType="begin">
          <w:fldData xml:space="preserve">PEVuZE5vdGU+PENpdGU+PEF1dGhvcj5NYXJkYW5pbnlhPC9BdXRob3I+PFllYXI+MTM5NzwvWWVh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</w:fldData>
        </w:fldChar>
      </w:r>
      <w:r w:rsidR="005840F2" w:rsidRPr="00075760">
        <w:rPr>
          <w:rFonts w:eastAsia="B Nazanin"/>
          <w:rtl/>
        </w:rPr>
        <w:instrText xml:space="preserve"> </w:instrText>
      </w:r>
      <w:r w:rsidR="005840F2" w:rsidRPr="00075760">
        <w:rPr>
          <w:rFonts w:eastAsia="B Nazanin"/>
        </w:rPr>
        <w:instrText>ADDIN EN.CITE.DATA</w:instrText>
      </w:r>
      <w:r w:rsidR="005840F2" w:rsidRPr="00075760">
        <w:rPr>
          <w:rFonts w:eastAsia="B Nazanin"/>
          <w:rtl/>
        </w:rPr>
        <w:instrText xml:space="preserve"> </w:instrText>
      </w:r>
      <w:r w:rsidR="005840F2" w:rsidRPr="00075760">
        <w:rPr>
          <w:rFonts w:eastAsia="B Nazanin"/>
          <w:rtl/>
        </w:rPr>
      </w:r>
      <w:r w:rsidR="005840F2" w:rsidRPr="00075760">
        <w:rPr>
          <w:rFonts w:eastAsia="B Nazanin"/>
          <w:rtl/>
        </w:rPr>
        <w:fldChar w:fldCharType="end"/>
      </w:r>
      <w:r w:rsidRPr="00075760">
        <w:rPr>
          <w:rFonts w:eastAsia="B Nazanin"/>
          <w:rtl/>
        </w:rPr>
      </w:r>
      <w:r w:rsidRPr="00075760">
        <w:rPr>
          <w:rFonts w:eastAsia="B Nazanin"/>
          <w:rtl/>
        </w:rPr>
        <w:fldChar w:fldCharType="separate"/>
      </w:r>
      <w:r w:rsidR="005840F2" w:rsidRPr="00075760">
        <w:rPr>
          <w:rFonts w:eastAsia="B Nazanin"/>
          <w:noProof/>
          <w:rtl/>
        </w:rPr>
        <w:t>(</w:t>
      </w:r>
      <w:hyperlink w:anchor="_ENREF_8" w:tooltip="Metheny, 1965 #2941" w:history="1">
        <w:r w:rsidR="005840F2" w:rsidRPr="00075760">
          <w:rPr>
            <w:rFonts w:eastAsia="B Nazanin"/>
            <w:noProof/>
            <w:rtl/>
          </w:rPr>
          <w:t>8-13</w:t>
        </w:r>
      </w:hyperlink>
      <w:r w:rsidR="005840F2" w:rsidRPr="00075760">
        <w:rPr>
          <w:rFonts w:eastAsia="B Nazanin"/>
          <w:noProof/>
          <w:rtl/>
        </w:rPr>
        <w:t xml:space="preserve">، </w:t>
      </w:r>
      <w:hyperlink w:anchor="_ENREF_15" w:tooltip="Marelić, 2025 #2969" w:history="1">
        <w:r w:rsidR="005840F2" w:rsidRPr="00075760">
          <w:rPr>
            <w:rFonts w:eastAsia="B Nazanin"/>
            <w:noProof/>
            <w:rtl/>
          </w:rPr>
          <w:t>15-17</w:t>
        </w:r>
      </w:hyperlink>
      <w:r w:rsidR="005840F2" w:rsidRPr="00075760">
        <w:rPr>
          <w:rFonts w:eastAsia="B Nazanin"/>
          <w:noProof/>
          <w:rtl/>
        </w:rPr>
        <w:t xml:space="preserve">، </w:t>
      </w:r>
      <w:hyperlink w:anchor="_ENREF_30" w:tooltip="Mardaninya, 1397 #2979" w:history="1">
        <w:r w:rsidR="005840F2" w:rsidRPr="00075760">
          <w:rPr>
            <w:rFonts w:eastAsia="B Nazanin"/>
            <w:noProof/>
            <w:rtl/>
          </w:rPr>
          <w:t>30</w:t>
        </w:r>
      </w:hyperlink>
      <w:r w:rsidR="005840F2" w:rsidRPr="00075760">
        <w:rPr>
          <w:rFonts w:eastAsia="B Nazanin"/>
          <w:noProof/>
          <w:rtl/>
        </w:rPr>
        <w:t>)</w:t>
      </w:r>
      <w:r w:rsidRPr="00075760">
        <w:rPr>
          <w:rFonts w:eastAsia="B Nazanin"/>
          <w:rtl/>
        </w:rPr>
        <w:fldChar w:fldCharType="end"/>
      </w:r>
      <w:r w:rsidRPr="00075760">
        <w:rPr>
          <w:rFonts w:ascii="B Lotus" w:hAnsi="B Lotus" w:hint="cs"/>
          <w:color w:val="000000" w:themeColor="text1"/>
          <w:rtl/>
        </w:rPr>
        <w:t>،</w:t>
      </w:r>
      <w:r w:rsidRPr="00075760">
        <w:rPr>
          <w:color w:val="000000" w:themeColor="text1"/>
          <w:rtl/>
        </w:rPr>
        <w:t xml:space="preserve"> </w:t>
      </w:r>
      <w:r w:rsidRPr="00075760">
        <w:rPr>
          <w:rFonts w:ascii="B Lotus" w:hAnsi="B Lotus" w:hint="cs"/>
          <w:color w:val="000000" w:themeColor="text1"/>
          <w:rtl/>
        </w:rPr>
        <w:t>ماهیت</w:t>
      </w:r>
      <w:r w:rsidRPr="00075760">
        <w:rPr>
          <w:color w:val="000000" w:themeColor="text1"/>
          <w:rtl/>
        </w:rPr>
        <w:t xml:space="preserve"> </w:t>
      </w:r>
      <w:r w:rsidRPr="00075760">
        <w:rPr>
          <w:rFonts w:ascii="B Lotus" w:hAnsi="B Lotus" w:hint="cs"/>
          <w:color w:val="000000" w:themeColor="text1"/>
          <w:rtl/>
        </w:rPr>
        <w:t>قراردادی</w:t>
      </w:r>
      <w:r w:rsidRPr="00075760">
        <w:rPr>
          <w:color w:val="000000" w:themeColor="text1"/>
          <w:rtl/>
        </w:rPr>
        <w:t xml:space="preserve"> </w:t>
      </w:r>
      <w:r w:rsidRPr="00075760">
        <w:rPr>
          <w:rFonts w:ascii="B Lotus" w:hAnsi="B Lotus" w:hint="cs"/>
          <w:color w:val="000000" w:themeColor="text1"/>
          <w:rtl/>
        </w:rPr>
        <w:t>این</w:t>
      </w:r>
      <w:r w:rsidRPr="00075760">
        <w:rPr>
          <w:color w:val="000000" w:themeColor="text1"/>
          <w:rtl/>
        </w:rPr>
        <w:t xml:space="preserve"> </w:t>
      </w:r>
      <w:r w:rsidRPr="00075760">
        <w:rPr>
          <w:rFonts w:ascii="B Lotus" w:hAnsi="B Lotus" w:hint="cs"/>
          <w:color w:val="000000" w:themeColor="text1"/>
          <w:rtl/>
        </w:rPr>
        <w:t>آستانه‌ها</w:t>
      </w:r>
      <w:r w:rsidRPr="00075760">
        <w:rPr>
          <w:color w:val="000000" w:themeColor="text1"/>
          <w:rtl/>
        </w:rPr>
        <w:t xml:space="preserve"> </w:t>
      </w:r>
      <w:r w:rsidRPr="00075760">
        <w:rPr>
          <w:rFonts w:ascii="B Lotus" w:hAnsi="B Lotus" w:hint="cs"/>
          <w:color w:val="000000" w:themeColor="text1"/>
          <w:rtl/>
        </w:rPr>
        <w:t>به</w:t>
      </w:r>
      <w:r w:rsidRPr="00075760">
        <w:rPr>
          <w:color w:val="000000" w:themeColor="text1"/>
          <w:rtl/>
        </w:rPr>
        <w:t xml:space="preserve"> </w:t>
      </w:r>
      <w:r w:rsidRPr="00075760">
        <w:rPr>
          <w:rFonts w:ascii="B Lotus" w:hAnsi="B Lotus" w:hint="cs"/>
          <w:color w:val="000000" w:themeColor="text1"/>
          <w:rtl/>
        </w:rPr>
        <w:t>این</w:t>
      </w:r>
      <w:r w:rsidRPr="00075760">
        <w:rPr>
          <w:color w:val="000000" w:themeColor="text1"/>
          <w:rtl/>
        </w:rPr>
        <w:t xml:space="preserve"> </w:t>
      </w:r>
      <w:r w:rsidRPr="00075760">
        <w:rPr>
          <w:rFonts w:ascii="B Lotus" w:hAnsi="B Lotus" w:hint="cs"/>
          <w:color w:val="000000" w:themeColor="text1"/>
          <w:rtl/>
        </w:rPr>
        <w:t>معناست</w:t>
      </w:r>
      <w:r w:rsidRPr="00075760">
        <w:rPr>
          <w:color w:val="000000" w:themeColor="text1"/>
          <w:rtl/>
        </w:rPr>
        <w:t xml:space="preserve"> </w:t>
      </w:r>
      <w:r w:rsidRPr="00075760">
        <w:rPr>
          <w:rFonts w:ascii="B Lotus" w:hAnsi="B Lotus" w:hint="cs"/>
          <w:color w:val="000000" w:themeColor="text1"/>
          <w:rtl/>
        </w:rPr>
        <w:t>که</w:t>
      </w:r>
      <w:r w:rsidRPr="00075760">
        <w:rPr>
          <w:color w:val="000000" w:themeColor="text1"/>
          <w:rtl/>
        </w:rPr>
        <w:t xml:space="preserve"> </w:t>
      </w:r>
      <w:r w:rsidRPr="00075760">
        <w:rPr>
          <w:rFonts w:ascii="B Lotus" w:hAnsi="B Lotus" w:hint="cs"/>
          <w:color w:val="000000" w:themeColor="text1"/>
          <w:rtl/>
        </w:rPr>
        <w:t>جایگاه</w:t>
      </w:r>
      <w:r w:rsidRPr="00075760">
        <w:rPr>
          <w:color w:val="000000" w:themeColor="text1"/>
          <w:rtl/>
        </w:rPr>
        <w:t xml:space="preserve"> </w:t>
      </w:r>
      <w:r w:rsidRPr="00075760">
        <w:rPr>
          <w:rFonts w:ascii="B Lotus" w:hAnsi="B Lotus" w:hint="cs"/>
          <w:color w:val="000000" w:themeColor="text1"/>
          <w:rtl/>
        </w:rPr>
        <w:t>برخی</w:t>
      </w:r>
      <w:r w:rsidRPr="00075760">
        <w:rPr>
          <w:color w:val="000000" w:themeColor="text1"/>
          <w:rtl/>
        </w:rPr>
        <w:t xml:space="preserve"> </w:t>
      </w:r>
      <w:r w:rsidRPr="00075760">
        <w:rPr>
          <w:rFonts w:ascii="B Lotus" w:hAnsi="B Lotus" w:hint="cs"/>
          <w:color w:val="000000" w:themeColor="text1"/>
          <w:rtl/>
        </w:rPr>
        <w:t>فعالیت‌های</w:t>
      </w:r>
      <w:r w:rsidRPr="00075760">
        <w:rPr>
          <w:color w:val="000000" w:themeColor="text1"/>
          <w:rtl/>
        </w:rPr>
        <w:t xml:space="preserve"> </w:t>
      </w:r>
      <w:r w:rsidRPr="00075760">
        <w:rPr>
          <w:rFonts w:ascii="B Lotus" w:hAnsi="B Lotus" w:hint="cs"/>
          <w:color w:val="000000" w:themeColor="text1"/>
          <w:rtl/>
        </w:rPr>
        <w:t>مرزی</w:t>
      </w:r>
      <w:r w:rsidRPr="00075760">
        <w:rPr>
          <w:color w:val="000000" w:themeColor="text1"/>
          <w:rtl/>
        </w:rPr>
        <w:t xml:space="preserve"> </w:t>
      </w:r>
      <w:r w:rsidRPr="00075760">
        <w:rPr>
          <w:rFonts w:ascii="B Lotus" w:hAnsi="B Lotus" w:hint="cs"/>
          <w:color w:val="000000" w:themeColor="text1"/>
          <w:rtl/>
        </w:rPr>
        <w:t>می‌توانست</w:t>
      </w:r>
      <w:r w:rsidRPr="00075760">
        <w:rPr>
          <w:color w:val="000000" w:themeColor="text1"/>
          <w:rtl/>
        </w:rPr>
        <w:t xml:space="preserve"> </w:t>
      </w:r>
      <w:r w:rsidRPr="00075760">
        <w:rPr>
          <w:rFonts w:ascii="B Lotus" w:hAnsi="B Lotus" w:hint="cs"/>
          <w:color w:val="000000" w:themeColor="text1"/>
          <w:rtl/>
        </w:rPr>
        <w:t>با</w:t>
      </w:r>
      <w:r w:rsidRPr="00075760">
        <w:rPr>
          <w:color w:val="000000" w:themeColor="text1"/>
          <w:rtl/>
        </w:rPr>
        <w:t xml:space="preserve"> </w:t>
      </w:r>
      <w:r w:rsidRPr="00075760">
        <w:rPr>
          <w:rFonts w:ascii="B Lotus" w:hAnsi="B Lotus" w:hint="cs"/>
          <w:color w:val="000000" w:themeColor="text1"/>
          <w:rtl/>
        </w:rPr>
        <w:t>تغییرات</w:t>
      </w:r>
      <w:r w:rsidRPr="00075760">
        <w:rPr>
          <w:color w:val="000000" w:themeColor="text1"/>
          <w:rtl/>
        </w:rPr>
        <w:t xml:space="preserve"> </w:t>
      </w:r>
      <w:r w:rsidRPr="00075760">
        <w:rPr>
          <w:rFonts w:ascii="B Lotus" w:hAnsi="B Lotus" w:hint="cs"/>
          <w:color w:val="000000" w:themeColor="text1"/>
          <w:rtl/>
        </w:rPr>
        <w:t>جزئی</w:t>
      </w:r>
      <w:r w:rsidRPr="00075760">
        <w:rPr>
          <w:color w:val="000000" w:themeColor="text1"/>
          <w:rtl/>
        </w:rPr>
        <w:t xml:space="preserve"> </w:t>
      </w:r>
      <w:r w:rsidRPr="00075760">
        <w:rPr>
          <w:rFonts w:ascii="B Lotus" w:hAnsi="B Lotus" w:hint="cs"/>
          <w:color w:val="000000" w:themeColor="text1"/>
          <w:rtl/>
        </w:rPr>
        <w:t>در</w:t>
      </w:r>
      <w:r w:rsidRPr="00075760">
        <w:rPr>
          <w:color w:val="000000" w:themeColor="text1"/>
          <w:rtl/>
        </w:rPr>
        <w:t xml:space="preserve"> </w:t>
      </w:r>
      <w:r w:rsidRPr="00075760">
        <w:rPr>
          <w:rFonts w:ascii="B Lotus" w:hAnsi="B Lotus" w:hint="cs"/>
          <w:color w:val="000000" w:themeColor="text1"/>
          <w:rtl/>
        </w:rPr>
        <w:t>مقادیر</w:t>
      </w:r>
      <w:r w:rsidRPr="00075760">
        <w:rPr>
          <w:color w:val="000000" w:themeColor="text1"/>
          <w:rtl/>
        </w:rPr>
        <w:t xml:space="preserve"> </w:t>
      </w:r>
      <w:r w:rsidRPr="00075760">
        <w:rPr>
          <w:rFonts w:ascii="B Lotus" w:hAnsi="B Lotus" w:hint="cs"/>
          <w:color w:val="000000" w:themeColor="text1"/>
          <w:rtl/>
        </w:rPr>
        <w:t>آستانه</w:t>
      </w:r>
      <w:r w:rsidRPr="00075760">
        <w:rPr>
          <w:color w:val="000000" w:themeColor="text1"/>
          <w:rtl/>
        </w:rPr>
        <w:t xml:space="preserve"> </w:t>
      </w:r>
      <w:r w:rsidRPr="00075760">
        <w:rPr>
          <w:rFonts w:ascii="B Lotus" w:hAnsi="B Lotus" w:hint="cs"/>
          <w:color w:val="000000" w:themeColor="text1"/>
          <w:rtl/>
        </w:rPr>
        <w:t>دگرگو</w:t>
      </w:r>
      <w:r w:rsidRPr="00075760">
        <w:rPr>
          <w:color w:val="000000" w:themeColor="text1"/>
          <w:rtl/>
        </w:rPr>
        <w:t>ن شود. همچنین، گردآوری داده از طریق بستر برخط این خطر را در پی دارد که دانشجویان با دسترسی بیشتر به فناوری یا انگیز</w:t>
      </w:r>
      <w:r w:rsidR="005840F2" w:rsidRPr="00075760">
        <w:rPr>
          <w:rFonts w:hint="cs"/>
          <w:color w:val="000000" w:themeColor="text1"/>
          <w:rtl/>
        </w:rPr>
        <w:t>ة</w:t>
      </w:r>
      <w:r w:rsidRPr="00075760">
        <w:rPr>
          <w:color w:val="000000" w:themeColor="text1"/>
          <w:rtl/>
        </w:rPr>
        <w:t xml:space="preserve"> </w:t>
      </w:r>
      <w:r w:rsidRPr="00075760">
        <w:rPr>
          <w:rFonts w:ascii="B Lotus" w:hAnsi="B Lotus" w:hint="cs"/>
          <w:color w:val="000000" w:themeColor="text1"/>
          <w:rtl/>
        </w:rPr>
        <w:t>بالاتر</w:t>
      </w:r>
      <w:r w:rsidRPr="00075760">
        <w:rPr>
          <w:color w:val="000000" w:themeColor="text1"/>
          <w:rtl/>
        </w:rPr>
        <w:t xml:space="preserve"> </w:t>
      </w:r>
      <w:r w:rsidRPr="00075760">
        <w:rPr>
          <w:rFonts w:ascii="B Lotus" w:hAnsi="B Lotus" w:hint="cs"/>
          <w:color w:val="000000" w:themeColor="text1"/>
          <w:rtl/>
        </w:rPr>
        <w:t>برای</w:t>
      </w:r>
      <w:r w:rsidRPr="00075760">
        <w:rPr>
          <w:color w:val="000000" w:themeColor="text1"/>
          <w:rtl/>
        </w:rPr>
        <w:t xml:space="preserve"> </w:t>
      </w:r>
      <w:r w:rsidRPr="00075760">
        <w:rPr>
          <w:rFonts w:ascii="B Lotus" w:hAnsi="B Lotus" w:hint="cs"/>
          <w:color w:val="000000" w:themeColor="text1"/>
          <w:rtl/>
        </w:rPr>
        <w:t>مشارکت،</w:t>
      </w:r>
      <w:r w:rsidRPr="00075760">
        <w:rPr>
          <w:color w:val="000000" w:themeColor="text1"/>
          <w:rtl/>
        </w:rPr>
        <w:t xml:space="preserve"> </w:t>
      </w:r>
      <w:r w:rsidRPr="00075760">
        <w:rPr>
          <w:rFonts w:ascii="B Lotus" w:hAnsi="B Lotus" w:hint="cs"/>
          <w:color w:val="000000" w:themeColor="text1"/>
          <w:rtl/>
        </w:rPr>
        <w:t>در</w:t>
      </w:r>
      <w:r w:rsidRPr="00075760">
        <w:rPr>
          <w:color w:val="000000" w:themeColor="text1"/>
          <w:rtl/>
        </w:rPr>
        <w:t xml:space="preserve"> </w:t>
      </w:r>
      <w:r w:rsidRPr="00075760">
        <w:rPr>
          <w:rFonts w:ascii="B Lotus" w:hAnsi="B Lotus" w:hint="cs"/>
          <w:color w:val="000000" w:themeColor="text1"/>
          <w:rtl/>
        </w:rPr>
        <w:t>نمونه</w:t>
      </w:r>
      <w:r w:rsidRPr="00075760">
        <w:rPr>
          <w:color w:val="000000" w:themeColor="text1"/>
          <w:rtl/>
        </w:rPr>
        <w:t xml:space="preserve"> </w:t>
      </w:r>
      <w:r w:rsidRPr="00075760">
        <w:rPr>
          <w:rFonts w:ascii="B Lotus" w:hAnsi="B Lotus" w:hint="cs"/>
          <w:color w:val="000000" w:themeColor="text1"/>
          <w:rtl/>
        </w:rPr>
        <w:t>بیش</w:t>
      </w:r>
      <w:r w:rsidRPr="00075760">
        <w:rPr>
          <w:color w:val="000000" w:themeColor="text1"/>
          <w:rtl/>
        </w:rPr>
        <w:t xml:space="preserve"> </w:t>
      </w:r>
      <w:r w:rsidRPr="00075760">
        <w:rPr>
          <w:rFonts w:ascii="B Lotus" w:hAnsi="B Lotus" w:hint="cs"/>
          <w:color w:val="000000" w:themeColor="text1"/>
          <w:rtl/>
        </w:rPr>
        <w:t>از</w:t>
      </w:r>
      <w:r w:rsidRPr="00075760">
        <w:rPr>
          <w:color w:val="000000" w:themeColor="text1"/>
          <w:rtl/>
        </w:rPr>
        <w:t xml:space="preserve"> </w:t>
      </w:r>
      <w:r w:rsidRPr="00075760">
        <w:rPr>
          <w:rFonts w:ascii="B Lotus" w:hAnsi="B Lotus" w:hint="cs"/>
          <w:color w:val="000000" w:themeColor="text1"/>
          <w:rtl/>
        </w:rPr>
        <w:t>اندازه</w:t>
      </w:r>
      <w:r w:rsidRPr="00075760">
        <w:rPr>
          <w:color w:val="000000" w:themeColor="text1"/>
          <w:rtl/>
        </w:rPr>
        <w:t xml:space="preserve"> </w:t>
      </w:r>
      <w:r w:rsidRPr="00075760">
        <w:rPr>
          <w:rFonts w:ascii="B Lotus" w:hAnsi="B Lotus" w:hint="cs"/>
          <w:color w:val="000000" w:themeColor="text1"/>
          <w:rtl/>
        </w:rPr>
        <w:t>نمایندگی</w:t>
      </w:r>
      <w:r w:rsidRPr="00075760">
        <w:rPr>
          <w:color w:val="000000" w:themeColor="text1"/>
          <w:rtl/>
        </w:rPr>
        <w:t xml:space="preserve"> </w:t>
      </w:r>
      <w:r w:rsidRPr="00075760">
        <w:rPr>
          <w:rFonts w:ascii="B Lotus" w:hAnsi="B Lotus" w:hint="cs"/>
          <w:color w:val="000000" w:themeColor="text1"/>
          <w:rtl/>
        </w:rPr>
        <w:t>شده</w:t>
      </w:r>
      <w:r w:rsidRPr="00075760">
        <w:rPr>
          <w:color w:val="000000" w:themeColor="text1"/>
          <w:rtl/>
        </w:rPr>
        <w:t xml:space="preserve"> </w:t>
      </w:r>
      <w:r w:rsidRPr="00075760">
        <w:rPr>
          <w:rFonts w:ascii="B Lotus" w:hAnsi="B Lotus" w:hint="cs"/>
          <w:color w:val="000000" w:themeColor="text1"/>
          <w:rtl/>
        </w:rPr>
        <w:t>باشند</w:t>
      </w:r>
      <w:r w:rsidRPr="00075760">
        <w:rPr>
          <w:color w:val="000000" w:themeColor="text1"/>
        </w:rPr>
        <w:t>.</w:t>
      </w:r>
    </w:p>
    <w:p w14:paraId="4FE23E0B" w14:textId="4F5CEFCC" w:rsidR="00065C45" w:rsidRPr="00075760" w:rsidRDefault="005840F2" w:rsidP="00075760">
      <w:pPr>
        <w:rPr>
          <w:color w:val="000000" w:themeColor="text1"/>
          <w:rtl/>
        </w:rPr>
      </w:pPr>
      <w:r w:rsidRPr="00075760">
        <w:rPr>
          <w:color w:val="000000" w:themeColor="text1"/>
          <w:rtl/>
        </w:rPr>
        <w:tab/>
        <w:t>در پرتو این محدودیت‌ها، یافت</w:t>
      </w:r>
      <w:r w:rsidRPr="00075760">
        <w:rPr>
          <w:rFonts w:hint="cs"/>
          <w:color w:val="000000" w:themeColor="text1"/>
          <w:rtl/>
        </w:rPr>
        <w:t>ة</w:t>
      </w:r>
      <w:r w:rsidRPr="00075760">
        <w:rPr>
          <w:color w:val="000000" w:themeColor="text1"/>
          <w:rtl/>
        </w:rPr>
        <w:t xml:space="preserve"> </w:t>
      </w:r>
      <w:r w:rsidRPr="00075760">
        <w:rPr>
          <w:rFonts w:ascii="B Lotus" w:hAnsi="B Lotus" w:hint="cs"/>
          <w:color w:val="000000" w:themeColor="text1"/>
          <w:rtl/>
        </w:rPr>
        <w:t>همبستگی</w:t>
      </w:r>
      <w:r w:rsidRPr="00075760">
        <w:rPr>
          <w:color w:val="000000" w:themeColor="text1"/>
          <w:rtl/>
        </w:rPr>
        <w:t xml:space="preserve"> </w:t>
      </w:r>
      <w:r w:rsidRPr="00075760">
        <w:rPr>
          <w:rFonts w:ascii="B Lotus" w:hAnsi="B Lotus" w:hint="cs"/>
          <w:color w:val="000000" w:themeColor="text1"/>
          <w:rtl/>
        </w:rPr>
        <w:t>معنادار</w:t>
      </w:r>
      <w:r w:rsidRPr="00075760">
        <w:rPr>
          <w:color w:val="000000" w:themeColor="text1"/>
          <w:rtl/>
        </w:rPr>
        <w:t xml:space="preserve"> </w:t>
      </w:r>
      <w:r w:rsidRPr="00075760">
        <w:rPr>
          <w:rFonts w:ascii="B Lotus" w:hAnsi="B Lotus" w:hint="cs"/>
          <w:color w:val="000000" w:themeColor="text1"/>
          <w:rtl/>
        </w:rPr>
        <w:t>اما</w:t>
      </w:r>
      <w:r w:rsidRPr="00075760">
        <w:rPr>
          <w:color w:val="000000" w:themeColor="text1"/>
          <w:rtl/>
        </w:rPr>
        <w:t xml:space="preserve"> </w:t>
      </w:r>
      <w:r w:rsidRPr="00075760">
        <w:rPr>
          <w:rFonts w:ascii="B Lotus" w:hAnsi="B Lotus" w:hint="cs"/>
          <w:color w:val="000000" w:themeColor="text1"/>
          <w:rtl/>
        </w:rPr>
        <w:t>کوچک</w:t>
      </w:r>
      <w:r w:rsidRPr="00075760">
        <w:rPr>
          <w:color w:val="000000" w:themeColor="text1"/>
          <w:rtl/>
        </w:rPr>
        <w:t xml:space="preserve"> </w:t>
      </w:r>
      <w:r w:rsidRPr="00075760">
        <w:rPr>
          <w:rFonts w:ascii="B Lotus" w:hAnsi="B Lotus" w:hint="cs"/>
          <w:color w:val="000000" w:themeColor="text1"/>
          <w:rtl/>
        </w:rPr>
        <w:t>میان</w:t>
      </w:r>
      <w:r w:rsidRPr="00075760">
        <w:rPr>
          <w:color w:val="000000" w:themeColor="text1"/>
          <w:rtl/>
        </w:rPr>
        <w:t xml:space="preserve"> </w:t>
      </w:r>
      <w:r w:rsidRPr="00075760">
        <w:rPr>
          <w:rFonts w:ascii="B Lotus" w:hAnsi="B Lotus" w:hint="cs"/>
          <w:color w:val="000000" w:themeColor="text1"/>
          <w:rtl/>
        </w:rPr>
        <w:t>سن</w:t>
      </w:r>
      <w:r w:rsidRPr="00075760">
        <w:rPr>
          <w:color w:val="000000" w:themeColor="text1"/>
          <w:rtl/>
        </w:rPr>
        <w:t xml:space="preserve"> </w:t>
      </w:r>
      <w:r w:rsidRPr="00075760">
        <w:rPr>
          <w:rFonts w:ascii="B Lotus" w:hAnsi="B Lotus" w:hint="cs"/>
          <w:color w:val="000000" w:themeColor="text1"/>
          <w:rtl/>
        </w:rPr>
        <w:t>و</w:t>
      </w:r>
      <w:r w:rsidRPr="00075760">
        <w:rPr>
          <w:color w:val="000000" w:themeColor="text1"/>
          <w:rtl/>
        </w:rPr>
        <w:t xml:space="preserve"> </w:t>
      </w:r>
      <w:r w:rsidRPr="00075760">
        <w:rPr>
          <w:rFonts w:ascii="B Lotus" w:hAnsi="B Lotus" w:hint="cs"/>
          <w:color w:val="000000" w:themeColor="text1"/>
          <w:rtl/>
        </w:rPr>
        <w:t>ادراک</w:t>
      </w:r>
      <w:r w:rsidRPr="00075760">
        <w:rPr>
          <w:color w:val="000000" w:themeColor="text1"/>
          <w:rtl/>
        </w:rPr>
        <w:t xml:space="preserve"> </w:t>
      </w:r>
      <w:r w:rsidRPr="00075760">
        <w:rPr>
          <w:rFonts w:ascii="B Lotus" w:hAnsi="B Lotus" w:hint="cs"/>
          <w:color w:val="000000" w:themeColor="text1"/>
          <w:rtl/>
        </w:rPr>
        <w:t>فعالیت‌های</w:t>
      </w:r>
      <w:r w:rsidRPr="00075760">
        <w:rPr>
          <w:color w:val="000000" w:themeColor="text1"/>
          <w:rtl/>
        </w:rPr>
        <w:t xml:space="preserve"> </w:t>
      </w:r>
      <w:r w:rsidRPr="00075760">
        <w:rPr>
          <w:rFonts w:ascii="B Lotus" w:hAnsi="B Lotus" w:hint="cs"/>
          <w:color w:val="000000" w:themeColor="text1"/>
          <w:rtl/>
        </w:rPr>
        <w:t>خنثی</w:t>
      </w:r>
      <w:r w:rsidRPr="00075760">
        <w:rPr>
          <w:color w:val="000000" w:themeColor="text1"/>
          <w:rtl/>
        </w:rPr>
        <w:t>(</w:t>
      </w:r>
      <w:r w:rsidRPr="00075760">
        <w:rPr>
          <w:i/>
          <w:iCs/>
          <w:color w:val="000000" w:themeColor="text1"/>
        </w:rPr>
        <w:t>r</w:t>
      </w:r>
      <w:r w:rsidRPr="00075760">
        <w:rPr>
          <w:color w:val="000000" w:themeColor="text1"/>
        </w:rPr>
        <w:t xml:space="preserve"> = −0.23</w:t>
      </w:r>
      <w:r w:rsidRPr="00075760">
        <w:rPr>
          <w:color w:val="000000" w:themeColor="text1"/>
          <w:rtl/>
        </w:rPr>
        <w:t>)</w:t>
      </w:r>
      <w:r w:rsidRPr="00075760">
        <w:rPr>
          <w:rFonts w:hint="cs"/>
          <w:color w:val="000000" w:themeColor="text1"/>
          <w:rtl/>
        </w:rPr>
        <w:t xml:space="preserve"> </w:t>
      </w:r>
      <w:r w:rsidRPr="00075760">
        <w:rPr>
          <w:color w:val="000000" w:themeColor="text1"/>
          <w:rtl/>
        </w:rPr>
        <w:t>خود گویای آن است که سن ممکن است نقش تعدیل‌کننده‌ای داشته باشد که پژوهش‌های آتی باید آن را به‌صراحت مورد بررسی قرار دهند. در این راستا، طرح‌های طولی برای ردیابی تغییرات زمانی در بازنمایی‌های جنسیتی، مقایسه‌های بین‌فرهنگی با نمونه‌های همتا در کشورهای خاورمیانه، ترکیب روش‌های کمّی و کیفی برای دستیابی به فهم عمیق‌تر از سازوکارهای ادراکی، اندازه‌گیری مستقیم متغیرهای تعدیل‌کننده‌ای چون مواجه</w:t>
      </w:r>
      <w:r w:rsidRPr="00075760">
        <w:rPr>
          <w:rFonts w:hint="cs"/>
          <w:color w:val="000000" w:themeColor="text1"/>
          <w:rtl/>
        </w:rPr>
        <w:t>ة</w:t>
      </w:r>
      <w:r w:rsidRPr="00075760">
        <w:rPr>
          <w:color w:val="000000" w:themeColor="text1"/>
          <w:rtl/>
        </w:rPr>
        <w:t xml:space="preserve"> </w:t>
      </w:r>
      <w:r w:rsidRPr="00075760">
        <w:rPr>
          <w:rFonts w:ascii="B Lotus" w:hAnsi="B Lotus" w:hint="cs"/>
          <w:color w:val="000000" w:themeColor="text1"/>
          <w:rtl/>
        </w:rPr>
        <w:t>رسانه‌ای،</w:t>
      </w:r>
      <w:r w:rsidRPr="00075760">
        <w:rPr>
          <w:color w:val="000000" w:themeColor="text1"/>
          <w:rtl/>
        </w:rPr>
        <w:t xml:space="preserve"> </w:t>
      </w:r>
      <w:r w:rsidRPr="00075760">
        <w:rPr>
          <w:rFonts w:ascii="B Lotus" w:hAnsi="B Lotus" w:hint="cs"/>
          <w:color w:val="000000" w:themeColor="text1"/>
          <w:rtl/>
        </w:rPr>
        <w:t>تجربة</w:t>
      </w:r>
      <w:r w:rsidRPr="00075760">
        <w:rPr>
          <w:color w:val="000000" w:themeColor="text1"/>
          <w:rtl/>
        </w:rPr>
        <w:t xml:space="preserve"> </w:t>
      </w:r>
      <w:r w:rsidRPr="00075760">
        <w:rPr>
          <w:rFonts w:ascii="B Lotus" w:hAnsi="B Lotus" w:hint="cs"/>
          <w:color w:val="000000" w:themeColor="text1"/>
          <w:rtl/>
        </w:rPr>
        <w:t>ورزشی</w:t>
      </w:r>
      <w:r w:rsidRPr="00075760">
        <w:rPr>
          <w:color w:val="000000" w:themeColor="text1"/>
          <w:rtl/>
        </w:rPr>
        <w:t xml:space="preserve"> </w:t>
      </w:r>
      <w:r w:rsidRPr="00075760">
        <w:rPr>
          <w:rFonts w:ascii="B Lotus" w:hAnsi="B Lotus" w:hint="cs"/>
          <w:color w:val="000000" w:themeColor="text1"/>
          <w:rtl/>
        </w:rPr>
        <w:t>و</w:t>
      </w:r>
      <w:r w:rsidRPr="00075760">
        <w:rPr>
          <w:color w:val="000000" w:themeColor="text1"/>
          <w:rtl/>
        </w:rPr>
        <w:t xml:space="preserve"> </w:t>
      </w:r>
      <w:r w:rsidRPr="00075760">
        <w:rPr>
          <w:rFonts w:ascii="B Lotus" w:hAnsi="B Lotus" w:hint="cs"/>
          <w:color w:val="000000" w:themeColor="text1"/>
          <w:rtl/>
        </w:rPr>
        <w:t>تفاوت‌های</w:t>
      </w:r>
      <w:r w:rsidRPr="00075760">
        <w:rPr>
          <w:color w:val="000000" w:themeColor="text1"/>
          <w:rtl/>
        </w:rPr>
        <w:t xml:space="preserve"> </w:t>
      </w:r>
      <w:r w:rsidRPr="00075760">
        <w:rPr>
          <w:rFonts w:ascii="B Lotus" w:hAnsi="B Lotus" w:hint="cs"/>
          <w:color w:val="000000" w:themeColor="text1"/>
          <w:rtl/>
        </w:rPr>
        <w:t>بین‌نسلی،</w:t>
      </w:r>
      <w:r w:rsidRPr="00075760">
        <w:rPr>
          <w:color w:val="000000" w:themeColor="text1"/>
          <w:rtl/>
        </w:rPr>
        <w:t xml:space="preserve"> </w:t>
      </w:r>
      <w:r w:rsidRPr="00075760">
        <w:rPr>
          <w:rFonts w:ascii="B Lotus" w:hAnsi="B Lotus" w:hint="cs"/>
          <w:color w:val="000000" w:themeColor="text1"/>
          <w:rtl/>
        </w:rPr>
        <w:t>و</w:t>
      </w:r>
      <w:r w:rsidRPr="00075760">
        <w:rPr>
          <w:color w:val="000000" w:themeColor="text1"/>
          <w:rtl/>
        </w:rPr>
        <w:t xml:space="preserve"> </w:t>
      </w:r>
      <w:r w:rsidRPr="00075760">
        <w:rPr>
          <w:rFonts w:ascii="B Lotus" w:hAnsi="B Lotus" w:hint="cs"/>
          <w:color w:val="000000" w:themeColor="text1"/>
          <w:rtl/>
        </w:rPr>
        <w:t>بررسی</w:t>
      </w:r>
      <w:r w:rsidRPr="00075760">
        <w:rPr>
          <w:color w:val="000000" w:themeColor="text1"/>
          <w:rtl/>
        </w:rPr>
        <w:t xml:space="preserve"> </w:t>
      </w:r>
      <w:r w:rsidRPr="00075760">
        <w:rPr>
          <w:rFonts w:ascii="B Lotus" w:hAnsi="B Lotus" w:hint="cs"/>
          <w:color w:val="000000" w:themeColor="text1"/>
          <w:rtl/>
        </w:rPr>
        <w:t>حساسیت</w:t>
      </w:r>
      <w:r w:rsidRPr="00075760">
        <w:rPr>
          <w:color w:val="000000" w:themeColor="text1"/>
          <w:rtl/>
        </w:rPr>
        <w:t xml:space="preserve"> </w:t>
      </w:r>
      <w:r w:rsidRPr="00075760">
        <w:rPr>
          <w:rFonts w:ascii="B Lotus" w:hAnsi="B Lotus" w:hint="cs"/>
          <w:color w:val="000000" w:themeColor="text1"/>
          <w:rtl/>
        </w:rPr>
        <w:t>نتایج</w:t>
      </w:r>
      <w:r w:rsidRPr="00075760">
        <w:rPr>
          <w:color w:val="000000" w:themeColor="text1"/>
          <w:rtl/>
        </w:rPr>
        <w:t xml:space="preserve"> </w:t>
      </w:r>
      <w:r w:rsidRPr="00075760">
        <w:rPr>
          <w:rFonts w:ascii="B Lotus" w:hAnsi="B Lotus" w:hint="cs"/>
          <w:color w:val="000000" w:themeColor="text1"/>
          <w:rtl/>
        </w:rPr>
        <w:t>نسبت</w:t>
      </w:r>
      <w:r w:rsidRPr="00075760">
        <w:rPr>
          <w:color w:val="000000" w:themeColor="text1"/>
          <w:rtl/>
        </w:rPr>
        <w:t xml:space="preserve"> </w:t>
      </w:r>
      <w:r w:rsidRPr="00075760">
        <w:rPr>
          <w:rFonts w:ascii="B Lotus" w:hAnsi="B Lotus" w:hint="cs"/>
          <w:color w:val="000000" w:themeColor="text1"/>
          <w:rtl/>
        </w:rPr>
        <w:t>به</w:t>
      </w:r>
      <w:r w:rsidRPr="00075760">
        <w:rPr>
          <w:color w:val="000000" w:themeColor="text1"/>
          <w:rtl/>
        </w:rPr>
        <w:t xml:space="preserve"> </w:t>
      </w:r>
      <w:r w:rsidRPr="00075760">
        <w:rPr>
          <w:rFonts w:ascii="B Lotus" w:hAnsi="B Lotus" w:hint="cs"/>
          <w:color w:val="000000" w:themeColor="text1"/>
          <w:rtl/>
        </w:rPr>
        <w:t>آستانه‌های</w:t>
      </w:r>
      <w:r w:rsidRPr="00075760">
        <w:rPr>
          <w:color w:val="000000" w:themeColor="text1"/>
          <w:rtl/>
        </w:rPr>
        <w:t xml:space="preserve"> </w:t>
      </w:r>
      <w:r w:rsidRPr="00075760">
        <w:rPr>
          <w:rFonts w:ascii="B Lotus" w:hAnsi="B Lotus" w:hint="cs"/>
          <w:color w:val="000000" w:themeColor="text1"/>
          <w:rtl/>
        </w:rPr>
        <w:t>طبقه‌بندی</w:t>
      </w:r>
      <w:r w:rsidRPr="00075760">
        <w:rPr>
          <w:color w:val="000000" w:themeColor="text1"/>
          <w:rtl/>
        </w:rPr>
        <w:t xml:space="preserve"> </w:t>
      </w:r>
      <w:r w:rsidRPr="00075760">
        <w:rPr>
          <w:rFonts w:ascii="B Lotus" w:hAnsi="B Lotus" w:hint="cs"/>
          <w:color w:val="000000" w:themeColor="text1"/>
          <w:rtl/>
        </w:rPr>
        <w:t>متفاوت،</w:t>
      </w:r>
      <w:r w:rsidRPr="00075760">
        <w:rPr>
          <w:color w:val="000000" w:themeColor="text1"/>
          <w:rtl/>
        </w:rPr>
        <w:t xml:space="preserve"> </w:t>
      </w:r>
      <w:r w:rsidRPr="00075760">
        <w:rPr>
          <w:rFonts w:ascii="B Lotus" w:hAnsi="B Lotus" w:hint="cs"/>
          <w:color w:val="000000" w:themeColor="text1"/>
          <w:rtl/>
        </w:rPr>
        <w:t>از</w:t>
      </w:r>
      <w:r w:rsidRPr="00075760">
        <w:rPr>
          <w:color w:val="000000" w:themeColor="text1"/>
          <w:rtl/>
        </w:rPr>
        <w:t xml:space="preserve"> </w:t>
      </w:r>
      <w:r w:rsidRPr="00075760">
        <w:rPr>
          <w:rFonts w:ascii="B Lotus" w:hAnsi="B Lotus" w:hint="cs"/>
          <w:color w:val="000000" w:themeColor="text1"/>
          <w:rtl/>
        </w:rPr>
        <w:t>جمله</w:t>
      </w:r>
      <w:r w:rsidRPr="00075760">
        <w:rPr>
          <w:color w:val="000000" w:themeColor="text1"/>
          <w:rtl/>
        </w:rPr>
        <w:t xml:space="preserve"> </w:t>
      </w:r>
      <w:r w:rsidRPr="00075760">
        <w:rPr>
          <w:rFonts w:ascii="B Lotus" w:hAnsi="B Lotus" w:hint="cs"/>
          <w:color w:val="000000" w:themeColor="text1"/>
          <w:rtl/>
        </w:rPr>
        <w:t>مسیرهای</w:t>
      </w:r>
      <w:r w:rsidRPr="00075760">
        <w:rPr>
          <w:color w:val="000000" w:themeColor="text1"/>
          <w:rtl/>
        </w:rPr>
        <w:t xml:space="preserve"> </w:t>
      </w:r>
      <w:r w:rsidRPr="00075760">
        <w:rPr>
          <w:rFonts w:ascii="B Lotus" w:hAnsi="B Lotus" w:hint="cs"/>
          <w:color w:val="000000" w:themeColor="text1"/>
          <w:rtl/>
        </w:rPr>
        <w:t>پژ</w:t>
      </w:r>
      <w:r w:rsidRPr="00075760">
        <w:rPr>
          <w:color w:val="000000" w:themeColor="text1"/>
          <w:rtl/>
        </w:rPr>
        <w:t>وهشی پیشنهادی هستند</w:t>
      </w:r>
      <w:r w:rsidRPr="00075760">
        <w:rPr>
          <w:rFonts w:hint="cs"/>
          <w:color w:val="000000" w:themeColor="text1"/>
          <w:rtl/>
        </w:rPr>
        <w:t>.</w:t>
      </w:r>
    </w:p>
    <w:p w14:paraId="2277C089" w14:textId="77777777" w:rsidR="00836FD9" w:rsidRPr="00075760" w:rsidRDefault="00836FD9" w:rsidP="00075760">
      <w:pPr>
        <w:pStyle w:val="Heading2"/>
        <w:rPr>
          <w:szCs w:val="20"/>
          <w:rtl/>
        </w:rPr>
      </w:pPr>
      <w:r w:rsidRPr="00075760">
        <w:rPr>
          <w:rFonts w:hint="cs"/>
          <w:szCs w:val="20"/>
          <w:rtl/>
        </w:rPr>
        <w:t>حمايت</w:t>
      </w:r>
    </w:p>
    <w:p w14:paraId="672212D8" w14:textId="77777777" w:rsidR="00836FD9" w:rsidRPr="00075760" w:rsidRDefault="00836FD9" w:rsidP="00075760">
      <w:pPr>
        <w:rPr>
          <w:color w:val="000000" w:themeColor="text1"/>
          <w:rtl/>
        </w:rPr>
      </w:pPr>
      <w:r w:rsidRPr="00075760">
        <w:rPr>
          <w:rFonts w:hint="cs"/>
          <w:color w:val="000000" w:themeColor="text1"/>
          <w:rtl/>
        </w:rPr>
        <w:t>اين پژوهش توسط معاونت پژوهشی دانشگاه اصفهان مورد حمايت مادي و معنوي قرار گرفت.</w:t>
      </w:r>
    </w:p>
    <w:p w14:paraId="2139E8D3" w14:textId="77777777" w:rsidR="00836FD9" w:rsidRPr="00075760" w:rsidRDefault="00836FD9" w:rsidP="00075760">
      <w:pPr>
        <w:pStyle w:val="Heading2"/>
        <w:rPr>
          <w:szCs w:val="20"/>
          <w:rtl/>
        </w:rPr>
      </w:pPr>
      <w:r w:rsidRPr="00075760">
        <w:rPr>
          <w:rFonts w:hint="cs"/>
          <w:szCs w:val="20"/>
          <w:rtl/>
        </w:rPr>
        <w:t>تعارض منافع</w:t>
      </w:r>
    </w:p>
    <w:p w14:paraId="45A59FE6" w14:textId="77777777" w:rsidR="00836FD9" w:rsidRPr="00075760" w:rsidRDefault="00836FD9" w:rsidP="00075760">
      <w:pPr>
        <w:rPr>
          <w:color w:val="000000" w:themeColor="text1"/>
          <w:rtl/>
        </w:rPr>
      </w:pPr>
      <w:r w:rsidRPr="00075760">
        <w:rPr>
          <w:color w:val="000000" w:themeColor="text1"/>
          <w:rtl/>
        </w:rPr>
        <w:t>بنابر اظهار نویسنده، این مقاله تعارض منافع ندارد</w:t>
      </w:r>
      <w:r w:rsidRPr="00075760">
        <w:rPr>
          <w:color w:val="000000" w:themeColor="text1"/>
        </w:rPr>
        <w:t>.</w:t>
      </w:r>
    </w:p>
    <w:p w14:paraId="7DF40BB3" w14:textId="77777777" w:rsidR="00836FD9" w:rsidRPr="00075760" w:rsidRDefault="00836FD9" w:rsidP="00075760">
      <w:pPr>
        <w:pStyle w:val="Heading2"/>
        <w:rPr>
          <w:szCs w:val="20"/>
          <w:rtl/>
        </w:rPr>
      </w:pPr>
      <w:r w:rsidRPr="00075760">
        <w:rPr>
          <w:szCs w:val="20"/>
          <w:rtl/>
        </w:rPr>
        <w:t>تشکر و قدردانی</w:t>
      </w:r>
    </w:p>
    <w:p w14:paraId="1671C75E" w14:textId="77777777" w:rsidR="00836FD9" w:rsidRPr="00075760" w:rsidRDefault="00836FD9" w:rsidP="00075760">
      <w:pPr>
        <w:rPr>
          <w:color w:val="000000" w:themeColor="text1"/>
          <w:rtl/>
        </w:rPr>
      </w:pPr>
      <w:r w:rsidRPr="00075760">
        <w:rPr>
          <w:color w:val="000000" w:themeColor="text1"/>
          <w:rtl/>
        </w:rPr>
        <w:t xml:space="preserve">بدین‌وسیله از همراهی صمیمانه و همکاری ارزشمند شرکت‌کننده در این پژوهش که با </w:t>
      </w:r>
      <w:r w:rsidRPr="00075760">
        <w:rPr>
          <w:rFonts w:hint="cs"/>
          <w:color w:val="000000" w:themeColor="text1"/>
          <w:rtl/>
        </w:rPr>
        <w:t>صرف وقت</w:t>
      </w:r>
      <w:r w:rsidRPr="00075760">
        <w:rPr>
          <w:color w:val="000000" w:themeColor="text1"/>
          <w:rtl/>
        </w:rPr>
        <w:t xml:space="preserve"> خود </w:t>
      </w:r>
      <w:r w:rsidRPr="00075760">
        <w:rPr>
          <w:rFonts w:hint="cs"/>
          <w:color w:val="000000" w:themeColor="text1"/>
          <w:rtl/>
        </w:rPr>
        <w:t>موجبات</w:t>
      </w:r>
      <w:r w:rsidRPr="00075760">
        <w:rPr>
          <w:color w:val="000000" w:themeColor="text1"/>
          <w:rtl/>
        </w:rPr>
        <w:t xml:space="preserve"> اجرای این مطالعه را فراهم ساختند، صمیمانه قدردانی می‌شود</w:t>
      </w:r>
      <w:r w:rsidRPr="00075760">
        <w:rPr>
          <w:rFonts w:hint="cs"/>
          <w:color w:val="000000" w:themeColor="text1"/>
          <w:rtl/>
        </w:rPr>
        <w:t>.</w:t>
      </w:r>
      <w:r w:rsidRPr="00075760">
        <w:rPr>
          <w:color w:val="000000" w:themeColor="text1"/>
          <w:rtl/>
        </w:rPr>
        <w:tab/>
      </w:r>
    </w:p>
    <w:p w14:paraId="25FA2602" w14:textId="77777777" w:rsidR="00836FD9" w:rsidRPr="00075760" w:rsidRDefault="00836FD9" w:rsidP="00075760">
      <w:pPr>
        <w:rPr>
          <w:color w:val="000000" w:themeColor="text1"/>
          <w:rtl/>
        </w:rPr>
      </w:pPr>
      <w:r w:rsidRPr="00075760">
        <w:rPr>
          <w:color w:val="000000" w:themeColor="text1"/>
          <w:rtl/>
        </w:rPr>
        <w:br w:type="page"/>
      </w:r>
    </w:p>
    <w:p w14:paraId="0890F1CC" w14:textId="77777777" w:rsidR="00836FD9" w:rsidRPr="00075760" w:rsidRDefault="00836FD9" w:rsidP="00075760">
      <w:pPr>
        <w:pStyle w:val="Heading1"/>
        <w:rPr>
          <w:sz w:val="24"/>
          <w:rtl/>
        </w:rPr>
      </w:pPr>
      <w:r w:rsidRPr="00075760">
        <w:rPr>
          <w:rFonts w:hint="cs"/>
          <w:sz w:val="24"/>
          <w:rtl/>
        </w:rPr>
        <w:lastRenderedPageBreak/>
        <w:t>منابع</w:t>
      </w:r>
    </w:p>
    <w:p w14:paraId="7CEF59FB" w14:textId="77777777" w:rsidR="005840F2" w:rsidRPr="00075760" w:rsidRDefault="00836FD9" w:rsidP="00075760">
      <w:pPr>
        <w:pStyle w:val="EndNoteBibliography"/>
        <w:tabs>
          <w:tab w:val="clear" w:pos="284"/>
          <w:tab w:val="clear" w:pos="567"/>
          <w:tab w:val="left" w:pos="426"/>
        </w:tabs>
        <w:ind w:left="709" w:hanging="652"/>
        <w:rPr>
          <w:rFonts w:cs="B Lotus"/>
        </w:rPr>
      </w:pPr>
      <w:r w:rsidRPr="00075760">
        <w:rPr>
          <w:rFonts w:cs="B Lotus"/>
          <w:color w:val="000000" w:themeColor="text1"/>
        </w:rPr>
        <w:fldChar w:fldCharType="begin"/>
      </w:r>
      <w:r w:rsidRPr="00075760">
        <w:rPr>
          <w:rFonts w:cs="B Lotus"/>
          <w:color w:val="000000" w:themeColor="text1"/>
        </w:rPr>
        <w:instrText xml:space="preserve"> ADDIN EN.REFLIST </w:instrText>
      </w:r>
      <w:r w:rsidRPr="00075760">
        <w:rPr>
          <w:rFonts w:cs="B Lotus"/>
          <w:color w:val="000000" w:themeColor="text1"/>
        </w:rPr>
        <w:fldChar w:fldCharType="separate"/>
      </w:r>
      <w:bookmarkStart w:id="0" w:name="_ENREF_1"/>
      <w:r w:rsidR="005840F2" w:rsidRPr="00075760">
        <w:rPr>
          <w:rFonts w:cs="B Lotus"/>
        </w:rPr>
        <w:t>1.</w:t>
      </w:r>
      <w:r w:rsidR="005840F2" w:rsidRPr="00075760">
        <w:rPr>
          <w:rFonts w:cs="B Lotus"/>
        </w:rPr>
        <w:tab/>
        <w:t>Newell KM. Constraints on the development of coordination. In: Wade MG, Whiting HTA, editors. Motor development in children: Aspects of coordination and control. Dordrecht, Germany: Martinus Nijhoff; 1986. p. 341–60.</w:t>
      </w:r>
      <w:bookmarkEnd w:id="0"/>
    </w:p>
    <w:p w14:paraId="33B6D680" w14:textId="392F9288" w:rsidR="005840F2" w:rsidRPr="00075760" w:rsidRDefault="005840F2" w:rsidP="00075760">
      <w:pPr>
        <w:pStyle w:val="EndNoteBibliography"/>
        <w:tabs>
          <w:tab w:val="clear" w:pos="284"/>
          <w:tab w:val="clear" w:pos="567"/>
          <w:tab w:val="left" w:pos="426"/>
        </w:tabs>
        <w:ind w:left="709" w:hanging="652"/>
        <w:rPr>
          <w:rFonts w:cs="B Lotus"/>
        </w:rPr>
      </w:pPr>
      <w:bookmarkStart w:id="1" w:name="_ENREF_2"/>
      <w:r w:rsidRPr="00075760">
        <w:rPr>
          <w:rFonts w:cs="B Lotus"/>
        </w:rPr>
        <w:t>2.</w:t>
      </w:r>
      <w:r w:rsidRPr="00075760">
        <w:rPr>
          <w:rFonts w:cs="B Lotus"/>
        </w:rPr>
        <w:tab/>
        <w:t xml:space="preserve">Clark JE. On becoming skillful: Patterns and constraints. Research Quarterly for Exercise and Sport. 1995;66(3):173–83. </w:t>
      </w:r>
      <w:hyperlink r:id="rId12" w:history="1">
        <w:r w:rsidRPr="00075760">
          <w:rPr>
            <w:rStyle w:val="Hyperlink"/>
            <w:rFonts w:cs="B Lotus"/>
          </w:rPr>
          <w:t>https://doi.org/10.1080/02701367.1995.10608831</w:t>
        </w:r>
      </w:hyperlink>
      <w:r w:rsidRPr="00075760">
        <w:rPr>
          <w:rFonts w:cs="B Lotus"/>
        </w:rPr>
        <w:t xml:space="preserve"> </w:t>
      </w:r>
      <w:bookmarkEnd w:id="1"/>
    </w:p>
    <w:p w14:paraId="1DBD0B94" w14:textId="77777777" w:rsidR="005840F2" w:rsidRPr="00075760" w:rsidRDefault="005840F2" w:rsidP="00075760">
      <w:pPr>
        <w:pStyle w:val="EndNoteBibliography"/>
        <w:tabs>
          <w:tab w:val="clear" w:pos="284"/>
          <w:tab w:val="clear" w:pos="567"/>
          <w:tab w:val="left" w:pos="426"/>
        </w:tabs>
        <w:ind w:left="709" w:hanging="652"/>
        <w:rPr>
          <w:rFonts w:cs="B Lotus"/>
        </w:rPr>
      </w:pPr>
      <w:bookmarkStart w:id="2" w:name="_ENREF_3"/>
      <w:r w:rsidRPr="00075760">
        <w:rPr>
          <w:rFonts w:cs="B Lotus"/>
        </w:rPr>
        <w:t>3.</w:t>
      </w:r>
      <w:r w:rsidRPr="00075760">
        <w:rPr>
          <w:rFonts w:cs="B Lotus"/>
        </w:rPr>
        <w:tab/>
        <w:t xml:space="preserve">Lindquist C, Reynolds K, Goran M. Sociocultural determinants of physical activity among children. Preventive Medicine. 1998;29:305–12. </w:t>
      </w:r>
      <w:bookmarkEnd w:id="2"/>
    </w:p>
    <w:p w14:paraId="40A97F96" w14:textId="5AF611B0" w:rsidR="005840F2" w:rsidRPr="00075760" w:rsidRDefault="005840F2" w:rsidP="00075760">
      <w:pPr>
        <w:pStyle w:val="EndNoteBibliography"/>
        <w:tabs>
          <w:tab w:val="clear" w:pos="284"/>
          <w:tab w:val="clear" w:pos="567"/>
          <w:tab w:val="left" w:pos="426"/>
        </w:tabs>
        <w:ind w:left="709" w:hanging="652"/>
        <w:rPr>
          <w:rFonts w:cs="B Lotus"/>
        </w:rPr>
      </w:pPr>
      <w:bookmarkStart w:id="3" w:name="_ENREF_4"/>
      <w:r w:rsidRPr="00075760">
        <w:rPr>
          <w:rFonts w:cs="B Lotus"/>
        </w:rPr>
        <w:t>4.</w:t>
      </w:r>
      <w:r w:rsidRPr="00075760">
        <w:rPr>
          <w:rFonts w:cs="B Lotus"/>
        </w:rPr>
        <w:tab/>
        <w:t xml:space="preserve">Chalabaev A, Sarrazin P, Fontayne P, Boiché J, Clément-Guillotin C. The influence of sex stereotypes and gender roles on participation and performance in sport and exercise: Review and future directions. Psychology of Sport and Exercise. 2013;14(2):136–44. </w:t>
      </w:r>
      <w:hyperlink r:id="rId13" w:history="1">
        <w:r w:rsidRPr="00075760">
          <w:rPr>
            <w:rStyle w:val="Hyperlink"/>
            <w:rFonts w:cs="B Lotus"/>
          </w:rPr>
          <w:t>https://doi.org/10.1016/j.psychsport.2012.10.005</w:t>
        </w:r>
      </w:hyperlink>
      <w:r w:rsidRPr="00075760">
        <w:rPr>
          <w:rFonts w:cs="B Lotus"/>
        </w:rPr>
        <w:t xml:space="preserve"> </w:t>
      </w:r>
      <w:bookmarkEnd w:id="3"/>
    </w:p>
    <w:p w14:paraId="5D6CF2FD" w14:textId="5D7F7DE9" w:rsidR="005840F2" w:rsidRPr="00075760" w:rsidRDefault="005840F2" w:rsidP="00075760">
      <w:pPr>
        <w:pStyle w:val="EndNoteBibliography"/>
        <w:tabs>
          <w:tab w:val="clear" w:pos="284"/>
          <w:tab w:val="clear" w:pos="567"/>
          <w:tab w:val="left" w:pos="426"/>
        </w:tabs>
        <w:ind w:left="709" w:hanging="652"/>
        <w:rPr>
          <w:rFonts w:cs="B Lotus"/>
        </w:rPr>
      </w:pPr>
      <w:bookmarkStart w:id="4" w:name="_ENREF_5"/>
      <w:r w:rsidRPr="00075760">
        <w:rPr>
          <w:rFonts w:cs="B Lotus"/>
        </w:rPr>
        <w:t>5.</w:t>
      </w:r>
      <w:r w:rsidRPr="00075760">
        <w:rPr>
          <w:rFonts w:cs="B Lotus"/>
        </w:rPr>
        <w:tab/>
        <w:t xml:space="preserve">Zipp S. </w:t>
      </w:r>
      <w:r w:rsidR="00E57078" w:rsidRPr="00075760">
        <w:rPr>
          <w:rFonts w:cs="B Lotus"/>
        </w:rPr>
        <w:t>Leveling the playing field: Human capability approach and lived realities for sport and gender in the West Indies</w:t>
      </w:r>
      <w:r w:rsidRPr="00075760">
        <w:rPr>
          <w:rFonts w:cs="B Lotus"/>
        </w:rPr>
        <w:t xml:space="preserve">. Journal of Sport for Development. 2018;6(10):38–50. </w:t>
      </w:r>
      <w:bookmarkEnd w:id="4"/>
    </w:p>
    <w:p w14:paraId="61861975" w14:textId="136E3D69" w:rsidR="005840F2" w:rsidRPr="00075760" w:rsidRDefault="005840F2" w:rsidP="00075760">
      <w:pPr>
        <w:pStyle w:val="EndNoteBibliography"/>
        <w:tabs>
          <w:tab w:val="clear" w:pos="284"/>
          <w:tab w:val="clear" w:pos="567"/>
          <w:tab w:val="left" w:pos="426"/>
        </w:tabs>
        <w:ind w:left="709" w:hanging="652"/>
        <w:rPr>
          <w:rFonts w:cs="B Lotus"/>
        </w:rPr>
      </w:pPr>
      <w:bookmarkStart w:id="5" w:name="_ENREF_6"/>
      <w:r w:rsidRPr="00075760">
        <w:rPr>
          <w:rFonts w:cs="B Lotus"/>
        </w:rPr>
        <w:t>6.</w:t>
      </w:r>
      <w:r w:rsidRPr="00075760">
        <w:rPr>
          <w:rFonts w:cs="B Lotus"/>
        </w:rPr>
        <w:tab/>
        <w:t>Dagkas S, Benn T, Knez K. Religion, culture and sport in the lives of young muslim women: International perspectives.  Routledge handbook of sport, gender and sexuality: Routledge</w:t>
      </w:r>
      <w:r w:rsidR="00E57078" w:rsidRPr="00075760">
        <w:rPr>
          <w:rFonts w:cs="B Lotus"/>
        </w:rPr>
        <w:t>,</w:t>
      </w:r>
      <w:r w:rsidRPr="00075760">
        <w:rPr>
          <w:rFonts w:cs="B Lotus"/>
        </w:rPr>
        <w:t xml:space="preserve"> 2014. p. 198–205.</w:t>
      </w:r>
      <w:bookmarkEnd w:id="5"/>
    </w:p>
    <w:p w14:paraId="1621F459" w14:textId="14F6881B" w:rsidR="005840F2" w:rsidRPr="00075760" w:rsidRDefault="005840F2" w:rsidP="00075760">
      <w:pPr>
        <w:pStyle w:val="EndNoteBibliography"/>
        <w:tabs>
          <w:tab w:val="clear" w:pos="284"/>
          <w:tab w:val="clear" w:pos="567"/>
          <w:tab w:val="left" w:pos="426"/>
        </w:tabs>
        <w:ind w:left="709" w:hanging="652"/>
        <w:rPr>
          <w:rFonts w:cs="B Lotus"/>
        </w:rPr>
      </w:pPr>
      <w:bookmarkStart w:id="6" w:name="_ENREF_7"/>
      <w:r w:rsidRPr="00075760">
        <w:rPr>
          <w:rFonts w:cs="B Lotus"/>
        </w:rPr>
        <w:t>7.</w:t>
      </w:r>
      <w:r w:rsidRPr="00075760">
        <w:rPr>
          <w:rFonts w:cs="B Lotus"/>
        </w:rPr>
        <w:tab/>
        <w:t xml:space="preserve">Gentile A, Boca S, Giammusso I. ‘You play like a woman!’ </w:t>
      </w:r>
      <w:r w:rsidR="00E57078" w:rsidRPr="00075760">
        <w:rPr>
          <w:rFonts w:cs="B Lotus"/>
        </w:rPr>
        <w:t>Effects</w:t>
      </w:r>
      <w:r w:rsidRPr="00075760">
        <w:rPr>
          <w:rFonts w:cs="B Lotus"/>
        </w:rPr>
        <w:t xml:space="preserve"> of gender stereotype threat on women's performance in physical and sport activities: A meta-analysis. Psychology of Sport and Exercise. 2018;39:95–103. </w:t>
      </w:r>
      <w:hyperlink r:id="rId14" w:history="1">
        <w:r w:rsidRPr="00075760">
          <w:rPr>
            <w:rStyle w:val="Hyperlink"/>
            <w:rFonts w:cs="B Lotus"/>
          </w:rPr>
          <w:t>https://doi.org/10.1016/j.psychsport.2018.07.013</w:t>
        </w:r>
      </w:hyperlink>
      <w:r w:rsidRPr="00075760">
        <w:rPr>
          <w:rFonts w:cs="B Lotus"/>
        </w:rPr>
        <w:t xml:space="preserve"> </w:t>
      </w:r>
      <w:bookmarkEnd w:id="6"/>
    </w:p>
    <w:p w14:paraId="4F8912AD" w14:textId="28E613A3" w:rsidR="005840F2" w:rsidRPr="00075760" w:rsidRDefault="005840F2" w:rsidP="00075760">
      <w:pPr>
        <w:pStyle w:val="EndNoteBibliography"/>
        <w:tabs>
          <w:tab w:val="clear" w:pos="284"/>
          <w:tab w:val="clear" w:pos="567"/>
          <w:tab w:val="left" w:pos="426"/>
        </w:tabs>
        <w:ind w:left="709" w:hanging="652"/>
        <w:rPr>
          <w:rFonts w:cs="B Lotus"/>
        </w:rPr>
      </w:pPr>
      <w:bookmarkStart w:id="7" w:name="_ENREF_8"/>
      <w:r w:rsidRPr="00075760">
        <w:rPr>
          <w:rFonts w:cs="B Lotus"/>
        </w:rPr>
        <w:t>8.</w:t>
      </w:r>
      <w:r w:rsidRPr="00075760">
        <w:rPr>
          <w:rFonts w:cs="B Lotus"/>
        </w:rPr>
        <w:tab/>
        <w:t>Metheny E. Connotations of movement in sport and dance. Dubuque, IA: Wm</w:t>
      </w:r>
      <w:r w:rsidR="00E57078" w:rsidRPr="00075760">
        <w:rPr>
          <w:rFonts w:cs="B Lotus"/>
        </w:rPr>
        <w:t>.</w:t>
      </w:r>
      <w:r w:rsidRPr="00075760">
        <w:rPr>
          <w:rFonts w:cs="B Lotus"/>
        </w:rPr>
        <w:t xml:space="preserve"> C. Brown; 1965.</w:t>
      </w:r>
      <w:bookmarkEnd w:id="7"/>
    </w:p>
    <w:p w14:paraId="492D525A" w14:textId="16755C90" w:rsidR="005840F2" w:rsidRPr="00075760" w:rsidRDefault="005840F2" w:rsidP="00075760">
      <w:pPr>
        <w:pStyle w:val="EndNoteBibliography"/>
        <w:tabs>
          <w:tab w:val="clear" w:pos="284"/>
          <w:tab w:val="clear" w:pos="567"/>
          <w:tab w:val="left" w:pos="426"/>
        </w:tabs>
        <w:ind w:left="709" w:hanging="652"/>
        <w:rPr>
          <w:rFonts w:cs="B Lotus"/>
        </w:rPr>
      </w:pPr>
      <w:bookmarkStart w:id="8" w:name="_ENREF_9"/>
      <w:r w:rsidRPr="00075760">
        <w:rPr>
          <w:rFonts w:cs="B Lotus"/>
        </w:rPr>
        <w:t>9.</w:t>
      </w:r>
      <w:r w:rsidRPr="00075760">
        <w:rPr>
          <w:rFonts w:cs="B Lotus"/>
        </w:rPr>
        <w:tab/>
        <w:t xml:space="preserve">Plaza M, Boiché J, Brunel L, Ruchaud F. Sport = male… but not all sports: Investigating the gender stereotypes of sport activities at the explicit and implicit levels. Sex Roles. 2017;76(3-4):202–17. </w:t>
      </w:r>
      <w:hyperlink r:id="rId15" w:history="1">
        <w:r w:rsidRPr="00075760">
          <w:rPr>
            <w:rStyle w:val="Hyperlink"/>
            <w:rFonts w:cs="B Lotus"/>
          </w:rPr>
          <w:t>https://doi.org/10.1007/s11199-016-0650-x</w:t>
        </w:r>
      </w:hyperlink>
      <w:r w:rsidRPr="00075760">
        <w:rPr>
          <w:rFonts w:cs="B Lotus"/>
        </w:rPr>
        <w:t xml:space="preserve"> </w:t>
      </w:r>
      <w:bookmarkEnd w:id="8"/>
    </w:p>
    <w:p w14:paraId="74091FC7" w14:textId="51686DC9" w:rsidR="005840F2" w:rsidRPr="00075760" w:rsidRDefault="005840F2" w:rsidP="00075760">
      <w:pPr>
        <w:pStyle w:val="EndNoteBibliography"/>
        <w:tabs>
          <w:tab w:val="clear" w:pos="284"/>
          <w:tab w:val="clear" w:pos="567"/>
          <w:tab w:val="left" w:pos="426"/>
        </w:tabs>
        <w:ind w:left="709" w:hanging="652"/>
        <w:rPr>
          <w:rFonts w:cs="B Lotus"/>
        </w:rPr>
      </w:pPr>
      <w:bookmarkStart w:id="9" w:name="_ENREF_10"/>
      <w:r w:rsidRPr="00075760">
        <w:rPr>
          <w:rFonts w:cs="B Lotus"/>
        </w:rPr>
        <w:t>10.</w:t>
      </w:r>
      <w:r w:rsidRPr="00075760">
        <w:rPr>
          <w:rFonts w:cs="B Lotus"/>
        </w:rPr>
        <w:tab/>
        <w:t xml:space="preserve">Riemer BA, Visio ME. Gender typing of sports: An investigation of metheny's classification. Research Quarterly for Exercise and Sport. 2003;74(2):193–204. </w:t>
      </w:r>
      <w:hyperlink r:id="rId16" w:history="1">
        <w:r w:rsidRPr="00075760">
          <w:rPr>
            <w:rStyle w:val="Hyperlink"/>
            <w:rFonts w:cs="B Lotus"/>
          </w:rPr>
          <w:t>https://doi.org/10.1080/02701367.2003.10609081</w:t>
        </w:r>
      </w:hyperlink>
      <w:r w:rsidRPr="00075760">
        <w:rPr>
          <w:rFonts w:cs="B Lotus"/>
        </w:rPr>
        <w:t xml:space="preserve"> </w:t>
      </w:r>
      <w:bookmarkEnd w:id="9"/>
    </w:p>
    <w:p w14:paraId="45A9C477" w14:textId="32172E5B" w:rsidR="005840F2" w:rsidRPr="00075760" w:rsidRDefault="005840F2" w:rsidP="00075760">
      <w:pPr>
        <w:pStyle w:val="EndNoteBibliography"/>
        <w:tabs>
          <w:tab w:val="clear" w:pos="284"/>
          <w:tab w:val="clear" w:pos="567"/>
          <w:tab w:val="left" w:pos="426"/>
        </w:tabs>
        <w:ind w:left="709" w:hanging="652"/>
        <w:rPr>
          <w:rFonts w:cs="B Lotus"/>
        </w:rPr>
      </w:pPr>
      <w:bookmarkStart w:id="10" w:name="_ENREF_11"/>
      <w:r w:rsidRPr="00075760">
        <w:rPr>
          <w:rFonts w:cs="B Lotus"/>
        </w:rPr>
        <w:t>11.</w:t>
      </w:r>
      <w:r w:rsidRPr="00075760">
        <w:rPr>
          <w:rFonts w:cs="B Lotus"/>
        </w:rPr>
        <w:tab/>
        <w:t>Sobal J, Milgrim M. Gender</w:t>
      </w:r>
      <w:r w:rsidR="00E57078" w:rsidRPr="00075760">
        <w:rPr>
          <w:rFonts w:cs="B Lotus"/>
        </w:rPr>
        <w:t>-</w:t>
      </w:r>
      <w:r w:rsidRPr="00075760">
        <w:rPr>
          <w:rFonts w:cs="B Lotus"/>
        </w:rPr>
        <w:t xml:space="preserve">typing sports: Social representations of masculine, feminine, and neither-gendered sports among </w:t>
      </w:r>
      <w:r w:rsidR="00E57078" w:rsidRPr="00075760">
        <w:rPr>
          <w:rFonts w:cs="B Lotus"/>
        </w:rPr>
        <w:t>US</w:t>
      </w:r>
      <w:r w:rsidRPr="00075760">
        <w:rPr>
          <w:rFonts w:cs="B Lotus"/>
        </w:rPr>
        <w:t xml:space="preserve"> university students. Journal of Gender Studies. 2019;28(1):29–44. </w:t>
      </w:r>
      <w:hyperlink r:id="rId17" w:history="1">
        <w:r w:rsidRPr="00075760">
          <w:rPr>
            <w:rStyle w:val="Hyperlink"/>
            <w:rFonts w:cs="B Lotus"/>
          </w:rPr>
          <w:t>https://doi.org/10.1080/09589236.2017.1386094</w:t>
        </w:r>
      </w:hyperlink>
      <w:r w:rsidRPr="00075760">
        <w:rPr>
          <w:rFonts w:cs="B Lotus"/>
        </w:rPr>
        <w:t xml:space="preserve"> </w:t>
      </w:r>
      <w:bookmarkEnd w:id="10"/>
    </w:p>
    <w:p w14:paraId="4FFE0669" w14:textId="03C8F195" w:rsidR="005840F2" w:rsidRPr="00075760" w:rsidRDefault="005840F2" w:rsidP="00075760">
      <w:pPr>
        <w:pStyle w:val="EndNoteBibliography"/>
        <w:tabs>
          <w:tab w:val="clear" w:pos="284"/>
          <w:tab w:val="clear" w:pos="567"/>
          <w:tab w:val="left" w:pos="426"/>
        </w:tabs>
        <w:ind w:left="709" w:hanging="652"/>
        <w:rPr>
          <w:rFonts w:cs="B Lotus"/>
        </w:rPr>
      </w:pPr>
      <w:bookmarkStart w:id="11" w:name="_ENREF_12"/>
      <w:r w:rsidRPr="00075760">
        <w:rPr>
          <w:rFonts w:cs="B Lotus"/>
        </w:rPr>
        <w:t>12.</w:t>
      </w:r>
      <w:r w:rsidRPr="00075760">
        <w:rPr>
          <w:rFonts w:cs="B Lotus"/>
        </w:rPr>
        <w:tab/>
        <w:t xml:space="preserve">Csizma KA, Wittig AF, Schurr KT. Sport stereotypes and gender. Journal of Sport and Exercise Psychology. 1988;10(1):62–74. </w:t>
      </w:r>
      <w:hyperlink r:id="rId18" w:history="1">
        <w:r w:rsidRPr="00075760">
          <w:rPr>
            <w:rStyle w:val="Hyperlink"/>
            <w:rFonts w:cs="B Lotus"/>
          </w:rPr>
          <w:t>https://doi.org/10.1123/jsep.10.1.62</w:t>
        </w:r>
      </w:hyperlink>
      <w:r w:rsidRPr="00075760">
        <w:rPr>
          <w:rFonts w:cs="B Lotus"/>
        </w:rPr>
        <w:t xml:space="preserve"> </w:t>
      </w:r>
      <w:bookmarkEnd w:id="11"/>
    </w:p>
    <w:p w14:paraId="699BA4BA" w14:textId="55C1DB48" w:rsidR="005840F2" w:rsidRPr="00075760" w:rsidRDefault="005840F2" w:rsidP="00075760">
      <w:pPr>
        <w:pStyle w:val="EndNoteBibliography"/>
        <w:tabs>
          <w:tab w:val="clear" w:pos="284"/>
          <w:tab w:val="clear" w:pos="567"/>
          <w:tab w:val="left" w:pos="426"/>
        </w:tabs>
        <w:ind w:left="709" w:hanging="652"/>
        <w:rPr>
          <w:rFonts w:cs="B Lotus"/>
        </w:rPr>
      </w:pPr>
      <w:bookmarkStart w:id="12" w:name="_ENREF_13"/>
      <w:r w:rsidRPr="00075760">
        <w:rPr>
          <w:rFonts w:cs="B Lotus"/>
        </w:rPr>
        <w:t>13.</w:t>
      </w:r>
      <w:r w:rsidRPr="00075760">
        <w:rPr>
          <w:rFonts w:cs="B Lotus"/>
        </w:rPr>
        <w:tab/>
        <w:t xml:space="preserve">Koivula N. Ratings of gender appropriateness of sports participation: Effects of gender-based schematic processing. Sex Roles. 1995;33(7):543–57. </w:t>
      </w:r>
      <w:hyperlink r:id="rId19" w:history="1">
        <w:r w:rsidRPr="00075760">
          <w:rPr>
            <w:rStyle w:val="Hyperlink"/>
            <w:rFonts w:cs="B Lotus"/>
          </w:rPr>
          <w:t>https://doi.org/10.1007/BF01544679</w:t>
        </w:r>
      </w:hyperlink>
      <w:r w:rsidRPr="00075760">
        <w:rPr>
          <w:rFonts w:cs="B Lotus"/>
        </w:rPr>
        <w:t xml:space="preserve"> </w:t>
      </w:r>
      <w:bookmarkEnd w:id="12"/>
    </w:p>
    <w:p w14:paraId="34467F93" w14:textId="6E269E8A" w:rsidR="005840F2" w:rsidRPr="00075760" w:rsidRDefault="005840F2" w:rsidP="00075760">
      <w:pPr>
        <w:pStyle w:val="EndNoteBibliography"/>
        <w:tabs>
          <w:tab w:val="clear" w:pos="284"/>
          <w:tab w:val="clear" w:pos="567"/>
          <w:tab w:val="left" w:pos="426"/>
        </w:tabs>
        <w:ind w:left="709" w:hanging="652"/>
        <w:rPr>
          <w:rFonts w:cs="B Lotus"/>
        </w:rPr>
      </w:pPr>
      <w:bookmarkStart w:id="13" w:name="_ENREF_14"/>
      <w:r w:rsidRPr="00075760">
        <w:rPr>
          <w:rFonts w:cs="B Lotus"/>
        </w:rPr>
        <w:t>14.</w:t>
      </w:r>
      <w:r w:rsidRPr="00075760">
        <w:rPr>
          <w:rFonts w:cs="B Lotus"/>
        </w:rPr>
        <w:tab/>
        <w:t>Matteo S. The effect of sex role stereotyping on sport participation</w:t>
      </w:r>
      <w:r w:rsidR="00506C19" w:rsidRPr="00075760">
        <w:rPr>
          <w:rFonts w:cs="B Lotus"/>
        </w:rPr>
        <w:t>—paper</w:t>
      </w:r>
      <w:r w:rsidRPr="00075760">
        <w:rPr>
          <w:rFonts w:cs="B Lotus"/>
        </w:rPr>
        <w:t xml:space="preserve"> presented at the meeting of the American Psychological Association, </w:t>
      </w:r>
      <w:r w:rsidR="00506C19" w:rsidRPr="00075760">
        <w:rPr>
          <w:rFonts w:cs="B Lotus"/>
        </w:rPr>
        <w:t xml:space="preserve">Toronto, </w:t>
      </w:r>
      <w:r w:rsidRPr="00075760">
        <w:rPr>
          <w:rFonts w:cs="B Lotus"/>
        </w:rPr>
        <w:t>August</w:t>
      </w:r>
      <w:r w:rsidR="00506C19" w:rsidRPr="00075760">
        <w:rPr>
          <w:rFonts w:cs="B Lotus"/>
        </w:rPr>
        <w:t xml:space="preserve"> 1984</w:t>
      </w:r>
      <w:r w:rsidRPr="00075760">
        <w:rPr>
          <w:rFonts w:cs="B Lotus"/>
        </w:rPr>
        <w:t>.</w:t>
      </w:r>
      <w:bookmarkEnd w:id="13"/>
    </w:p>
    <w:p w14:paraId="6582DD15" w14:textId="7293A358" w:rsidR="005840F2" w:rsidRPr="00075760" w:rsidRDefault="005840F2" w:rsidP="00075760">
      <w:pPr>
        <w:pStyle w:val="EndNoteBibliography"/>
        <w:tabs>
          <w:tab w:val="clear" w:pos="284"/>
          <w:tab w:val="clear" w:pos="567"/>
          <w:tab w:val="left" w:pos="426"/>
        </w:tabs>
        <w:ind w:left="709" w:hanging="652"/>
        <w:rPr>
          <w:rFonts w:cs="B Lotus"/>
        </w:rPr>
      </w:pPr>
      <w:bookmarkStart w:id="14" w:name="_ENREF_15"/>
      <w:r w:rsidRPr="00075760">
        <w:rPr>
          <w:rFonts w:cs="B Lotus"/>
        </w:rPr>
        <w:t>15.</w:t>
      </w:r>
      <w:r w:rsidRPr="00075760">
        <w:rPr>
          <w:rFonts w:cs="B Lotus"/>
        </w:rPr>
        <w:tab/>
        <w:t xml:space="preserve">Marelić M, Đurković T, Antekolović L. Gender typing of sports in </w:t>
      </w:r>
      <w:r w:rsidR="00E57078" w:rsidRPr="00075760">
        <w:rPr>
          <w:rFonts w:cs="B Lotus"/>
        </w:rPr>
        <w:t>Croatia</w:t>
      </w:r>
      <w:r w:rsidRPr="00075760">
        <w:rPr>
          <w:rFonts w:cs="B Lotus"/>
        </w:rPr>
        <w:t xml:space="preserve">. Social Sciences. 2025;14(2):58. </w:t>
      </w:r>
      <w:hyperlink r:id="rId20" w:history="1">
        <w:r w:rsidRPr="00075760">
          <w:rPr>
            <w:rStyle w:val="Hyperlink"/>
            <w:rFonts w:cs="B Lotus"/>
          </w:rPr>
          <w:t>https://doi.org/10.3390/socsci14020058</w:t>
        </w:r>
      </w:hyperlink>
      <w:r w:rsidRPr="00075760">
        <w:rPr>
          <w:rFonts w:cs="B Lotus"/>
        </w:rPr>
        <w:t xml:space="preserve"> </w:t>
      </w:r>
      <w:bookmarkEnd w:id="14"/>
    </w:p>
    <w:p w14:paraId="45F52B9B" w14:textId="7B0F67F7" w:rsidR="005840F2" w:rsidRPr="00075760" w:rsidRDefault="005840F2" w:rsidP="00075760">
      <w:pPr>
        <w:pStyle w:val="EndNoteBibliography"/>
        <w:tabs>
          <w:tab w:val="clear" w:pos="284"/>
          <w:tab w:val="clear" w:pos="567"/>
          <w:tab w:val="left" w:pos="426"/>
        </w:tabs>
        <w:ind w:left="709" w:hanging="652"/>
        <w:rPr>
          <w:rFonts w:cs="B Lotus"/>
        </w:rPr>
      </w:pPr>
      <w:bookmarkStart w:id="15" w:name="_ENREF_16"/>
      <w:r w:rsidRPr="00075760">
        <w:rPr>
          <w:rFonts w:cs="B Lotus"/>
        </w:rPr>
        <w:t>16.</w:t>
      </w:r>
      <w:r w:rsidRPr="00075760">
        <w:rPr>
          <w:rFonts w:cs="B Lotus"/>
        </w:rPr>
        <w:tab/>
        <w:t>Xu Q, Fan M, Brown KA. Men’s sports or women’s sports?</w:t>
      </w:r>
      <w:r w:rsidR="00E57078" w:rsidRPr="00075760">
        <w:rPr>
          <w:rFonts w:cs="B Lotus"/>
        </w:rPr>
        <w:t>Gender norms, sports participation, and media consumption as predictors of sports gender typing in China</w:t>
      </w:r>
      <w:r w:rsidRPr="00075760">
        <w:rPr>
          <w:rFonts w:cs="B Lotus"/>
        </w:rPr>
        <w:t xml:space="preserve">. Communication &amp; Sport. 2019;9(2):264–86. </w:t>
      </w:r>
      <w:hyperlink r:id="rId21" w:history="1">
        <w:r w:rsidRPr="00075760">
          <w:rPr>
            <w:rStyle w:val="Hyperlink"/>
            <w:rFonts w:cs="B Lotus"/>
          </w:rPr>
          <w:t>https://doi.org/10.1177/2167479519860209</w:t>
        </w:r>
      </w:hyperlink>
      <w:r w:rsidRPr="00075760">
        <w:rPr>
          <w:rFonts w:cs="B Lotus"/>
        </w:rPr>
        <w:t xml:space="preserve"> </w:t>
      </w:r>
      <w:bookmarkEnd w:id="15"/>
    </w:p>
    <w:p w14:paraId="47BA7127" w14:textId="0942793B" w:rsidR="005840F2" w:rsidRPr="00075760" w:rsidRDefault="005840F2" w:rsidP="00075760">
      <w:pPr>
        <w:pStyle w:val="EndNoteBibliography"/>
        <w:tabs>
          <w:tab w:val="clear" w:pos="284"/>
          <w:tab w:val="clear" w:pos="567"/>
          <w:tab w:val="left" w:pos="426"/>
        </w:tabs>
        <w:ind w:left="709" w:hanging="652"/>
        <w:rPr>
          <w:rFonts w:cs="B Lotus"/>
        </w:rPr>
      </w:pPr>
      <w:bookmarkStart w:id="16" w:name="_ENREF_17"/>
      <w:r w:rsidRPr="00075760">
        <w:rPr>
          <w:rFonts w:cs="B Lotus"/>
        </w:rPr>
        <w:t>17.</w:t>
      </w:r>
      <w:r w:rsidRPr="00075760">
        <w:rPr>
          <w:rFonts w:cs="B Lotus"/>
        </w:rPr>
        <w:tab/>
        <w:t xml:space="preserve">Alsamih M. Social representation of masculine and feminine sports among </w:t>
      </w:r>
      <w:r w:rsidR="00E57078" w:rsidRPr="00075760">
        <w:rPr>
          <w:rFonts w:cs="B Lotus"/>
        </w:rPr>
        <w:t>Saudi</w:t>
      </w:r>
      <w:r w:rsidRPr="00075760">
        <w:rPr>
          <w:rFonts w:cs="B Lotus"/>
        </w:rPr>
        <w:t xml:space="preserve"> adolescents. Frontiers in Psychology. 2024;15. </w:t>
      </w:r>
      <w:hyperlink r:id="rId22" w:history="1">
        <w:r w:rsidRPr="00075760">
          <w:rPr>
            <w:rStyle w:val="Hyperlink"/>
            <w:rFonts w:cs="B Lotus"/>
          </w:rPr>
          <w:t>https://doi.org/10.3389/fpsyg.2024.1337157</w:t>
        </w:r>
      </w:hyperlink>
      <w:r w:rsidRPr="00075760">
        <w:rPr>
          <w:rFonts w:cs="B Lotus"/>
        </w:rPr>
        <w:t xml:space="preserve"> </w:t>
      </w:r>
      <w:bookmarkEnd w:id="16"/>
    </w:p>
    <w:p w14:paraId="7E7DB11A" w14:textId="77777777" w:rsidR="005840F2" w:rsidRPr="00075760" w:rsidRDefault="005840F2" w:rsidP="00075760">
      <w:pPr>
        <w:pStyle w:val="EndNoteBibliography"/>
        <w:tabs>
          <w:tab w:val="clear" w:pos="284"/>
          <w:tab w:val="clear" w:pos="567"/>
          <w:tab w:val="left" w:pos="426"/>
        </w:tabs>
        <w:ind w:left="709" w:hanging="652"/>
        <w:rPr>
          <w:rFonts w:cs="B Lotus"/>
        </w:rPr>
      </w:pPr>
      <w:bookmarkStart w:id="17" w:name="_ENREF_18"/>
      <w:r w:rsidRPr="00075760">
        <w:rPr>
          <w:rFonts w:cs="B Lotus"/>
        </w:rPr>
        <w:t>18.</w:t>
      </w:r>
      <w:r w:rsidRPr="00075760">
        <w:rPr>
          <w:rFonts w:cs="B Lotus"/>
        </w:rPr>
        <w:tab/>
        <w:t>Farr RM, Moscovici S. Social representations. New York, NY: Cambridge University Press; 1984.</w:t>
      </w:r>
      <w:bookmarkEnd w:id="17"/>
    </w:p>
    <w:p w14:paraId="1539EDB3" w14:textId="07D508B7" w:rsidR="005840F2" w:rsidRPr="00075760" w:rsidRDefault="005840F2" w:rsidP="00075760">
      <w:pPr>
        <w:pStyle w:val="EndNoteBibliography"/>
        <w:tabs>
          <w:tab w:val="clear" w:pos="284"/>
          <w:tab w:val="clear" w:pos="567"/>
          <w:tab w:val="left" w:pos="426"/>
        </w:tabs>
        <w:ind w:left="709" w:hanging="652"/>
        <w:rPr>
          <w:rFonts w:cs="B Lotus"/>
        </w:rPr>
      </w:pPr>
      <w:bookmarkStart w:id="18" w:name="_ENREF_19"/>
      <w:r w:rsidRPr="00075760">
        <w:rPr>
          <w:rFonts w:cs="B Lotus"/>
        </w:rPr>
        <w:t>19.</w:t>
      </w:r>
      <w:r w:rsidRPr="00075760">
        <w:rPr>
          <w:rFonts w:cs="B Lotus"/>
        </w:rPr>
        <w:tab/>
        <w:t>Moscovici S. Social representations: Explorations in social psychology. Cambridge: Polity Press; 2001.</w:t>
      </w:r>
      <w:bookmarkEnd w:id="18"/>
    </w:p>
    <w:p w14:paraId="16FF331C" w14:textId="0EC4833D" w:rsidR="005840F2" w:rsidRPr="00075760" w:rsidRDefault="005840F2" w:rsidP="00075760">
      <w:pPr>
        <w:pStyle w:val="EndNoteBibliography"/>
        <w:tabs>
          <w:tab w:val="clear" w:pos="284"/>
          <w:tab w:val="clear" w:pos="567"/>
          <w:tab w:val="left" w:pos="426"/>
        </w:tabs>
        <w:ind w:left="709" w:hanging="652"/>
        <w:rPr>
          <w:rFonts w:cs="B Lotus"/>
        </w:rPr>
      </w:pPr>
      <w:bookmarkStart w:id="19" w:name="_ENREF_20"/>
      <w:r w:rsidRPr="00075760">
        <w:rPr>
          <w:rFonts w:cs="B Lotus"/>
        </w:rPr>
        <w:t>20.</w:t>
      </w:r>
      <w:r w:rsidRPr="00075760">
        <w:rPr>
          <w:rFonts w:cs="B Lotus"/>
        </w:rPr>
        <w:tab/>
        <w:t xml:space="preserve">Hoijer B. Social representations theory: A new theory for media research. Nordicom Review. 2011;2:3–16. </w:t>
      </w:r>
      <w:hyperlink r:id="rId23" w:history="1">
        <w:r w:rsidRPr="00075760">
          <w:rPr>
            <w:rStyle w:val="Hyperlink"/>
            <w:rFonts w:cs="B Lotus"/>
          </w:rPr>
          <w:t>https://doi.org/10.1515/nor-2017-0109</w:t>
        </w:r>
      </w:hyperlink>
      <w:r w:rsidRPr="00075760">
        <w:rPr>
          <w:rFonts w:cs="B Lotus"/>
        </w:rPr>
        <w:t xml:space="preserve"> </w:t>
      </w:r>
      <w:bookmarkEnd w:id="19"/>
    </w:p>
    <w:p w14:paraId="37852CB6" w14:textId="77777777" w:rsidR="005840F2" w:rsidRPr="00075760" w:rsidRDefault="005840F2" w:rsidP="00075760">
      <w:pPr>
        <w:pStyle w:val="EndNoteBibliography"/>
        <w:tabs>
          <w:tab w:val="clear" w:pos="284"/>
          <w:tab w:val="clear" w:pos="567"/>
          <w:tab w:val="left" w:pos="426"/>
        </w:tabs>
        <w:ind w:left="709" w:hanging="652"/>
        <w:rPr>
          <w:rFonts w:cs="B Lotus"/>
        </w:rPr>
      </w:pPr>
      <w:bookmarkStart w:id="20" w:name="_ENREF_21"/>
      <w:r w:rsidRPr="00075760">
        <w:rPr>
          <w:rFonts w:cs="B Lotus"/>
        </w:rPr>
        <w:t>21.</w:t>
      </w:r>
      <w:r w:rsidRPr="00075760">
        <w:rPr>
          <w:rFonts w:cs="B Lotus"/>
        </w:rPr>
        <w:tab/>
        <w:t>Cooky C, Messner MA. No slam dunk: Gender, sport and the unevenness of social change. New Brunswick, NJ: Rutgers University Press; 2018.</w:t>
      </w:r>
      <w:bookmarkEnd w:id="20"/>
    </w:p>
    <w:p w14:paraId="26E3C049" w14:textId="77777777" w:rsidR="005840F2" w:rsidRPr="00075760" w:rsidRDefault="005840F2" w:rsidP="00075760">
      <w:pPr>
        <w:pStyle w:val="EndNoteBibliography"/>
        <w:tabs>
          <w:tab w:val="clear" w:pos="284"/>
          <w:tab w:val="clear" w:pos="567"/>
          <w:tab w:val="left" w:pos="426"/>
        </w:tabs>
        <w:ind w:left="709" w:hanging="652"/>
        <w:rPr>
          <w:rFonts w:cs="B Lotus"/>
        </w:rPr>
      </w:pPr>
      <w:bookmarkStart w:id="21" w:name="_ENREF_22"/>
      <w:r w:rsidRPr="00075760">
        <w:rPr>
          <w:rFonts w:cs="B Lotus"/>
        </w:rPr>
        <w:t>22.</w:t>
      </w:r>
      <w:r w:rsidRPr="00075760">
        <w:rPr>
          <w:rFonts w:cs="B Lotus"/>
        </w:rPr>
        <w:tab/>
        <w:t>Koivula N. Gender stereotyping in televised media sport coverage. Germany: Springer; 1999. p. 589–604.</w:t>
      </w:r>
      <w:bookmarkEnd w:id="21"/>
    </w:p>
    <w:p w14:paraId="5B638ADA" w14:textId="77777777" w:rsidR="005840F2" w:rsidRPr="00075760" w:rsidRDefault="005840F2" w:rsidP="00075760">
      <w:pPr>
        <w:pStyle w:val="EndNoteBibliography"/>
        <w:tabs>
          <w:tab w:val="clear" w:pos="284"/>
          <w:tab w:val="clear" w:pos="567"/>
          <w:tab w:val="left" w:pos="426"/>
        </w:tabs>
        <w:ind w:left="709" w:hanging="652"/>
        <w:rPr>
          <w:rFonts w:cs="B Lotus"/>
        </w:rPr>
      </w:pPr>
      <w:bookmarkStart w:id="22" w:name="_ENREF_23"/>
      <w:r w:rsidRPr="00075760">
        <w:rPr>
          <w:rFonts w:cs="B Lotus"/>
        </w:rPr>
        <w:t>23.</w:t>
      </w:r>
      <w:r w:rsidRPr="00075760">
        <w:rPr>
          <w:rFonts w:cs="B Lotus"/>
        </w:rPr>
        <w:tab/>
        <w:t>Musto M, Cooky C, Messner MA. “From fizzle to sizzle!” televised sports news and the production of gender-bland sexism. US: Sage Publications; 2017. p. 573–96.</w:t>
      </w:r>
      <w:bookmarkEnd w:id="22"/>
    </w:p>
    <w:p w14:paraId="303DF9A6" w14:textId="523E538C" w:rsidR="005840F2" w:rsidRPr="00075760" w:rsidRDefault="005840F2" w:rsidP="00075760">
      <w:pPr>
        <w:pStyle w:val="EndNoteBibliography"/>
        <w:tabs>
          <w:tab w:val="clear" w:pos="284"/>
          <w:tab w:val="clear" w:pos="567"/>
          <w:tab w:val="left" w:pos="426"/>
        </w:tabs>
        <w:ind w:left="709" w:hanging="652"/>
        <w:rPr>
          <w:rFonts w:cs="B Lotus"/>
        </w:rPr>
      </w:pPr>
      <w:bookmarkStart w:id="23" w:name="_ENREF_24"/>
      <w:r w:rsidRPr="00075760">
        <w:rPr>
          <w:rFonts w:cs="B Lotus"/>
        </w:rPr>
        <w:t>24.</w:t>
      </w:r>
      <w:r w:rsidRPr="00075760">
        <w:rPr>
          <w:rFonts w:cs="B Lotus"/>
        </w:rPr>
        <w:tab/>
        <w:t xml:space="preserve">Kane MJ, LaVoi NM, Fink JS. Exploring elite female athletes’ interpretations of sport media images: A window into the construction of social identity and “selling sex” in women’s sports. Commun Sport. 2013;1:269–98. </w:t>
      </w:r>
      <w:hyperlink r:id="rId24" w:history="1">
        <w:r w:rsidRPr="00075760">
          <w:rPr>
            <w:rStyle w:val="Hyperlink"/>
            <w:rFonts w:cs="B Lotus"/>
          </w:rPr>
          <w:t>https://doi.org/10.1177/2167479512473585</w:t>
        </w:r>
      </w:hyperlink>
      <w:r w:rsidRPr="00075760">
        <w:rPr>
          <w:rFonts w:cs="B Lotus"/>
        </w:rPr>
        <w:t xml:space="preserve"> </w:t>
      </w:r>
      <w:bookmarkEnd w:id="23"/>
    </w:p>
    <w:p w14:paraId="283AF92E" w14:textId="5956B2B3" w:rsidR="005840F2" w:rsidRPr="00075760" w:rsidRDefault="005840F2" w:rsidP="00075760">
      <w:pPr>
        <w:pStyle w:val="EndNoteBibliography"/>
        <w:tabs>
          <w:tab w:val="clear" w:pos="284"/>
          <w:tab w:val="clear" w:pos="567"/>
          <w:tab w:val="left" w:pos="426"/>
        </w:tabs>
        <w:ind w:left="709" w:hanging="652"/>
        <w:rPr>
          <w:rFonts w:cs="B Lotus"/>
        </w:rPr>
      </w:pPr>
      <w:bookmarkStart w:id="24" w:name="_ENREF_25"/>
      <w:r w:rsidRPr="00075760">
        <w:rPr>
          <w:rFonts w:cs="B Lotus"/>
        </w:rPr>
        <w:t>25.</w:t>
      </w:r>
      <w:r w:rsidRPr="00075760">
        <w:rPr>
          <w:rFonts w:cs="B Lotus"/>
        </w:rPr>
        <w:tab/>
        <w:t xml:space="preserve">Hoseini R, Hoseini Z, Pourahmadi D, Kamangar A. Demographic, cultural, and health correlates of physical activity and sports participation among adults in </w:t>
      </w:r>
      <w:r w:rsidR="00E57078" w:rsidRPr="00075760">
        <w:rPr>
          <w:rFonts w:cs="B Lotus"/>
        </w:rPr>
        <w:t>Kermanshah province, Iran</w:t>
      </w:r>
      <w:r w:rsidRPr="00075760">
        <w:rPr>
          <w:rFonts w:cs="B Lotus"/>
        </w:rPr>
        <w:t xml:space="preserve">. BMC Public Health. 2025;25(1):1867. </w:t>
      </w:r>
      <w:hyperlink r:id="rId25" w:history="1">
        <w:r w:rsidRPr="00075760">
          <w:rPr>
            <w:rStyle w:val="Hyperlink"/>
            <w:rFonts w:cs="B Lotus"/>
          </w:rPr>
          <w:t>https://doi.org/10.1186/s12889-025-23083-7</w:t>
        </w:r>
      </w:hyperlink>
      <w:r w:rsidRPr="00075760">
        <w:rPr>
          <w:rFonts w:cs="B Lotus"/>
        </w:rPr>
        <w:t xml:space="preserve"> </w:t>
      </w:r>
      <w:bookmarkEnd w:id="24"/>
    </w:p>
    <w:p w14:paraId="43A7DC4C" w14:textId="7D7CE151" w:rsidR="005840F2" w:rsidRPr="00075760" w:rsidRDefault="005840F2" w:rsidP="00075760">
      <w:pPr>
        <w:pStyle w:val="EndNoteBibliography"/>
        <w:tabs>
          <w:tab w:val="clear" w:pos="284"/>
          <w:tab w:val="clear" w:pos="567"/>
          <w:tab w:val="left" w:pos="426"/>
        </w:tabs>
        <w:ind w:left="709" w:hanging="652"/>
        <w:rPr>
          <w:rFonts w:cs="B Lotus"/>
        </w:rPr>
      </w:pPr>
      <w:bookmarkStart w:id="25" w:name="_ENREF_26"/>
      <w:r w:rsidRPr="00075760">
        <w:rPr>
          <w:rFonts w:cs="B Lotus"/>
        </w:rPr>
        <w:t>26.</w:t>
      </w:r>
      <w:r w:rsidRPr="00075760">
        <w:rPr>
          <w:rFonts w:cs="B Lotus"/>
        </w:rPr>
        <w:tab/>
        <w:t>Jahromi MK. Iranian women in sport. In: De D'Amico RL, Jahromi MK, Guinto MLM, editors. Women and sport in asia: Routledge</w:t>
      </w:r>
      <w:r w:rsidR="00E57078" w:rsidRPr="00075760">
        <w:rPr>
          <w:rFonts w:cs="B Lotus"/>
        </w:rPr>
        <w:t>,</w:t>
      </w:r>
      <w:r w:rsidRPr="00075760">
        <w:rPr>
          <w:rFonts w:cs="B Lotus"/>
        </w:rPr>
        <w:t xml:space="preserve"> 2021. p. 79–89.</w:t>
      </w:r>
      <w:bookmarkEnd w:id="25"/>
    </w:p>
    <w:p w14:paraId="659257A8" w14:textId="56F0290E" w:rsidR="005840F2" w:rsidRPr="00075760" w:rsidRDefault="005840F2" w:rsidP="00075760">
      <w:pPr>
        <w:pStyle w:val="EndNoteBibliography"/>
        <w:tabs>
          <w:tab w:val="clear" w:pos="284"/>
          <w:tab w:val="clear" w:pos="567"/>
          <w:tab w:val="left" w:pos="426"/>
        </w:tabs>
        <w:ind w:left="709" w:hanging="652"/>
        <w:rPr>
          <w:rFonts w:cs="B Lotus"/>
        </w:rPr>
      </w:pPr>
      <w:bookmarkStart w:id="26" w:name="_ENREF_27"/>
      <w:r w:rsidRPr="00075760">
        <w:rPr>
          <w:rFonts w:cs="B Lotus"/>
        </w:rPr>
        <w:lastRenderedPageBreak/>
        <w:t>27.</w:t>
      </w:r>
      <w:r w:rsidRPr="00075760">
        <w:rPr>
          <w:rFonts w:cs="B Lotus"/>
        </w:rPr>
        <w:tab/>
        <w:t xml:space="preserve">Ehsani M. Level of sport participation for women in </w:t>
      </w:r>
      <w:r w:rsidR="00E57078" w:rsidRPr="00075760">
        <w:rPr>
          <w:rFonts w:cs="B Lotus"/>
        </w:rPr>
        <w:t>Iran</w:t>
      </w:r>
      <w:r w:rsidRPr="00075760">
        <w:rPr>
          <w:rFonts w:cs="B Lotus"/>
        </w:rPr>
        <w:t xml:space="preserve"> and leisure constraints. International Journal of Humanities. 2005;12(3):15–27. </w:t>
      </w:r>
      <w:bookmarkEnd w:id="26"/>
    </w:p>
    <w:p w14:paraId="52F1F7EE" w14:textId="44E3464A" w:rsidR="005840F2" w:rsidRPr="00075760" w:rsidRDefault="005840F2" w:rsidP="00075760">
      <w:pPr>
        <w:pStyle w:val="EndNoteBibliography"/>
        <w:tabs>
          <w:tab w:val="clear" w:pos="284"/>
          <w:tab w:val="clear" w:pos="567"/>
          <w:tab w:val="left" w:pos="426"/>
        </w:tabs>
        <w:ind w:left="709" w:hanging="652"/>
        <w:rPr>
          <w:rFonts w:cs="B Lotus"/>
        </w:rPr>
      </w:pPr>
      <w:bookmarkStart w:id="27" w:name="_ENREF_28"/>
      <w:r w:rsidRPr="00075760">
        <w:rPr>
          <w:rFonts w:cs="B Lotus"/>
        </w:rPr>
        <w:t>28.</w:t>
      </w:r>
      <w:r w:rsidRPr="00075760">
        <w:rPr>
          <w:rFonts w:cs="B Lotus"/>
        </w:rPr>
        <w:tab/>
        <w:t xml:space="preserve">Koivula N. Gender stereotyping in televised media sport coverage. Sex Roles. 1999;41:589–604. </w:t>
      </w:r>
      <w:hyperlink r:id="rId26" w:history="1">
        <w:r w:rsidRPr="00075760">
          <w:rPr>
            <w:rStyle w:val="Hyperlink"/>
            <w:rFonts w:cs="B Lotus"/>
          </w:rPr>
          <w:t>https://doi.org/10.1023/A:1018899522353</w:t>
        </w:r>
      </w:hyperlink>
      <w:r w:rsidRPr="00075760">
        <w:rPr>
          <w:rFonts w:cs="B Lotus"/>
        </w:rPr>
        <w:t xml:space="preserve"> </w:t>
      </w:r>
      <w:bookmarkEnd w:id="27"/>
    </w:p>
    <w:p w14:paraId="3B5E61E1" w14:textId="0E604FDB" w:rsidR="005840F2" w:rsidRPr="00075760" w:rsidRDefault="005840F2" w:rsidP="00075760">
      <w:pPr>
        <w:pStyle w:val="EndNoteBibliography"/>
        <w:tabs>
          <w:tab w:val="clear" w:pos="284"/>
          <w:tab w:val="clear" w:pos="567"/>
          <w:tab w:val="left" w:pos="426"/>
        </w:tabs>
        <w:ind w:left="709" w:hanging="652"/>
        <w:rPr>
          <w:rFonts w:cs="B Lotus"/>
        </w:rPr>
      </w:pPr>
      <w:bookmarkStart w:id="28" w:name="_ENREF_29"/>
      <w:r w:rsidRPr="00075760">
        <w:rPr>
          <w:rFonts w:cs="B Lotus"/>
        </w:rPr>
        <w:t>29.</w:t>
      </w:r>
      <w:r w:rsidRPr="00075760">
        <w:rPr>
          <w:rFonts w:cs="B Lotus"/>
        </w:rPr>
        <w:tab/>
        <w:t xml:space="preserve">Rasekh N, Zareian H, Ghasemi H, Rezaie Z. Championship sports for </w:t>
      </w:r>
      <w:r w:rsidR="00E57078" w:rsidRPr="00075760">
        <w:rPr>
          <w:rFonts w:cs="B Lotus"/>
        </w:rPr>
        <w:t>Iranian</w:t>
      </w:r>
      <w:r w:rsidRPr="00075760">
        <w:rPr>
          <w:rFonts w:cs="B Lotus"/>
        </w:rPr>
        <w:t xml:space="preserve"> women: Challenges, opportunities and solutions. New Approaches in Exercise Physiology. 2019;1(1):99–116. </w:t>
      </w:r>
      <w:hyperlink r:id="rId27" w:history="1">
        <w:r w:rsidRPr="00075760">
          <w:rPr>
            <w:rStyle w:val="Hyperlink"/>
            <w:rFonts w:cs="B Lotus"/>
          </w:rPr>
          <w:t>https://doi.org/10.22054/nass.2018.9861</w:t>
        </w:r>
      </w:hyperlink>
      <w:r w:rsidRPr="00075760">
        <w:rPr>
          <w:rFonts w:cs="B Lotus"/>
        </w:rPr>
        <w:t xml:space="preserve"> </w:t>
      </w:r>
      <w:bookmarkEnd w:id="28"/>
    </w:p>
    <w:p w14:paraId="77FBEF55" w14:textId="378E0615" w:rsidR="005840F2" w:rsidRPr="00075760" w:rsidRDefault="005840F2" w:rsidP="00075760">
      <w:pPr>
        <w:pStyle w:val="EndNoteBibliography"/>
        <w:tabs>
          <w:tab w:val="clear" w:pos="284"/>
          <w:tab w:val="clear" w:pos="567"/>
          <w:tab w:val="left" w:pos="426"/>
        </w:tabs>
        <w:ind w:left="709" w:hanging="652"/>
        <w:rPr>
          <w:rFonts w:cs="B Lotus"/>
        </w:rPr>
      </w:pPr>
      <w:bookmarkStart w:id="29" w:name="_ENREF_30"/>
      <w:r w:rsidRPr="00075760">
        <w:rPr>
          <w:rFonts w:cs="B Lotus"/>
        </w:rPr>
        <w:t>30.</w:t>
      </w:r>
      <w:r w:rsidRPr="00075760">
        <w:rPr>
          <w:rFonts w:cs="B Lotus"/>
        </w:rPr>
        <w:tab/>
        <w:t xml:space="preserve">Mardaninya M, Heidarinejad S, Shetab Bushehri N, Shafieneya P. Study of gender stereotyping sports from the viewpoint of physical education teachers. Journal of Sport </w:t>
      </w:r>
      <w:r w:rsidR="00506C19" w:rsidRPr="00075760">
        <w:rPr>
          <w:rFonts w:cs="B Lotus"/>
        </w:rPr>
        <w:t>Management</w:t>
      </w:r>
      <w:r w:rsidRPr="00075760">
        <w:rPr>
          <w:rFonts w:cs="B Lotus"/>
        </w:rPr>
        <w:t xml:space="preserve"> and Motor Behavior. 1397;14(28):125–36. </w:t>
      </w:r>
      <w:hyperlink r:id="rId28" w:history="1">
        <w:r w:rsidRPr="00075760">
          <w:rPr>
            <w:rStyle w:val="Hyperlink"/>
            <w:rFonts w:cs="B Lotus"/>
          </w:rPr>
          <w:t>https://doi.org/10.22080/jsmb.2018.8292.2130</w:t>
        </w:r>
      </w:hyperlink>
      <w:r w:rsidRPr="00075760">
        <w:rPr>
          <w:rFonts w:cs="B Lotus"/>
        </w:rPr>
        <w:t xml:space="preserve"> </w:t>
      </w:r>
      <w:bookmarkEnd w:id="29"/>
    </w:p>
    <w:p w14:paraId="664E1E83" w14:textId="77777777" w:rsidR="005840F2" w:rsidRPr="00075760" w:rsidRDefault="005840F2" w:rsidP="00075760">
      <w:pPr>
        <w:pStyle w:val="EndNoteBibliography"/>
        <w:tabs>
          <w:tab w:val="clear" w:pos="284"/>
          <w:tab w:val="clear" w:pos="567"/>
          <w:tab w:val="left" w:pos="426"/>
        </w:tabs>
        <w:ind w:left="709" w:hanging="652"/>
        <w:rPr>
          <w:rFonts w:cs="B Lotus"/>
        </w:rPr>
      </w:pPr>
      <w:bookmarkStart w:id="30" w:name="_ENREF_31"/>
      <w:r w:rsidRPr="00075760">
        <w:rPr>
          <w:rFonts w:cs="B Lotus"/>
        </w:rPr>
        <w:t>31.</w:t>
      </w:r>
      <w:r w:rsidRPr="00075760">
        <w:rPr>
          <w:rFonts w:cs="B Lotus"/>
        </w:rPr>
        <w:tab/>
        <w:t>Aitchison CC. Sport and gender identities: Masculinities, femininities and sexualities: Routledge; 2007.</w:t>
      </w:r>
      <w:bookmarkEnd w:id="30"/>
    </w:p>
    <w:p w14:paraId="6D517EA2" w14:textId="5764E3CC" w:rsidR="005840F2" w:rsidRPr="00075760" w:rsidRDefault="005840F2" w:rsidP="00075760">
      <w:pPr>
        <w:pStyle w:val="EndNoteBibliography"/>
        <w:tabs>
          <w:tab w:val="clear" w:pos="284"/>
          <w:tab w:val="clear" w:pos="567"/>
          <w:tab w:val="left" w:pos="426"/>
        </w:tabs>
        <w:ind w:left="709" w:hanging="652"/>
        <w:rPr>
          <w:rFonts w:cs="B Lotus"/>
        </w:rPr>
      </w:pPr>
      <w:bookmarkStart w:id="31" w:name="_ENREF_32"/>
      <w:r w:rsidRPr="00075760">
        <w:rPr>
          <w:rFonts w:cs="B Lotus"/>
        </w:rPr>
        <w:t>32.</w:t>
      </w:r>
      <w:r w:rsidRPr="00075760">
        <w:rPr>
          <w:rFonts w:cs="B Lotus"/>
        </w:rPr>
        <w:tab/>
        <w:t xml:space="preserve">Faul F, Erdfelder E, Lang A-G, Buchner A. G* power 3: A flexible statistical power analysis program for the social, behavioral, and biomedical sciences. Behavior Research Methods. 2007;39(2):175–91. </w:t>
      </w:r>
      <w:hyperlink r:id="rId29" w:history="1">
        <w:r w:rsidRPr="00075760">
          <w:rPr>
            <w:rStyle w:val="Hyperlink"/>
            <w:rFonts w:cs="B Lotus"/>
          </w:rPr>
          <w:t>https://doi.org/10.3758/bf03193146</w:t>
        </w:r>
      </w:hyperlink>
      <w:r w:rsidRPr="00075760">
        <w:rPr>
          <w:rFonts w:cs="B Lotus"/>
        </w:rPr>
        <w:t xml:space="preserve"> </w:t>
      </w:r>
      <w:bookmarkEnd w:id="31"/>
    </w:p>
    <w:p w14:paraId="7D2931AA" w14:textId="77777777" w:rsidR="005840F2" w:rsidRPr="00075760" w:rsidRDefault="005840F2" w:rsidP="00075760">
      <w:pPr>
        <w:pStyle w:val="EndNoteBibliography"/>
        <w:tabs>
          <w:tab w:val="clear" w:pos="284"/>
          <w:tab w:val="clear" w:pos="567"/>
          <w:tab w:val="left" w:pos="426"/>
        </w:tabs>
        <w:ind w:left="709" w:hanging="652"/>
        <w:rPr>
          <w:rFonts w:cs="B Lotus"/>
        </w:rPr>
      </w:pPr>
      <w:bookmarkStart w:id="32" w:name="_ENREF_33"/>
      <w:r w:rsidRPr="00075760">
        <w:rPr>
          <w:rFonts w:cs="B Lotus"/>
        </w:rPr>
        <w:t>33.</w:t>
      </w:r>
      <w:r w:rsidRPr="00075760">
        <w:rPr>
          <w:rFonts w:cs="B Lotus"/>
        </w:rPr>
        <w:tab/>
        <w:t>Birnbaum MH. Introduction to behavioral research on the internet. Upper Saddle River, NJ: Prentice Hall; 2001.</w:t>
      </w:r>
      <w:bookmarkEnd w:id="32"/>
    </w:p>
    <w:p w14:paraId="020EB0E1" w14:textId="77777777" w:rsidR="005840F2" w:rsidRPr="00075760" w:rsidRDefault="005840F2" w:rsidP="00075760">
      <w:pPr>
        <w:pStyle w:val="EndNoteBibliography"/>
        <w:tabs>
          <w:tab w:val="clear" w:pos="284"/>
          <w:tab w:val="clear" w:pos="567"/>
          <w:tab w:val="left" w:pos="426"/>
        </w:tabs>
        <w:ind w:left="709" w:hanging="652"/>
        <w:rPr>
          <w:rFonts w:cs="B Lotus"/>
        </w:rPr>
      </w:pPr>
      <w:bookmarkStart w:id="33" w:name="_ENREF_34"/>
      <w:r w:rsidRPr="00075760">
        <w:rPr>
          <w:rFonts w:cs="B Lotus"/>
        </w:rPr>
        <w:t>34.</w:t>
      </w:r>
      <w:r w:rsidRPr="00075760">
        <w:rPr>
          <w:rFonts w:cs="B Lotus"/>
        </w:rPr>
        <w:tab/>
        <w:t>Fielding NG, Lee RM, Blank G. The sage handbook of online research methods. Second Edition ed: SAGE Publications Ltd; 2017.</w:t>
      </w:r>
      <w:bookmarkEnd w:id="33"/>
    </w:p>
    <w:p w14:paraId="7D8E5F5D" w14:textId="19D3DB47" w:rsidR="005840F2" w:rsidRPr="00075760" w:rsidRDefault="005840F2" w:rsidP="00075760">
      <w:pPr>
        <w:pStyle w:val="EndNoteBibliography"/>
        <w:tabs>
          <w:tab w:val="clear" w:pos="284"/>
          <w:tab w:val="clear" w:pos="567"/>
          <w:tab w:val="left" w:pos="426"/>
        </w:tabs>
        <w:ind w:left="709" w:hanging="652"/>
        <w:rPr>
          <w:rFonts w:cs="B Lotus"/>
        </w:rPr>
      </w:pPr>
      <w:bookmarkStart w:id="34" w:name="_ENREF_35"/>
      <w:r w:rsidRPr="00075760">
        <w:rPr>
          <w:rFonts w:cs="B Lotus"/>
        </w:rPr>
        <w:t>35.</w:t>
      </w:r>
      <w:r w:rsidRPr="00075760">
        <w:rPr>
          <w:rFonts w:cs="B Lotus"/>
        </w:rPr>
        <w:tab/>
        <w:t xml:space="preserve">De Beuckelaer A, Lievens F. Measurement equivalence of paper‐and‐pencil and internet </w:t>
      </w:r>
      <w:r w:rsidR="00E57078" w:rsidRPr="00075760">
        <w:rPr>
          <w:rFonts w:cs="B Lotus"/>
        </w:rPr>
        <w:t>organizational</w:t>
      </w:r>
      <w:r w:rsidRPr="00075760">
        <w:rPr>
          <w:rFonts w:cs="B Lotus"/>
        </w:rPr>
        <w:t xml:space="preserve"> surveys: A large</w:t>
      </w:r>
      <w:r w:rsidR="00E57078" w:rsidRPr="00075760">
        <w:rPr>
          <w:rFonts w:cs="B Lotus"/>
        </w:rPr>
        <w:t>-</w:t>
      </w:r>
      <w:r w:rsidRPr="00075760">
        <w:rPr>
          <w:rFonts w:cs="B Lotus"/>
        </w:rPr>
        <w:t xml:space="preserve">scale examination in 16 countries. Applied Psychology. 2009;58(2):336–61. </w:t>
      </w:r>
      <w:hyperlink r:id="rId30" w:history="1">
        <w:r w:rsidRPr="00075760">
          <w:rPr>
            <w:rStyle w:val="Hyperlink"/>
            <w:rFonts w:cs="B Lotus"/>
          </w:rPr>
          <w:t>https://doi.org/https://doi.org/10.1111/j.1464-0597.2008.00350.x</w:t>
        </w:r>
      </w:hyperlink>
      <w:r w:rsidRPr="00075760">
        <w:rPr>
          <w:rFonts w:cs="B Lotus"/>
        </w:rPr>
        <w:t xml:space="preserve"> </w:t>
      </w:r>
      <w:bookmarkEnd w:id="34"/>
    </w:p>
    <w:p w14:paraId="02EA3203" w14:textId="5C9F9C6F" w:rsidR="005840F2" w:rsidRPr="00075760" w:rsidRDefault="005840F2" w:rsidP="00075760">
      <w:pPr>
        <w:pStyle w:val="EndNoteBibliography"/>
        <w:tabs>
          <w:tab w:val="clear" w:pos="284"/>
          <w:tab w:val="clear" w:pos="567"/>
          <w:tab w:val="left" w:pos="426"/>
        </w:tabs>
        <w:ind w:left="709" w:hanging="652"/>
        <w:rPr>
          <w:rFonts w:cs="B Lotus"/>
        </w:rPr>
      </w:pPr>
      <w:bookmarkStart w:id="35" w:name="_ENREF_36"/>
      <w:r w:rsidRPr="00075760">
        <w:rPr>
          <w:rFonts w:cs="B Lotus"/>
        </w:rPr>
        <w:t>36.</w:t>
      </w:r>
      <w:r w:rsidRPr="00075760">
        <w:rPr>
          <w:rFonts w:cs="B Lotus"/>
        </w:rPr>
        <w:tab/>
        <w:t xml:space="preserve">Field A. Discovering </w:t>
      </w:r>
      <w:r w:rsidR="00E57078" w:rsidRPr="00075760">
        <w:rPr>
          <w:rFonts w:cs="B Lotus"/>
        </w:rPr>
        <w:t xml:space="preserve">Statistics </w:t>
      </w:r>
      <w:r w:rsidRPr="00075760">
        <w:rPr>
          <w:rFonts w:cs="B Lotus"/>
        </w:rPr>
        <w:t xml:space="preserve">using </w:t>
      </w:r>
      <w:r w:rsidR="00E57078" w:rsidRPr="00075760">
        <w:rPr>
          <w:rFonts w:cs="B Lotus"/>
        </w:rPr>
        <w:t>IBM SPSS Statistics</w:t>
      </w:r>
      <w:r w:rsidRPr="00075760">
        <w:rPr>
          <w:rFonts w:cs="B Lotus"/>
        </w:rPr>
        <w:t>. 5th ed: SAGE Publication; 2024.</w:t>
      </w:r>
      <w:bookmarkEnd w:id="35"/>
    </w:p>
    <w:p w14:paraId="3D508FDC" w14:textId="77777777" w:rsidR="005840F2" w:rsidRPr="00075760" w:rsidRDefault="005840F2" w:rsidP="00075760">
      <w:pPr>
        <w:pStyle w:val="EndNoteBibliography"/>
        <w:tabs>
          <w:tab w:val="clear" w:pos="284"/>
          <w:tab w:val="clear" w:pos="567"/>
          <w:tab w:val="left" w:pos="426"/>
        </w:tabs>
        <w:ind w:left="709" w:hanging="652"/>
        <w:rPr>
          <w:rFonts w:cs="B Lotus"/>
        </w:rPr>
      </w:pPr>
      <w:bookmarkStart w:id="36" w:name="_ENREF_37"/>
      <w:r w:rsidRPr="00075760">
        <w:rPr>
          <w:rFonts w:cs="B Lotus"/>
        </w:rPr>
        <w:t>37.</w:t>
      </w:r>
      <w:r w:rsidRPr="00075760">
        <w:rPr>
          <w:rFonts w:cs="B Lotus"/>
        </w:rPr>
        <w:tab/>
        <w:t>Cohen J. Statistical power analysis for the behavioral sciences. 2nd ed. New York: Academic Press; 1988.</w:t>
      </w:r>
      <w:bookmarkEnd w:id="36"/>
    </w:p>
    <w:p w14:paraId="153B2EF0" w14:textId="4B55705C" w:rsidR="005840F2" w:rsidRPr="00075760" w:rsidRDefault="005840F2" w:rsidP="00075760">
      <w:pPr>
        <w:pStyle w:val="EndNoteBibliography"/>
        <w:tabs>
          <w:tab w:val="clear" w:pos="284"/>
          <w:tab w:val="clear" w:pos="567"/>
          <w:tab w:val="left" w:pos="426"/>
        </w:tabs>
        <w:ind w:left="709" w:hanging="652"/>
        <w:rPr>
          <w:rFonts w:cs="B Lotus"/>
        </w:rPr>
      </w:pPr>
      <w:bookmarkStart w:id="37" w:name="_ENREF_38"/>
      <w:r w:rsidRPr="00075760">
        <w:rPr>
          <w:rFonts w:cs="B Lotus"/>
        </w:rPr>
        <w:t>38.</w:t>
      </w:r>
      <w:r w:rsidRPr="00075760">
        <w:rPr>
          <w:rFonts w:cs="B Lotus"/>
        </w:rPr>
        <w:tab/>
        <w:t xml:space="preserve">Koo T, Li M. A guideline of selecting and reporting intraclass correlation coefficients for reliability research. Journal of Chiropractic Medicine. 2016;15(2):155–63. </w:t>
      </w:r>
      <w:hyperlink r:id="rId31" w:history="1">
        <w:r w:rsidRPr="00075760">
          <w:rPr>
            <w:rStyle w:val="Hyperlink"/>
            <w:rFonts w:cs="B Lotus"/>
          </w:rPr>
          <w:t>https://doi.org/10.1016/j.jcm.2016.02.012</w:t>
        </w:r>
      </w:hyperlink>
      <w:r w:rsidRPr="00075760">
        <w:rPr>
          <w:rFonts w:cs="B Lotus"/>
        </w:rPr>
        <w:t xml:space="preserve"> </w:t>
      </w:r>
      <w:bookmarkEnd w:id="37"/>
    </w:p>
    <w:p w14:paraId="76CF8F08" w14:textId="534D659A" w:rsidR="005840F2" w:rsidRPr="00075760" w:rsidRDefault="005840F2" w:rsidP="00075760">
      <w:pPr>
        <w:pStyle w:val="EndNoteBibliography"/>
        <w:tabs>
          <w:tab w:val="clear" w:pos="284"/>
          <w:tab w:val="clear" w:pos="567"/>
          <w:tab w:val="left" w:pos="426"/>
        </w:tabs>
        <w:ind w:left="709" w:hanging="652"/>
        <w:rPr>
          <w:rFonts w:cs="B Lotus"/>
        </w:rPr>
      </w:pPr>
      <w:bookmarkStart w:id="38" w:name="_ENREF_39"/>
      <w:r w:rsidRPr="00075760">
        <w:rPr>
          <w:rFonts w:cs="B Lotus"/>
        </w:rPr>
        <w:t>39.</w:t>
      </w:r>
      <w:r w:rsidRPr="00075760">
        <w:rPr>
          <w:rFonts w:cs="B Lotus"/>
        </w:rPr>
        <w:tab/>
        <w:t xml:space="preserve">Matteo S. The effect of gender-schematic processing on decisions about sex-inappropriate sport behavior. Sex Roles. 1988;18(1):41–58. </w:t>
      </w:r>
      <w:hyperlink r:id="rId32" w:history="1">
        <w:r w:rsidRPr="00075760">
          <w:rPr>
            <w:rStyle w:val="Hyperlink"/>
            <w:rFonts w:cs="B Lotus"/>
          </w:rPr>
          <w:t>https://doi.org/10.1007/bf00288016</w:t>
        </w:r>
      </w:hyperlink>
      <w:r w:rsidRPr="00075760">
        <w:rPr>
          <w:rFonts w:cs="B Lotus"/>
        </w:rPr>
        <w:t xml:space="preserve"> </w:t>
      </w:r>
      <w:bookmarkEnd w:id="38"/>
    </w:p>
    <w:p w14:paraId="577B950A" w14:textId="71D5C86C" w:rsidR="005840F2" w:rsidRPr="00075760" w:rsidRDefault="005840F2" w:rsidP="00075760">
      <w:pPr>
        <w:pStyle w:val="EndNoteBibliography"/>
        <w:tabs>
          <w:tab w:val="clear" w:pos="284"/>
          <w:tab w:val="clear" w:pos="567"/>
          <w:tab w:val="left" w:pos="426"/>
        </w:tabs>
        <w:ind w:left="709" w:hanging="652"/>
        <w:rPr>
          <w:rFonts w:cs="B Lotus"/>
        </w:rPr>
      </w:pPr>
      <w:bookmarkStart w:id="39" w:name="_ENREF_40"/>
      <w:r w:rsidRPr="00075760">
        <w:rPr>
          <w:rFonts w:cs="B Lotus"/>
        </w:rPr>
        <w:t>40.</w:t>
      </w:r>
      <w:r w:rsidRPr="00075760">
        <w:rPr>
          <w:rFonts w:cs="B Lotus"/>
        </w:rPr>
        <w:tab/>
        <w:t xml:space="preserve">Banaji MR, Hardin CD. Automatic stereotyping. Psychological Science. 1996;7(3):136–41. </w:t>
      </w:r>
      <w:hyperlink r:id="rId33" w:history="1">
        <w:r w:rsidRPr="00075760">
          <w:rPr>
            <w:rStyle w:val="Hyperlink"/>
            <w:rFonts w:cs="B Lotus"/>
          </w:rPr>
          <w:t>https://doi.org/10.1111/j.1467-9280.1996.tb00346.x</w:t>
        </w:r>
      </w:hyperlink>
      <w:r w:rsidRPr="00075760">
        <w:rPr>
          <w:rFonts w:cs="B Lotus"/>
        </w:rPr>
        <w:t xml:space="preserve"> </w:t>
      </w:r>
      <w:bookmarkEnd w:id="39"/>
    </w:p>
    <w:p w14:paraId="27B40FB8" w14:textId="0A883F1F" w:rsidR="005840F2" w:rsidRPr="00075760" w:rsidRDefault="005840F2" w:rsidP="00075760">
      <w:pPr>
        <w:pStyle w:val="EndNoteBibliography"/>
        <w:tabs>
          <w:tab w:val="clear" w:pos="284"/>
          <w:tab w:val="clear" w:pos="567"/>
          <w:tab w:val="left" w:pos="426"/>
        </w:tabs>
        <w:ind w:left="709" w:hanging="652"/>
        <w:rPr>
          <w:rFonts w:cs="B Lotus"/>
        </w:rPr>
      </w:pPr>
      <w:bookmarkStart w:id="40" w:name="_ENREF_41"/>
      <w:r w:rsidRPr="00075760">
        <w:rPr>
          <w:rFonts w:cs="B Lotus"/>
        </w:rPr>
        <w:t>41.</w:t>
      </w:r>
      <w:r w:rsidRPr="00075760">
        <w:rPr>
          <w:rFonts w:cs="B Lotus"/>
        </w:rPr>
        <w:tab/>
        <w:t>Hardin M, Greer JD. The influence of gender-role socialization, media use</w:t>
      </w:r>
      <w:r w:rsidR="00E57078" w:rsidRPr="00075760">
        <w:rPr>
          <w:rFonts w:cs="B Lotus"/>
        </w:rPr>
        <w:t>,</w:t>
      </w:r>
      <w:r w:rsidRPr="00075760">
        <w:rPr>
          <w:rFonts w:cs="B Lotus"/>
        </w:rPr>
        <w:t xml:space="preserve"> and sports participation on perceptions of gender-appropriate sports. Journal of </w:t>
      </w:r>
      <w:r w:rsidR="00E57078" w:rsidRPr="00075760">
        <w:rPr>
          <w:rFonts w:cs="B Lotus"/>
        </w:rPr>
        <w:t>Sport Behavior</w:t>
      </w:r>
      <w:r w:rsidRPr="00075760">
        <w:rPr>
          <w:rFonts w:cs="B Lotus"/>
        </w:rPr>
        <w:t xml:space="preserve">. 2009;32(2):207–26. </w:t>
      </w:r>
      <w:bookmarkEnd w:id="40"/>
    </w:p>
    <w:p w14:paraId="407E5BB4" w14:textId="3A1455ED" w:rsidR="005840F2" w:rsidRPr="00075760" w:rsidRDefault="005840F2" w:rsidP="00075760">
      <w:pPr>
        <w:pStyle w:val="EndNoteBibliography"/>
        <w:tabs>
          <w:tab w:val="clear" w:pos="284"/>
          <w:tab w:val="clear" w:pos="567"/>
          <w:tab w:val="left" w:pos="426"/>
        </w:tabs>
        <w:ind w:left="709" w:hanging="652"/>
        <w:rPr>
          <w:rFonts w:cs="B Lotus"/>
        </w:rPr>
      </w:pPr>
      <w:bookmarkStart w:id="41" w:name="_ENREF_42"/>
      <w:r w:rsidRPr="00075760">
        <w:rPr>
          <w:rFonts w:cs="B Lotus"/>
        </w:rPr>
        <w:t>42.</w:t>
      </w:r>
      <w:r w:rsidRPr="00075760">
        <w:rPr>
          <w:rFonts w:cs="B Lotus"/>
        </w:rPr>
        <w:tab/>
        <w:t xml:space="preserve">Bem SL. Gender schema theory: A cognitive account of sex typing. Psychological Review. 1981;88(4):354–64. </w:t>
      </w:r>
      <w:hyperlink r:id="rId34" w:history="1">
        <w:r w:rsidRPr="00075760">
          <w:rPr>
            <w:rStyle w:val="Hyperlink"/>
            <w:rFonts w:cs="B Lotus"/>
          </w:rPr>
          <w:t>https://doi.org/10.1037/0033-295X.88.4.354</w:t>
        </w:r>
      </w:hyperlink>
      <w:r w:rsidRPr="00075760">
        <w:rPr>
          <w:rFonts w:cs="B Lotus"/>
        </w:rPr>
        <w:t xml:space="preserve"> </w:t>
      </w:r>
      <w:bookmarkEnd w:id="41"/>
    </w:p>
    <w:p w14:paraId="55E3E054" w14:textId="765B6E44" w:rsidR="005840F2" w:rsidRPr="00075760" w:rsidRDefault="005840F2" w:rsidP="00075760">
      <w:pPr>
        <w:pStyle w:val="EndNoteBibliography"/>
        <w:tabs>
          <w:tab w:val="clear" w:pos="284"/>
          <w:tab w:val="clear" w:pos="567"/>
          <w:tab w:val="left" w:pos="426"/>
        </w:tabs>
        <w:ind w:left="709" w:hanging="652"/>
        <w:rPr>
          <w:rFonts w:cs="B Lotus"/>
        </w:rPr>
      </w:pPr>
      <w:bookmarkStart w:id="42" w:name="_ENREF_43"/>
      <w:r w:rsidRPr="00075760">
        <w:rPr>
          <w:rFonts w:cs="B Lotus"/>
        </w:rPr>
        <w:t>43.</w:t>
      </w:r>
      <w:r w:rsidRPr="00075760">
        <w:rPr>
          <w:rFonts w:cs="B Lotus"/>
        </w:rPr>
        <w:tab/>
        <w:t>Bem SL. Androgyny and gender schema theory: A conceptual and empirical integration. University of Nebraska Press</w:t>
      </w:r>
      <w:r w:rsidR="00E57078" w:rsidRPr="00075760">
        <w:rPr>
          <w:rFonts w:cs="B Lotus"/>
        </w:rPr>
        <w:t>,</w:t>
      </w:r>
      <w:r w:rsidRPr="00075760">
        <w:rPr>
          <w:rFonts w:cs="B Lotus"/>
        </w:rPr>
        <w:t xml:space="preserve"> 1984. p. 179–226.</w:t>
      </w:r>
      <w:bookmarkEnd w:id="42"/>
    </w:p>
    <w:p w14:paraId="0859ACAE" w14:textId="3CE1AD67" w:rsidR="005840F2" w:rsidRPr="00075760" w:rsidRDefault="005840F2" w:rsidP="00075760">
      <w:pPr>
        <w:pStyle w:val="EndNoteBibliography"/>
        <w:tabs>
          <w:tab w:val="clear" w:pos="284"/>
          <w:tab w:val="clear" w:pos="567"/>
          <w:tab w:val="left" w:pos="426"/>
        </w:tabs>
        <w:ind w:left="709" w:hanging="652"/>
        <w:rPr>
          <w:rFonts w:cs="B Lotus"/>
        </w:rPr>
      </w:pPr>
      <w:bookmarkStart w:id="43" w:name="_ENREF_44"/>
      <w:r w:rsidRPr="00075760">
        <w:rPr>
          <w:rFonts w:cs="B Lotus"/>
        </w:rPr>
        <w:t>44.</w:t>
      </w:r>
      <w:r w:rsidRPr="00075760">
        <w:rPr>
          <w:rFonts w:cs="B Lotus"/>
        </w:rPr>
        <w:tab/>
        <w:t xml:space="preserve">Lorenzi-Cioldi F, Eagly AH, Stewart TL. Homogeneity of gender groups in memory. Journal of Experimental Social Psychology. 1995;31(3):193–217. </w:t>
      </w:r>
      <w:hyperlink r:id="rId35" w:history="1">
        <w:r w:rsidRPr="00075760">
          <w:rPr>
            <w:rStyle w:val="Hyperlink"/>
            <w:rFonts w:cs="B Lotus"/>
          </w:rPr>
          <w:t>https://doi.org/10.1006/jesp.1995.1010</w:t>
        </w:r>
      </w:hyperlink>
      <w:r w:rsidRPr="00075760">
        <w:rPr>
          <w:rFonts w:cs="B Lotus"/>
        </w:rPr>
        <w:t xml:space="preserve"> </w:t>
      </w:r>
      <w:bookmarkEnd w:id="43"/>
    </w:p>
    <w:p w14:paraId="2CB615EC" w14:textId="6C78715C" w:rsidR="005840F2" w:rsidRPr="00075760" w:rsidRDefault="005840F2" w:rsidP="00075760">
      <w:pPr>
        <w:pStyle w:val="EndNoteBibliography"/>
        <w:tabs>
          <w:tab w:val="clear" w:pos="284"/>
          <w:tab w:val="clear" w:pos="567"/>
          <w:tab w:val="left" w:pos="426"/>
        </w:tabs>
        <w:bidi/>
        <w:ind w:left="709" w:hanging="652"/>
        <w:rPr>
          <w:rFonts w:cs="B Lotus"/>
        </w:rPr>
      </w:pPr>
      <w:bookmarkStart w:id="44" w:name="_ENREF_45"/>
      <w:r w:rsidRPr="00075760">
        <w:rPr>
          <w:rFonts w:cs="B Lotus" w:hint="cs"/>
          <w:rtl/>
        </w:rPr>
        <w:t>45.</w:t>
      </w:r>
      <w:r w:rsidRPr="00075760">
        <w:rPr>
          <w:rFonts w:cs="B Lotus"/>
        </w:rPr>
        <w:tab/>
      </w:r>
      <w:r w:rsidRPr="00075760">
        <w:rPr>
          <w:rFonts w:cs="B Lotus"/>
          <w:rtl/>
        </w:rPr>
        <w:t>ابتکار م. مصاحبه معصومه ابتکار معاون رییس جمهوری در</w:t>
      </w:r>
      <w:r w:rsidRPr="00075760">
        <w:rPr>
          <w:rFonts w:cs="B Lotus"/>
        </w:rPr>
        <w:t xml:space="preserve"> </w:t>
      </w:r>
      <w:r w:rsidRPr="00075760">
        <w:rPr>
          <w:rFonts w:cs="B Lotus"/>
          <w:rtl/>
        </w:rPr>
        <w:t>امور زنان و خانواده با خبرگزاری ایرنا «رعایت عدالت جنسیتی در ورزش یک تکلیف قانونی است»، 9 بهمن 1399</w:t>
      </w:r>
      <w:r w:rsidRPr="00075760">
        <w:rPr>
          <w:rFonts w:cs="B Lotus"/>
        </w:rPr>
        <w:t>.</w:t>
      </w:r>
      <w:bookmarkEnd w:id="44"/>
    </w:p>
    <w:p w14:paraId="486A0856" w14:textId="6E2E2A18" w:rsidR="005840F2" w:rsidRPr="00075760" w:rsidRDefault="005840F2" w:rsidP="00075760">
      <w:pPr>
        <w:pStyle w:val="EndNoteBibliography"/>
        <w:tabs>
          <w:tab w:val="clear" w:pos="284"/>
          <w:tab w:val="clear" w:pos="567"/>
          <w:tab w:val="left" w:pos="426"/>
        </w:tabs>
        <w:bidi/>
        <w:ind w:left="709" w:hanging="652"/>
        <w:rPr>
          <w:rFonts w:cs="B Lotus"/>
        </w:rPr>
      </w:pPr>
      <w:bookmarkStart w:id="45" w:name="_ENREF_46"/>
      <w:r w:rsidRPr="00075760">
        <w:rPr>
          <w:rFonts w:cs="B Lotus" w:hint="cs"/>
          <w:rtl/>
        </w:rPr>
        <w:t>46.</w:t>
      </w:r>
      <w:r w:rsidRPr="00075760">
        <w:rPr>
          <w:rFonts w:cs="B Lotus"/>
        </w:rPr>
        <w:tab/>
      </w:r>
      <w:r w:rsidRPr="00075760">
        <w:rPr>
          <w:rFonts w:cs="B Lotus"/>
          <w:rtl/>
        </w:rPr>
        <w:t>دبیرخانه ستاد ملی زن و خانواده شاخص‌های عدالت جنسیتی، موضوع ماده 101 قانون برنامه ششم توسعه اقتصادی، اجتماعی و فرهنگی ج</w:t>
      </w:r>
      <w:r w:rsidR="00E57078" w:rsidRPr="00075760">
        <w:rPr>
          <w:rFonts w:cs="B Lotus"/>
          <w:rtl/>
        </w:rPr>
        <w:t>مهور</w:t>
      </w:r>
      <w:r w:rsidR="00E57078" w:rsidRPr="00075760">
        <w:rPr>
          <w:rFonts w:cs="B Lotus" w:hint="cs"/>
          <w:rtl/>
        </w:rPr>
        <w:t>ی</w:t>
      </w:r>
      <w:r w:rsidR="00E57078" w:rsidRPr="00075760">
        <w:rPr>
          <w:rFonts w:cs="B Lotus"/>
          <w:rtl/>
        </w:rPr>
        <w:t xml:space="preserve"> اسلام</w:t>
      </w:r>
      <w:r w:rsidR="00E57078" w:rsidRPr="00075760">
        <w:rPr>
          <w:rFonts w:cs="B Lotus" w:hint="cs"/>
          <w:rtl/>
        </w:rPr>
        <w:t>ی</w:t>
      </w:r>
      <w:r w:rsidR="00E57078" w:rsidRPr="00075760">
        <w:rPr>
          <w:rFonts w:cs="B Lotus"/>
          <w:rtl/>
        </w:rPr>
        <w:t xml:space="preserve"> ا</w:t>
      </w:r>
      <w:r w:rsidR="00E57078" w:rsidRPr="00075760">
        <w:rPr>
          <w:rFonts w:cs="B Lotus" w:hint="cs"/>
          <w:rtl/>
        </w:rPr>
        <w:t>یران،</w:t>
      </w:r>
      <w:r w:rsidR="00E57078" w:rsidRPr="00075760">
        <w:rPr>
          <w:rFonts w:cs="B Lotus"/>
          <w:rtl/>
        </w:rPr>
        <w:t xml:space="preserve"> 1396-1400» تصو</w:t>
      </w:r>
      <w:r w:rsidR="00E57078" w:rsidRPr="00075760">
        <w:rPr>
          <w:rFonts w:cs="B Lotus" w:hint="cs"/>
          <w:rtl/>
        </w:rPr>
        <w:t>یب</w:t>
      </w:r>
      <w:r w:rsidR="00E57078" w:rsidRPr="00075760">
        <w:rPr>
          <w:rFonts w:cs="B Lotus"/>
          <w:rtl/>
        </w:rPr>
        <w:t xml:space="preserve"> شده در ستاد مل</w:t>
      </w:r>
      <w:r w:rsidR="00E57078" w:rsidRPr="00075760">
        <w:rPr>
          <w:rFonts w:cs="B Lotus" w:hint="cs"/>
          <w:rtl/>
        </w:rPr>
        <w:t>ی</w:t>
      </w:r>
      <w:r w:rsidR="00E57078" w:rsidRPr="00075760">
        <w:rPr>
          <w:rFonts w:cs="B Lotus"/>
          <w:rtl/>
        </w:rPr>
        <w:t xml:space="preserve"> زن و خانواده، </w:t>
      </w:r>
      <w:r w:rsidRPr="00075760">
        <w:rPr>
          <w:rFonts w:cs="B Lotus"/>
          <w:rtl/>
        </w:rPr>
        <w:t>خرداد 1398.</w:t>
      </w:r>
      <w:bookmarkEnd w:id="45"/>
    </w:p>
    <w:p w14:paraId="1A4C8E09" w14:textId="42DD8CA9" w:rsidR="00D93AA4" w:rsidRPr="000E321E" w:rsidRDefault="00836FD9" w:rsidP="00075760">
      <w:pPr>
        <w:bidi w:val="0"/>
        <w:ind w:left="341" w:hanging="284"/>
        <w:contextualSpacing/>
        <w:mirrorIndents/>
        <w:rPr>
          <w:color w:val="000000" w:themeColor="text1"/>
        </w:rPr>
      </w:pPr>
      <w:r w:rsidRPr="00075760">
        <w:rPr>
          <w:color w:val="000000" w:themeColor="text1"/>
        </w:rPr>
        <w:fldChar w:fldCharType="end"/>
      </w:r>
    </w:p>
    <w:sectPr w:rsidR="00D93AA4" w:rsidRPr="000E321E" w:rsidSect="0080047B">
      <w:footnotePr>
        <w:numRestart w:val="eachPage"/>
      </w:footnotePr>
      <w:pgSz w:w="11906" w:h="16838"/>
      <w:pgMar w:top="1418" w:right="1418" w:bottom="1418" w:left="1418" w:header="709" w:footer="709" w:gutter="0"/>
      <w:cols w:space="720"/>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3C63A" w14:textId="77777777" w:rsidR="00EC051F" w:rsidRDefault="00EC051F" w:rsidP="006D3F5C">
      <w:r>
        <w:separator/>
      </w:r>
    </w:p>
  </w:endnote>
  <w:endnote w:type="continuationSeparator" w:id="0">
    <w:p w14:paraId="4C1B0BB9" w14:textId="77777777" w:rsidR="00EC051F" w:rsidRDefault="00EC051F" w:rsidP="006D3F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B Lotus">
    <w:panose1 w:val="00000400000000000000"/>
    <w:charset w:val="B2"/>
    <w:family w:val="auto"/>
    <w:pitch w:val="variable"/>
    <w:sig w:usb0="00002001" w:usb1="80000000" w:usb2="00000008" w:usb3="00000000" w:csb0="00000041" w:csb1="00000000"/>
  </w:font>
  <w:font w:name="B Nazanin">
    <w:panose1 w:val="00000400000000000000"/>
    <w:charset w:val="B2"/>
    <w:family w:val="auto"/>
    <w:pitch w:val="variable"/>
    <w:sig w:usb0="00002001" w:usb1="80000000" w:usb2="00000008" w:usb3="00000000" w:csb0="00000041" w:csb1="00000000"/>
  </w:font>
  <w:font w:name="B Titr">
    <w:panose1 w:val="000007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B Mitra">
    <w:panose1 w:val="00000400000000000000"/>
    <w:charset w:val="B2"/>
    <w:family w:val="auto"/>
    <w:pitch w:val="variable"/>
    <w:sig w:usb0="00002001"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Titr">
    <w:altName w:val="Arial"/>
    <w:panose1 w:val="00000000000000000000"/>
    <w:charset w:val="B2"/>
    <w:family w:val="auto"/>
    <w:pitch w:val="variable"/>
    <w:sig w:usb0="00002001" w:usb1="00000000" w:usb2="00000000" w:usb3="00000000" w:csb0="00000040"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7E9E7A" w14:textId="77777777" w:rsidR="00EC051F" w:rsidRDefault="00EC051F" w:rsidP="00F11A04">
      <w:pPr>
        <w:bidi w:val="0"/>
      </w:pPr>
      <w:r>
        <w:separator/>
      </w:r>
    </w:p>
  </w:footnote>
  <w:footnote w:type="continuationSeparator" w:id="0">
    <w:p w14:paraId="13B8B588" w14:textId="77777777" w:rsidR="00EC051F" w:rsidRDefault="00EC051F" w:rsidP="006D3F5C">
      <w:r>
        <w:continuationSeparator/>
      </w:r>
    </w:p>
  </w:footnote>
  <w:footnote w:id="1">
    <w:p w14:paraId="51B66ED9" w14:textId="77777777" w:rsidR="00845768" w:rsidRPr="00B667EC" w:rsidRDefault="00845768" w:rsidP="00845768">
      <w:pPr>
        <w:pStyle w:val="FootnoteText"/>
        <w:rPr>
          <w:rFonts w:cs="B Nazanin"/>
        </w:rPr>
      </w:pPr>
      <w:r w:rsidRPr="00B667EC">
        <w:rPr>
          <w:rStyle w:val="FootnoteReference"/>
          <w:rFonts w:cs="B Nazanin"/>
        </w:rPr>
        <w:footnoteRef/>
      </w:r>
      <w:r w:rsidRPr="00B667EC">
        <w:rPr>
          <w:rFonts w:cs="B Nazanin"/>
        </w:rPr>
        <w:t xml:space="preserve"> Masculine (</w:t>
      </w:r>
      <w:r w:rsidRPr="00B667EC">
        <w:rPr>
          <w:rFonts w:cs="B Nazanin"/>
          <w:i/>
          <w:iCs/>
        </w:rPr>
        <w:t>M</w:t>
      </w:r>
      <w:r w:rsidRPr="00B667EC">
        <w:rPr>
          <w:rFonts w:cs="B Nazanin"/>
        </w:rPr>
        <w:t>)</w:t>
      </w:r>
    </w:p>
  </w:footnote>
  <w:footnote w:id="2">
    <w:p w14:paraId="3F5F4B42" w14:textId="77777777" w:rsidR="00845768" w:rsidRPr="00B667EC" w:rsidRDefault="00845768" w:rsidP="00845768">
      <w:pPr>
        <w:pStyle w:val="FootnoteText"/>
        <w:rPr>
          <w:rFonts w:cs="B Nazanin"/>
        </w:rPr>
      </w:pPr>
      <w:r w:rsidRPr="00B667EC">
        <w:rPr>
          <w:rStyle w:val="FootnoteReference"/>
          <w:rFonts w:cs="B Nazanin"/>
        </w:rPr>
        <w:footnoteRef/>
      </w:r>
      <w:r w:rsidRPr="00B667EC">
        <w:rPr>
          <w:rFonts w:cs="B Nazanin"/>
        </w:rPr>
        <w:t xml:space="preserve"> Feminine (</w:t>
      </w:r>
      <w:r w:rsidRPr="00B667EC">
        <w:rPr>
          <w:rFonts w:cs="B Nazanin"/>
          <w:i/>
          <w:iCs/>
        </w:rPr>
        <w:t>F</w:t>
      </w:r>
      <w:r w:rsidRPr="00B667EC">
        <w:rPr>
          <w:rFonts w:cs="B Nazanin"/>
        </w:rPr>
        <w:t>)</w:t>
      </w:r>
    </w:p>
  </w:footnote>
  <w:footnote w:id="3">
    <w:p w14:paraId="570EDE31" w14:textId="77777777" w:rsidR="00845768" w:rsidRPr="00B667EC" w:rsidRDefault="00845768" w:rsidP="00845768">
      <w:pPr>
        <w:pStyle w:val="FootnoteText"/>
        <w:rPr>
          <w:rFonts w:cs="B Nazanin"/>
        </w:rPr>
      </w:pPr>
      <w:r w:rsidRPr="00B667EC">
        <w:rPr>
          <w:rStyle w:val="FootnoteReference"/>
          <w:rFonts w:cs="B Nazanin"/>
        </w:rPr>
        <w:footnoteRef/>
      </w:r>
      <w:r w:rsidRPr="00B667EC">
        <w:rPr>
          <w:rFonts w:cs="B Nazanin"/>
        </w:rPr>
        <w:t xml:space="preserve"> Neutral (</w:t>
      </w:r>
      <w:r w:rsidRPr="00B667EC">
        <w:rPr>
          <w:rFonts w:cs="B Nazanin"/>
          <w:i/>
          <w:iCs/>
        </w:rPr>
        <w:t>N</w:t>
      </w:r>
      <w:r w:rsidRPr="00B667EC">
        <w:rPr>
          <w:rFonts w:cs="B Nazanin"/>
        </w:rPr>
        <w:t>)</w:t>
      </w:r>
    </w:p>
  </w:footnote>
  <w:footnote w:id="4">
    <w:p w14:paraId="645C4B24" w14:textId="44658DBF" w:rsidR="00985FF2" w:rsidRPr="00B667EC" w:rsidRDefault="00985FF2" w:rsidP="00985FF2">
      <w:pPr>
        <w:pStyle w:val="FootnoteText"/>
        <w:rPr>
          <w:rFonts w:cs="B Nazanin"/>
          <w:rtl/>
        </w:rPr>
      </w:pPr>
      <w:r w:rsidRPr="00B667EC">
        <w:rPr>
          <w:rStyle w:val="FootnoteReference"/>
          <w:rFonts w:cs="B Nazanin"/>
        </w:rPr>
        <w:footnoteRef/>
      </w:r>
      <w:r w:rsidRPr="00B667EC">
        <w:rPr>
          <w:rFonts w:cs="B Nazanin"/>
        </w:rPr>
        <w:t xml:space="preserve"> Social Representation Theory</w:t>
      </w:r>
    </w:p>
  </w:footnote>
  <w:footnote w:id="5">
    <w:p w14:paraId="696C5B5F" w14:textId="77777777" w:rsidR="005A7172" w:rsidRPr="00B667EC" w:rsidRDefault="005A7172" w:rsidP="005A7172">
      <w:pPr>
        <w:pStyle w:val="FootnoteText"/>
        <w:rPr>
          <w:rFonts w:cs="B Nazanin"/>
          <w:rtl/>
        </w:rPr>
      </w:pPr>
      <w:r w:rsidRPr="00B667EC">
        <w:rPr>
          <w:rStyle w:val="FootnoteReference"/>
          <w:rFonts w:cs="B Nazanin"/>
        </w:rPr>
        <w:footnoteRef/>
      </w:r>
      <w:r w:rsidRPr="00B667EC">
        <w:rPr>
          <w:rFonts w:cs="B Nazanin"/>
        </w:rPr>
        <w:t xml:space="preserve"> Anchoring </w:t>
      </w:r>
    </w:p>
  </w:footnote>
  <w:footnote w:id="6">
    <w:p w14:paraId="7CFA4C03" w14:textId="77777777" w:rsidR="005A7172" w:rsidRPr="00B667EC" w:rsidRDefault="005A7172" w:rsidP="005A7172">
      <w:pPr>
        <w:pStyle w:val="FootnoteText"/>
        <w:rPr>
          <w:rFonts w:cs="B Nazanin"/>
          <w:rtl/>
        </w:rPr>
      </w:pPr>
      <w:r w:rsidRPr="00B667EC">
        <w:rPr>
          <w:rStyle w:val="FootnoteReference"/>
          <w:rFonts w:cs="B Nazanin"/>
        </w:rPr>
        <w:footnoteRef/>
      </w:r>
      <w:r w:rsidRPr="00B667EC">
        <w:rPr>
          <w:rFonts w:cs="B Nazanin"/>
        </w:rPr>
        <w:t xml:space="preserve"> Objectification </w:t>
      </w:r>
    </w:p>
  </w:footnote>
  <w:footnote w:id="7">
    <w:p w14:paraId="04EBF406" w14:textId="24D0104B" w:rsidR="004E1D73" w:rsidRPr="00B667EC" w:rsidRDefault="004E1D73">
      <w:pPr>
        <w:pStyle w:val="FootnoteText"/>
        <w:rPr>
          <w:rFonts w:cs="B Nazanin"/>
          <w:rtl/>
          <w:lang w:bidi="fa-IR"/>
        </w:rPr>
      </w:pPr>
      <w:r w:rsidRPr="00B667EC">
        <w:rPr>
          <w:rStyle w:val="FootnoteReference"/>
          <w:rFonts w:cs="B Nazanin"/>
        </w:rPr>
        <w:footnoteRef/>
      </w:r>
      <w:r w:rsidRPr="00B667EC">
        <w:rPr>
          <w:rFonts w:cs="B Nazanin"/>
        </w:rPr>
        <w:t xml:space="preserve"> </w:t>
      </w:r>
      <w:r w:rsidR="00B667EC" w:rsidRPr="00B667EC">
        <w:rPr>
          <w:rFonts w:cs="B Nazanin"/>
        </w:rPr>
        <w:t>In</w:t>
      </w:r>
      <w:r w:rsidR="00B667EC">
        <w:rPr>
          <w:rFonts w:cs="B Nazanin"/>
        </w:rPr>
        <w:t xml:space="preserve">ter-individual </w:t>
      </w:r>
      <w:r w:rsidR="00B667EC" w:rsidRPr="00B667EC">
        <w:rPr>
          <w:rFonts w:cs="B Nazanin"/>
        </w:rPr>
        <w:t>A</w:t>
      </w:r>
      <w:r w:rsidRPr="00B667EC">
        <w:rPr>
          <w:rFonts w:cs="B Nazanin"/>
          <w:rtl/>
        </w:rPr>
        <w:t>greement</w:t>
      </w:r>
    </w:p>
  </w:footnote>
  <w:footnote w:id="8">
    <w:p w14:paraId="1A48EB91" w14:textId="2CEC1FD7" w:rsidR="004642F2" w:rsidRDefault="004642F2" w:rsidP="004642F2">
      <w:pPr>
        <w:pStyle w:val="FootnoteText"/>
        <w:rPr>
          <w:lang w:bidi="fa-IR"/>
        </w:rPr>
      </w:pPr>
      <w:r>
        <w:rPr>
          <w:rStyle w:val="FootnoteReference"/>
        </w:rPr>
        <w:footnoteRef/>
      </w:r>
      <w:r>
        <w:t xml:space="preserve"> G*Power</w:t>
      </w:r>
    </w:p>
  </w:footnote>
  <w:footnote w:id="9">
    <w:p w14:paraId="78C6B21F" w14:textId="77777777" w:rsidR="006745C8" w:rsidRPr="00B667EC" w:rsidRDefault="006745C8" w:rsidP="006745C8">
      <w:pPr>
        <w:pStyle w:val="FootnoteText"/>
        <w:rPr>
          <w:rFonts w:cs="B Nazanin"/>
          <w:rtl/>
        </w:rPr>
      </w:pPr>
      <w:r w:rsidRPr="00B667EC">
        <w:rPr>
          <w:rStyle w:val="FootnoteReference"/>
          <w:rFonts w:cs="B Nazanin"/>
        </w:rPr>
        <w:footnoteRef/>
      </w:r>
      <w:r w:rsidRPr="00B667EC">
        <w:rPr>
          <w:rFonts w:cs="B Nazanin"/>
        </w:rPr>
        <w:t xml:space="preserve"> Mann-Whitney U test</w:t>
      </w:r>
    </w:p>
  </w:footnote>
  <w:footnote w:id="10">
    <w:p w14:paraId="25284645" w14:textId="77777777" w:rsidR="0011557A" w:rsidRPr="00B667EC" w:rsidRDefault="0011557A" w:rsidP="0011557A">
      <w:pPr>
        <w:pStyle w:val="FootnoteText"/>
        <w:rPr>
          <w:rFonts w:cs="B Nazanin"/>
          <w:rtl/>
        </w:rPr>
      </w:pPr>
      <w:r w:rsidRPr="00B667EC">
        <w:rPr>
          <w:rStyle w:val="FootnoteReference"/>
          <w:rFonts w:cs="B Nazanin"/>
        </w:rPr>
        <w:footnoteRef/>
      </w:r>
      <w:r w:rsidRPr="00B667EC">
        <w:rPr>
          <w:rFonts w:cs="B Nazanin"/>
        </w:rPr>
        <w:t xml:space="preserve"> order effects</w:t>
      </w:r>
    </w:p>
  </w:footnote>
  <w:footnote w:id="11">
    <w:p w14:paraId="3CF89207" w14:textId="17DF10FC" w:rsidR="00707291" w:rsidRPr="00B667EC" w:rsidRDefault="00707291">
      <w:pPr>
        <w:pStyle w:val="FootnoteText"/>
        <w:rPr>
          <w:rFonts w:cs="B Nazanin"/>
          <w:lang w:bidi="fa-IR"/>
        </w:rPr>
      </w:pPr>
      <w:r w:rsidRPr="00B667EC">
        <w:rPr>
          <w:rStyle w:val="FootnoteReference"/>
          <w:rFonts w:cs="B Nazanin"/>
        </w:rPr>
        <w:footnoteRef/>
      </w:r>
      <w:r w:rsidRPr="00B667EC">
        <w:rPr>
          <w:rFonts w:cs="B Nazanin"/>
        </w:rPr>
        <w:t xml:space="preserve"> </w:t>
      </w:r>
      <w:r w:rsidRPr="00B667EC">
        <w:rPr>
          <w:rFonts w:cs="B Nazanin"/>
          <w:lang w:bidi="fa-IR"/>
        </w:rPr>
        <w:t>online</w:t>
      </w:r>
    </w:p>
  </w:footnote>
  <w:footnote w:id="12">
    <w:p w14:paraId="6D734924" w14:textId="77777777" w:rsidR="004A758D" w:rsidRPr="00B667EC" w:rsidRDefault="004A758D" w:rsidP="004A758D">
      <w:pPr>
        <w:pStyle w:val="FootnoteText"/>
        <w:rPr>
          <w:rFonts w:cs="B Nazanin"/>
          <w:rtl/>
        </w:rPr>
      </w:pPr>
      <w:r w:rsidRPr="00B667EC">
        <w:rPr>
          <w:rStyle w:val="FootnoteReference"/>
          <w:rFonts w:cs="B Nazanin"/>
        </w:rPr>
        <w:footnoteRef/>
      </w:r>
      <w:r w:rsidRPr="00B667EC">
        <w:rPr>
          <w:rFonts w:cs="B Nazanin"/>
        </w:rPr>
        <w:t xml:space="preserve"> </w:t>
      </w:r>
      <w:r w:rsidRPr="00B667EC">
        <w:rPr>
          <w:rFonts w:cs="B Nazanin" w:hint="cs"/>
        </w:rPr>
        <w:t xml:space="preserve">Cronbach's </w:t>
      </w:r>
      <w:r w:rsidRPr="00B667EC">
        <w:rPr>
          <w:rFonts w:cs="B Nazanin"/>
        </w:rPr>
        <w:t>α</w:t>
      </w:r>
    </w:p>
  </w:footnote>
  <w:footnote w:id="13">
    <w:p w14:paraId="20B52D4A" w14:textId="4D8FE849" w:rsidR="008972A6" w:rsidRDefault="008972A6" w:rsidP="00B94FA0">
      <w:pPr>
        <w:pStyle w:val="FootnoteText"/>
        <w:rPr>
          <w:lang w:bidi="fa-IR"/>
        </w:rPr>
      </w:pPr>
      <w:r>
        <w:rPr>
          <w:rStyle w:val="FootnoteReference"/>
        </w:rPr>
        <w:footnoteRef/>
      </w:r>
      <w:r>
        <w:t xml:space="preserve"> </w:t>
      </w:r>
      <w:r w:rsidR="00B94FA0" w:rsidRPr="00B94FA0">
        <w:t>Rank-Biserial Correlation</w:t>
      </w:r>
    </w:p>
  </w:footnote>
  <w:footnote w:id="14">
    <w:p w14:paraId="65032997" w14:textId="552038BE" w:rsidR="00B94FA0" w:rsidRDefault="00B94FA0" w:rsidP="00B94FA0">
      <w:pPr>
        <w:pStyle w:val="FootnoteText"/>
        <w:rPr>
          <w:lang w:bidi="fa-IR"/>
        </w:rPr>
      </w:pPr>
      <w:r>
        <w:rPr>
          <w:rStyle w:val="FootnoteReference"/>
        </w:rPr>
        <w:footnoteRef/>
      </w:r>
      <w:r>
        <w:t xml:space="preserve"> </w:t>
      </w:r>
      <w:r w:rsidRPr="00B94FA0">
        <w:rPr>
          <w:lang w:bidi="fa-IR"/>
        </w:rPr>
        <w:t>Spearman correlation coefficient</w:t>
      </w:r>
    </w:p>
  </w:footnote>
  <w:footnote w:id="15">
    <w:p w14:paraId="758FAC7C" w14:textId="77777777" w:rsidR="00366E37" w:rsidRPr="00B667EC" w:rsidRDefault="00366E37" w:rsidP="00366E37">
      <w:pPr>
        <w:pStyle w:val="FootnoteText"/>
        <w:rPr>
          <w:rFonts w:cs="B Nazanin"/>
          <w:rtl/>
        </w:rPr>
      </w:pPr>
      <w:r w:rsidRPr="00B667EC">
        <w:rPr>
          <w:rStyle w:val="FootnoteReference"/>
          <w:rFonts w:cs="B Nazanin"/>
        </w:rPr>
        <w:footnoteRef/>
      </w:r>
      <w:r w:rsidRPr="00B667EC">
        <w:rPr>
          <w:rFonts w:cs="B Nazanin"/>
        </w:rPr>
        <w:t xml:space="preserve"> Intraclass Correlation Coefficient (ICC)</w:t>
      </w:r>
    </w:p>
  </w:footnote>
  <w:footnote w:id="16">
    <w:p w14:paraId="23D8FED2" w14:textId="77777777" w:rsidR="00366E37" w:rsidRPr="00B667EC" w:rsidRDefault="00366E37" w:rsidP="00366E37">
      <w:pPr>
        <w:pStyle w:val="FootnoteText"/>
        <w:rPr>
          <w:rFonts w:cs="B Nazanin"/>
          <w:rtl/>
        </w:rPr>
      </w:pPr>
      <w:r w:rsidRPr="00B667EC">
        <w:rPr>
          <w:rStyle w:val="FootnoteReference"/>
          <w:rFonts w:cs="B Nazanin"/>
        </w:rPr>
        <w:footnoteRef/>
      </w:r>
      <w:r w:rsidRPr="00B667EC">
        <w:rPr>
          <w:rFonts w:cs="B Nazanin"/>
        </w:rPr>
        <w:t xml:space="preserve"> Mixed-Effects Model</w:t>
      </w:r>
    </w:p>
  </w:footnote>
  <w:footnote w:id="17">
    <w:p w14:paraId="2F9D9520" w14:textId="08856FCD" w:rsidR="00433ABF" w:rsidRDefault="00433ABF">
      <w:pPr>
        <w:pStyle w:val="FootnoteText"/>
        <w:rPr>
          <w:lang w:bidi="fa-IR"/>
        </w:rPr>
      </w:pPr>
      <w:r>
        <w:rPr>
          <w:rStyle w:val="FootnoteReference"/>
        </w:rPr>
        <w:footnoteRef/>
      </w:r>
      <w:r>
        <w:t xml:space="preserve"> </w:t>
      </w:r>
      <w:r>
        <w:rPr>
          <w:lang w:bidi="fa-IR"/>
        </w:rPr>
        <w:t>Shapiro-Wilk</w:t>
      </w:r>
    </w:p>
  </w:footnote>
  <w:footnote w:id="18">
    <w:p w14:paraId="25478C95" w14:textId="77777777" w:rsidR="002532DB" w:rsidRPr="00B667EC" w:rsidRDefault="002532DB" w:rsidP="002532DB">
      <w:pPr>
        <w:pStyle w:val="FootnoteText"/>
        <w:rPr>
          <w:rFonts w:cs="B Nazanin"/>
          <w:rtl/>
          <w:lang w:bidi="fa-IR"/>
        </w:rPr>
      </w:pPr>
      <w:r w:rsidRPr="00B667EC">
        <w:rPr>
          <w:rStyle w:val="FootnoteReference"/>
          <w:rFonts w:cs="B Nazanin"/>
        </w:rPr>
        <w:footnoteRef/>
      </w:r>
      <w:r w:rsidRPr="00B667EC">
        <w:rPr>
          <w:rFonts w:cs="B Nazanin"/>
        </w:rPr>
        <w:t xml:space="preserve"> gender schema</w:t>
      </w:r>
    </w:p>
  </w:footnote>
  <w:footnote w:id="19">
    <w:p w14:paraId="310F1BE7" w14:textId="77777777" w:rsidR="00BD7AD5" w:rsidRPr="00B667EC" w:rsidRDefault="00BD7AD5" w:rsidP="00BD7AD5">
      <w:pPr>
        <w:pStyle w:val="FootnoteText"/>
        <w:rPr>
          <w:rFonts w:cs="B Nazanin"/>
          <w:rtl/>
        </w:rPr>
      </w:pPr>
      <w:r w:rsidRPr="00B667EC">
        <w:rPr>
          <w:rStyle w:val="FootnoteReference"/>
          <w:rFonts w:cs="B Nazanin"/>
        </w:rPr>
        <w:footnoteRef/>
      </w:r>
      <w:r w:rsidRPr="00B667EC">
        <w:rPr>
          <w:rFonts w:cs="B Nazanin"/>
        </w:rPr>
        <w:t xml:space="preserve"> consensus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1131F4"/>
    <w:multiLevelType w:val="hybridMultilevel"/>
    <w:tmpl w:val="37A4FF58"/>
    <w:lvl w:ilvl="0" w:tplc="6C3480CE">
      <w:start w:val="1"/>
      <w:numFmt w:val="bullet"/>
      <w:lvlText w:val="●"/>
      <w:lvlJc w:val="left"/>
      <w:pPr>
        <w:ind w:left="720" w:hanging="360"/>
      </w:pPr>
    </w:lvl>
    <w:lvl w:ilvl="1" w:tplc="BFC46C24">
      <w:start w:val="1"/>
      <w:numFmt w:val="bullet"/>
      <w:lvlText w:val="○"/>
      <w:lvlJc w:val="left"/>
      <w:pPr>
        <w:ind w:left="1440" w:hanging="360"/>
      </w:pPr>
    </w:lvl>
    <w:lvl w:ilvl="2" w:tplc="3536AE8E">
      <w:start w:val="1"/>
      <w:numFmt w:val="bullet"/>
      <w:lvlText w:val="■"/>
      <w:lvlJc w:val="left"/>
      <w:pPr>
        <w:ind w:left="2160" w:hanging="360"/>
      </w:pPr>
    </w:lvl>
    <w:lvl w:ilvl="3" w:tplc="E8C675CC">
      <w:start w:val="1"/>
      <w:numFmt w:val="bullet"/>
      <w:lvlText w:val="●"/>
      <w:lvlJc w:val="left"/>
      <w:pPr>
        <w:ind w:left="2880" w:hanging="360"/>
      </w:pPr>
    </w:lvl>
    <w:lvl w:ilvl="4" w:tplc="B43E44BC">
      <w:start w:val="1"/>
      <w:numFmt w:val="bullet"/>
      <w:lvlText w:val="○"/>
      <w:lvlJc w:val="left"/>
      <w:pPr>
        <w:ind w:left="3600" w:hanging="360"/>
      </w:pPr>
    </w:lvl>
    <w:lvl w:ilvl="5" w:tplc="41BE648C">
      <w:start w:val="1"/>
      <w:numFmt w:val="bullet"/>
      <w:lvlText w:val="■"/>
      <w:lvlJc w:val="left"/>
      <w:pPr>
        <w:ind w:left="4320" w:hanging="360"/>
      </w:pPr>
    </w:lvl>
    <w:lvl w:ilvl="6" w:tplc="E430B8E8">
      <w:start w:val="1"/>
      <w:numFmt w:val="bullet"/>
      <w:lvlText w:val="●"/>
      <w:lvlJc w:val="left"/>
      <w:pPr>
        <w:ind w:left="5040" w:hanging="360"/>
      </w:pPr>
    </w:lvl>
    <w:lvl w:ilvl="7" w:tplc="3CB08C32">
      <w:start w:val="1"/>
      <w:numFmt w:val="bullet"/>
      <w:lvlText w:val="●"/>
      <w:lvlJc w:val="left"/>
      <w:pPr>
        <w:ind w:left="5760" w:hanging="360"/>
      </w:pPr>
    </w:lvl>
    <w:lvl w:ilvl="8" w:tplc="06E27022">
      <w:start w:val="1"/>
      <w:numFmt w:val="bullet"/>
      <w:lvlText w:val="●"/>
      <w:lvlJc w:val="left"/>
      <w:pPr>
        <w:ind w:left="6480" w:hanging="360"/>
      </w:pPr>
    </w:lvl>
  </w:abstractNum>
  <w:num w:numId="1" w16cid:durableId="75335862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jExsjQHMixMjIzNTZR0lIJTi4sz8/NACkxqAQDOMp4sAAAA"/>
    <w:docVar w:name="EN.InstantFormat" w:val="&lt;ENInstantFormat&gt;&lt;Enabled&gt;0&lt;/Enabled&gt;&lt;ScanUnformatted&gt;1&lt;/ScanUnformatted&gt;&lt;ScanChanges&gt;1&lt;/ScanChanges&gt;&lt;Suspended&gt;0&lt;/Suspended&gt;&lt;/ENInstantFormat&gt;"/>
    <w:docVar w:name="EN.Layout" w:val="&lt;ENLayout&gt;&lt;Style&gt;Vancouver Persian with DOI&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p2w09rrr4x09d4esv2mv29e3wv9222r2wtwz&quot;&gt;ST-Lib&lt;record-ids&gt;&lt;item&gt;4&lt;/item&gt;&lt;item&gt;6&lt;/item&gt;&lt;item&gt;7&lt;/item&gt;&lt;item&gt;143&lt;/item&gt;&lt;item&gt;394&lt;/item&gt;&lt;item&gt;674&lt;/item&gt;&lt;item&gt;740&lt;/item&gt;&lt;item&gt;853&lt;/item&gt;&lt;item&gt;855&lt;/item&gt;&lt;item&gt;868&lt;/item&gt;&lt;item&gt;875&lt;/item&gt;&lt;item&gt;879&lt;/item&gt;&lt;item&gt;1566&lt;/item&gt;&lt;item&gt;2109&lt;/item&gt;&lt;item&gt;2925&lt;/item&gt;&lt;item&gt;2926&lt;/item&gt;&lt;item&gt;2940&lt;/item&gt;&lt;item&gt;2941&lt;/item&gt;&lt;item&gt;2942&lt;/item&gt;&lt;item&gt;2963&lt;/item&gt;&lt;item&gt;2967&lt;/item&gt;&lt;item&gt;2968&lt;/item&gt;&lt;item&gt;2969&lt;/item&gt;&lt;item&gt;2974&lt;/item&gt;&lt;item&gt;2975&lt;/item&gt;&lt;item&gt;2976&lt;/item&gt;&lt;item&gt;2977&lt;/item&gt;&lt;item&gt;2979&lt;/item&gt;&lt;item&gt;2980&lt;/item&gt;&lt;item&gt;2981&lt;/item&gt;&lt;item&gt;2982&lt;/item&gt;&lt;item&gt;2984&lt;/item&gt;&lt;item&gt;2985&lt;/item&gt;&lt;item&gt;2986&lt;/item&gt;&lt;item&gt;2987&lt;/item&gt;&lt;item&gt;2992&lt;/item&gt;&lt;item&gt;2993&lt;/item&gt;&lt;item&gt;2994&lt;/item&gt;&lt;item&gt;2995&lt;/item&gt;&lt;item&gt;2996&lt;/item&gt;&lt;item&gt;2997&lt;/item&gt;&lt;item&gt;3027&lt;/item&gt;&lt;/record-ids&gt;&lt;/item&gt;&lt;/Libraries&gt;"/>
    <w:docVar w:name="EN.UseJSCitationFormat" w:val="False"/>
  </w:docVars>
  <w:rsids>
    <w:rsidRoot w:val="00D93AA4"/>
    <w:rsid w:val="00031059"/>
    <w:rsid w:val="000339BB"/>
    <w:rsid w:val="00044AE4"/>
    <w:rsid w:val="00052CD7"/>
    <w:rsid w:val="00065C45"/>
    <w:rsid w:val="000702A5"/>
    <w:rsid w:val="00075760"/>
    <w:rsid w:val="000C470C"/>
    <w:rsid w:val="000D2133"/>
    <w:rsid w:val="000E11C4"/>
    <w:rsid w:val="000E321E"/>
    <w:rsid w:val="0011557A"/>
    <w:rsid w:val="00120876"/>
    <w:rsid w:val="001446A6"/>
    <w:rsid w:val="00151CB8"/>
    <w:rsid w:val="0015417D"/>
    <w:rsid w:val="00161096"/>
    <w:rsid w:val="001920A5"/>
    <w:rsid w:val="001B44E8"/>
    <w:rsid w:val="00225B75"/>
    <w:rsid w:val="002532DB"/>
    <w:rsid w:val="0026472E"/>
    <w:rsid w:val="00270FDD"/>
    <w:rsid w:val="002B0456"/>
    <w:rsid w:val="002C726D"/>
    <w:rsid w:val="002E2E09"/>
    <w:rsid w:val="002E5B76"/>
    <w:rsid w:val="00301009"/>
    <w:rsid w:val="00337915"/>
    <w:rsid w:val="00347CE3"/>
    <w:rsid w:val="00366E37"/>
    <w:rsid w:val="00382CC1"/>
    <w:rsid w:val="003A5D54"/>
    <w:rsid w:val="003E3A97"/>
    <w:rsid w:val="00422EB0"/>
    <w:rsid w:val="00431AFA"/>
    <w:rsid w:val="00433ABF"/>
    <w:rsid w:val="004610B6"/>
    <w:rsid w:val="004642F2"/>
    <w:rsid w:val="004676BC"/>
    <w:rsid w:val="004A37B4"/>
    <w:rsid w:val="004A758D"/>
    <w:rsid w:val="004D0D97"/>
    <w:rsid w:val="004E1D73"/>
    <w:rsid w:val="004E2528"/>
    <w:rsid w:val="004E63C9"/>
    <w:rsid w:val="00503CE4"/>
    <w:rsid w:val="00506C19"/>
    <w:rsid w:val="00511E36"/>
    <w:rsid w:val="005146E6"/>
    <w:rsid w:val="00563A5A"/>
    <w:rsid w:val="00571787"/>
    <w:rsid w:val="00572842"/>
    <w:rsid w:val="005734BA"/>
    <w:rsid w:val="005840F2"/>
    <w:rsid w:val="005A7172"/>
    <w:rsid w:val="005C3660"/>
    <w:rsid w:val="005D1C68"/>
    <w:rsid w:val="00602C4A"/>
    <w:rsid w:val="006118EE"/>
    <w:rsid w:val="006257D1"/>
    <w:rsid w:val="00651018"/>
    <w:rsid w:val="006529CC"/>
    <w:rsid w:val="00660E76"/>
    <w:rsid w:val="006745C8"/>
    <w:rsid w:val="006748AC"/>
    <w:rsid w:val="0069082C"/>
    <w:rsid w:val="00693F2E"/>
    <w:rsid w:val="006A565D"/>
    <w:rsid w:val="006A60B2"/>
    <w:rsid w:val="006B3018"/>
    <w:rsid w:val="006D3F5C"/>
    <w:rsid w:val="006F0207"/>
    <w:rsid w:val="00707291"/>
    <w:rsid w:val="007206CD"/>
    <w:rsid w:val="00740C60"/>
    <w:rsid w:val="00755AD5"/>
    <w:rsid w:val="00796973"/>
    <w:rsid w:val="007D3C97"/>
    <w:rsid w:val="007D51A3"/>
    <w:rsid w:val="007F7B6F"/>
    <w:rsid w:val="0080047B"/>
    <w:rsid w:val="0080159A"/>
    <w:rsid w:val="00815D83"/>
    <w:rsid w:val="00817F91"/>
    <w:rsid w:val="00836FD9"/>
    <w:rsid w:val="00843AD5"/>
    <w:rsid w:val="00845768"/>
    <w:rsid w:val="00856144"/>
    <w:rsid w:val="008732EF"/>
    <w:rsid w:val="008848B5"/>
    <w:rsid w:val="008972A6"/>
    <w:rsid w:val="008A31D7"/>
    <w:rsid w:val="008B7392"/>
    <w:rsid w:val="008C4B18"/>
    <w:rsid w:val="008D592B"/>
    <w:rsid w:val="008F5707"/>
    <w:rsid w:val="008F6053"/>
    <w:rsid w:val="00900B1C"/>
    <w:rsid w:val="00912ACB"/>
    <w:rsid w:val="00914BA6"/>
    <w:rsid w:val="0091660A"/>
    <w:rsid w:val="00925B97"/>
    <w:rsid w:val="0093027B"/>
    <w:rsid w:val="00952746"/>
    <w:rsid w:val="0096518C"/>
    <w:rsid w:val="00967CBF"/>
    <w:rsid w:val="009806BC"/>
    <w:rsid w:val="00981C56"/>
    <w:rsid w:val="00985FF2"/>
    <w:rsid w:val="00987F0E"/>
    <w:rsid w:val="00992149"/>
    <w:rsid w:val="00996F03"/>
    <w:rsid w:val="009C4972"/>
    <w:rsid w:val="009F17C7"/>
    <w:rsid w:val="009F303B"/>
    <w:rsid w:val="00A0196A"/>
    <w:rsid w:val="00A11237"/>
    <w:rsid w:val="00A1528B"/>
    <w:rsid w:val="00A20C4D"/>
    <w:rsid w:val="00A21035"/>
    <w:rsid w:val="00A21305"/>
    <w:rsid w:val="00A2161B"/>
    <w:rsid w:val="00A37950"/>
    <w:rsid w:val="00A41645"/>
    <w:rsid w:val="00A42088"/>
    <w:rsid w:val="00A4438F"/>
    <w:rsid w:val="00A803EC"/>
    <w:rsid w:val="00A80E24"/>
    <w:rsid w:val="00AA0DB1"/>
    <w:rsid w:val="00AA224A"/>
    <w:rsid w:val="00AC5ACA"/>
    <w:rsid w:val="00AF22A9"/>
    <w:rsid w:val="00B07E20"/>
    <w:rsid w:val="00B334D7"/>
    <w:rsid w:val="00B516E3"/>
    <w:rsid w:val="00B605C7"/>
    <w:rsid w:val="00B667EC"/>
    <w:rsid w:val="00B771BB"/>
    <w:rsid w:val="00B9274C"/>
    <w:rsid w:val="00B94FA0"/>
    <w:rsid w:val="00BA146A"/>
    <w:rsid w:val="00BA5A96"/>
    <w:rsid w:val="00BD7AD5"/>
    <w:rsid w:val="00C04B31"/>
    <w:rsid w:val="00C058C2"/>
    <w:rsid w:val="00C15864"/>
    <w:rsid w:val="00C250D4"/>
    <w:rsid w:val="00C36676"/>
    <w:rsid w:val="00C40188"/>
    <w:rsid w:val="00C4561C"/>
    <w:rsid w:val="00C4605A"/>
    <w:rsid w:val="00C46120"/>
    <w:rsid w:val="00C64496"/>
    <w:rsid w:val="00C67990"/>
    <w:rsid w:val="00C750CD"/>
    <w:rsid w:val="00C84E39"/>
    <w:rsid w:val="00C9701A"/>
    <w:rsid w:val="00CA2F5B"/>
    <w:rsid w:val="00CA3E4B"/>
    <w:rsid w:val="00CE35B0"/>
    <w:rsid w:val="00CF5D8F"/>
    <w:rsid w:val="00D02659"/>
    <w:rsid w:val="00D133F2"/>
    <w:rsid w:val="00D175FD"/>
    <w:rsid w:val="00D3134C"/>
    <w:rsid w:val="00D34CA8"/>
    <w:rsid w:val="00D93AA4"/>
    <w:rsid w:val="00DB4294"/>
    <w:rsid w:val="00DC3A39"/>
    <w:rsid w:val="00DC3E54"/>
    <w:rsid w:val="00DD2BAE"/>
    <w:rsid w:val="00DF202D"/>
    <w:rsid w:val="00DF3CF6"/>
    <w:rsid w:val="00E16F98"/>
    <w:rsid w:val="00E40911"/>
    <w:rsid w:val="00E513AB"/>
    <w:rsid w:val="00E551A1"/>
    <w:rsid w:val="00E57078"/>
    <w:rsid w:val="00E83738"/>
    <w:rsid w:val="00E91674"/>
    <w:rsid w:val="00E96107"/>
    <w:rsid w:val="00EA4DB7"/>
    <w:rsid w:val="00EC051F"/>
    <w:rsid w:val="00ED5305"/>
    <w:rsid w:val="00ED6BE4"/>
    <w:rsid w:val="00EE5A2C"/>
    <w:rsid w:val="00F021D8"/>
    <w:rsid w:val="00F11A04"/>
    <w:rsid w:val="00F358E7"/>
    <w:rsid w:val="00F3703E"/>
    <w:rsid w:val="00F55CF2"/>
    <w:rsid w:val="00FE2890"/>
    <w:rsid w:val="00FF7C7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91AAB1"/>
  <w15:docId w15:val="{E2821934-3E2F-48F3-9E38-34FA954AC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2088"/>
    <w:pPr>
      <w:tabs>
        <w:tab w:val="left" w:pos="284"/>
      </w:tabs>
      <w:bidi/>
      <w:jc w:val="both"/>
    </w:pPr>
    <w:rPr>
      <w:rFonts w:cs="B Lotus"/>
      <w:szCs w:val="24"/>
    </w:rPr>
  </w:style>
  <w:style w:type="paragraph" w:styleId="Heading1">
    <w:name w:val="heading 1"/>
    <w:basedOn w:val="Normal"/>
    <w:uiPriority w:val="9"/>
    <w:qFormat/>
    <w:rsid w:val="000E321E"/>
    <w:pPr>
      <w:spacing w:before="200" w:after="100"/>
      <w:outlineLvl w:val="0"/>
    </w:pPr>
    <w:rPr>
      <w:rFonts w:eastAsia="B Nazanin" w:cs="B Titr"/>
      <w:b/>
    </w:rPr>
  </w:style>
  <w:style w:type="paragraph" w:styleId="Heading2">
    <w:name w:val="heading 2"/>
    <w:basedOn w:val="Normal"/>
    <w:link w:val="Heading2Char"/>
    <w:uiPriority w:val="9"/>
    <w:unhideWhenUsed/>
    <w:qFormat/>
    <w:rsid w:val="00B771BB"/>
    <w:pPr>
      <w:spacing w:before="200" w:after="100"/>
      <w:outlineLvl w:val="1"/>
    </w:pPr>
    <w:rPr>
      <w:rFonts w:eastAsia="B Nazanin" w:cs="B Titr"/>
      <w:szCs w:val="22"/>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aliases w:val="پاورقی,شماره زيرنويس,مرجع پاورقي,Footnote,ارجاعات,شماره پ,ÔãÇÑå ÒíÑäæíÓ,Omid Footnote"/>
    <w:uiPriority w:val="99"/>
    <w:unhideWhenUsed/>
    <w:qFormat/>
    <w:rPr>
      <w:vertAlign w:val="superscript"/>
    </w:rPr>
  </w:style>
  <w:style w:type="paragraph" w:styleId="FootnoteText">
    <w:name w:val="footnote text"/>
    <w:aliases w:val="متن زيرنويس,Char,Footnote Text1,Char Char Char Char,پاورقي,Footnote Text Char Char Char,Footnote Text Char Char Char Char Char,Footnote Text3,Footnote Text41,Footnote Text211,Footnote Text Char Char Char311,Footnote Text311, Char"/>
    <w:link w:val="FootnoteTextChar"/>
    <w:uiPriority w:val="99"/>
    <w:unhideWhenUsed/>
    <w:qFormat/>
  </w:style>
  <w:style w:type="character" w:customStyle="1" w:styleId="FootnoteTextChar">
    <w:name w:val="Footnote Text Char"/>
    <w:aliases w:val="متن زيرنويس Char,Char Char,Footnote Text1 Char,Char Char Char Char Char,پاورقي Char,Footnote Text Char Char Char Char,Footnote Text Char Char Char Char Char Char,Footnote Text3 Char,Footnote Text41 Char,Footnote Text211 Char"/>
    <w:link w:val="FootnoteText"/>
    <w:uiPriority w:val="99"/>
    <w:unhideWhenUsed/>
    <w:qFormat/>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customStyle="1" w:styleId="EndNoteBibliographyTitle">
    <w:name w:val="EndNote Bibliography Title"/>
    <w:basedOn w:val="Normal"/>
    <w:link w:val="EndNoteBibliographyTitleChar"/>
    <w:rsid w:val="00DB4294"/>
    <w:pPr>
      <w:jc w:val="center"/>
    </w:pPr>
    <w:rPr>
      <w:rFonts w:cs="Times New Roman"/>
      <w:noProof/>
    </w:rPr>
  </w:style>
  <w:style w:type="character" w:customStyle="1" w:styleId="EndNoteBibliographyTitleChar">
    <w:name w:val="EndNote Bibliography Title Char"/>
    <w:basedOn w:val="DefaultParagraphFont"/>
    <w:link w:val="EndNoteBibliographyTitle"/>
    <w:rsid w:val="00DB4294"/>
    <w:rPr>
      <w:noProof/>
      <w:szCs w:val="24"/>
    </w:rPr>
  </w:style>
  <w:style w:type="paragraph" w:customStyle="1" w:styleId="EndNoteBibliography">
    <w:name w:val="EndNote Bibliography"/>
    <w:basedOn w:val="Normal"/>
    <w:link w:val="EndNoteBibliographyChar"/>
    <w:rsid w:val="004676BC"/>
    <w:pPr>
      <w:tabs>
        <w:tab w:val="left" w:pos="567"/>
      </w:tabs>
      <w:bidi w:val="0"/>
      <w:ind w:left="1135" w:hanging="851"/>
      <w:contextualSpacing/>
    </w:pPr>
    <w:rPr>
      <w:rFonts w:cs="Times New Roman"/>
      <w:noProof/>
    </w:rPr>
  </w:style>
  <w:style w:type="character" w:customStyle="1" w:styleId="EndNoteBibliographyChar">
    <w:name w:val="EndNote Bibliography Char"/>
    <w:basedOn w:val="DefaultParagraphFont"/>
    <w:link w:val="EndNoteBibliography"/>
    <w:rsid w:val="004676BC"/>
    <w:rPr>
      <w:noProof/>
      <w:szCs w:val="24"/>
    </w:rPr>
  </w:style>
  <w:style w:type="character" w:styleId="UnresolvedMention">
    <w:name w:val="Unresolved Mention"/>
    <w:basedOn w:val="DefaultParagraphFont"/>
    <w:uiPriority w:val="99"/>
    <w:semiHidden/>
    <w:unhideWhenUsed/>
    <w:rsid w:val="00DB4294"/>
    <w:rPr>
      <w:color w:val="605E5C"/>
      <w:shd w:val="clear" w:color="auto" w:fill="E1DFDD"/>
    </w:rPr>
  </w:style>
  <w:style w:type="paragraph" w:styleId="CommentText">
    <w:name w:val="annotation text"/>
    <w:aliases w:val="Comment Text Char Char,Char3 Char Char"/>
    <w:basedOn w:val="Normal"/>
    <w:link w:val="CommentTextChar"/>
    <w:uiPriority w:val="99"/>
    <w:unhideWhenUsed/>
    <w:qFormat/>
    <w:rsid w:val="006D3F5C"/>
    <w:pPr>
      <w:tabs>
        <w:tab w:val="left" w:pos="360"/>
      </w:tabs>
      <w:spacing w:after="100" w:afterAutospacing="1"/>
      <w:contextualSpacing/>
    </w:pPr>
    <w:rPr>
      <w:rFonts w:asciiTheme="minorBidi" w:hAnsiTheme="minorBidi" w:cs="B Mitra"/>
      <w:sz w:val="16"/>
      <w:szCs w:val="16"/>
      <w:lang w:val="x-none" w:eastAsia="x-none" w:bidi="fa-IR"/>
    </w:rPr>
  </w:style>
  <w:style w:type="character" w:customStyle="1" w:styleId="CommentTextChar">
    <w:name w:val="Comment Text Char"/>
    <w:aliases w:val="Comment Text Char Char Char,Char3 Char Char Char"/>
    <w:basedOn w:val="DefaultParagraphFont"/>
    <w:link w:val="CommentText"/>
    <w:uiPriority w:val="99"/>
    <w:rsid w:val="006D3F5C"/>
    <w:rPr>
      <w:rFonts w:asciiTheme="minorBidi" w:hAnsiTheme="minorBidi" w:cs="B Mitra"/>
      <w:sz w:val="16"/>
      <w:szCs w:val="16"/>
      <w:lang w:val="x-none" w:eastAsia="x-none" w:bidi="fa-IR"/>
    </w:rPr>
  </w:style>
  <w:style w:type="character" w:styleId="CommentReference">
    <w:name w:val="annotation reference"/>
    <w:uiPriority w:val="99"/>
    <w:unhideWhenUsed/>
    <w:rsid w:val="006D3F5C"/>
    <w:rPr>
      <w:sz w:val="16"/>
      <w:szCs w:val="16"/>
    </w:rPr>
  </w:style>
  <w:style w:type="table" w:styleId="TableGrid">
    <w:name w:val="Table Grid"/>
    <w:basedOn w:val="TableNormal"/>
    <w:uiPriority w:val="39"/>
    <w:rsid w:val="008F60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771BB"/>
    <w:rPr>
      <w:rFonts w:eastAsia="B Nazanin" w:cs="B Titr"/>
      <w:szCs w:val="22"/>
    </w:rPr>
  </w:style>
  <w:style w:type="paragraph" w:customStyle="1" w:styleId="font-claude-response-body">
    <w:name w:val="font-claude-response-body"/>
    <w:basedOn w:val="Normal"/>
    <w:rsid w:val="00301009"/>
    <w:pPr>
      <w:tabs>
        <w:tab w:val="clear" w:pos="284"/>
      </w:tabs>
      <w:bidi w:val="0"/>
      <w:spacing w:before="100" w:beforeAutospacing="1" w:after="100" w:afterAutospacing="1"/>
      <w:jc w:val="left"/>
    </w:pPr>
    <w:rPr>
      <w:rFonts w:eastAsia="Times New Roman" w:cs="Times New Roman"/>
      <w:sz w:val="24"/>
    </w:rPr>
  </w:style>
  <w:style w:type="character" w:styleId="Strong">
    <w:name w:val="Strong"/>
    <w:basedOn w:val="DefaultParagraphFont"/>
    <w:uiPriority w:val="22"/>
    <w:qFormat/>
    <w:rsid w:val="00301009"/>
    <w:rPr>
      <w:b/>
      <w:bCs/>
    </w:rPr>
  </w:style>
  <w:style w:type="paragraph" w:customStyle="1" w:styleId="MAThesis">
    <w:name w:val="MA Thesis"/>
    <w:basedOn w:val="Normal"/>
    <w:qFormat/>
    <w:rsid w:val="00C4561C"/>
    <w:pPr>
      <w:tabs>
        <w:tab w:val="clear" w:pos="284"/>
        <w:tab w:val="left" w:pos="360"/>
      </w:tabs>
      <w:contextualSpacing/>
      <w:jc w:val="center"/>
    </w:pPr>
    <w:rPr>
      <w:rFonts w:asciiTheme="minorBidi" w:eastAsia="Calibri" w:hAnsiTheme="minorBidi" w:cs="Titr"/>
      <w:sz w:val="30"/>
      <w:szCs w:val="30"/>
      <w:lang w:bidi="fa-IR"/>
    </w:rPr>
  </w:style>
  <w:style w:type="character" w:styleId="PlaceholderText">
    <w:name w:val="Placeholder Text"/>
    <w:basedOn w:val="DefaultParagraphFont"/>
    <w:uiPriority w:val="99"/>
    <w:semiHidden/>
    <w:rsid w:val="00C6799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300585">
      <w:bodyDiv w:val="1"/>
      <w:marLeft w:val="0"/>
      <w:marRight w:val="0"/>
      <w:marTop w:val="0"/>
      <w:marBottom w:val="0"/>
      <w:divBdr>
        <w:top w:val="none" w:sz="0" w:space="0" w:color="auto"/>
        <w:left w:val="none" w:sz="0" w:space="0" w:color="auto"/>
        <w:bottom w:val="none" w:sz="0" w:space="0" w:color="auto"/>
        <w:right w:val="none" w:sz="0" w:space="0" w:color="auto"/>
      </w:divBdr>
    </w:div>
    <w:div w:id="392658916">
      <w:bodyDiv w:val="1"/>
      <w:marLeft w:val="0"/>
      <w:marRight w:val="0"/>
      <w:marTop w:val="0"/>
      <w:marBottom w:val="0"/>
      <w:divBdr>
        <w:top w:val="none" w:sz="0" w:space="0" w:color="auto"/>
        <w:left w:val="none" w:sz="0" w:space="0" w:color="auto"/>
        <w:bottom w:val="none" w:sz="0" w:space="0" w:color="auto"/>
        <w:right w:val="none" w:sz="0" w:space="0" w:color="auto"/>
      </w:divBdr>
    </w:div>
    <w:div w:id="409931034">
      <w:bodyDiv w:val="1"/>
      <w:marLeft w:val="0"/>
      <w:marRight w:val="0"/>
      <w:marTop w:val="0"/>
      <w:marBottom w:val="0"/>
      <w:divBdr>
        <w:top w:val="none" w:sz="0" w:space="0" w:color="auto"/>
        <w:left w:val="none" w:sz="0" w:space="0" w:color="auto"/>
        <w:bottom w:val="none" w:sz="0" w:space="0" w:color="auto"/>
        <w:right w:val="none" w:sz="0" w:space="0" w:color="auto"/>
      </w:divBdr>
    </w:div>
    <w:div w:id="849565888">
      <w:bodyDiv w:val="1"/>
      <w:marLeft w:val="0"/>
      <w:marRight w:val="0"/>
      <w:marTop w:val="0"/>
      <w:marBottom w:val="0"/>
      <w:divBdr>
        <w:top w:val="none" w:sz="0" w:space="0" w:color="auto"/>
        <w:left w:val="none" w:sz="0" w:space="0" w:color="auto"/>
        <w:bottom w:val="none" w:sz="0" w:space="0" w:color="auto"/>
        <w:right w:val="none" w:sz="0" w:space="0" w:color="auto"/>
      </w:divBdr>
    </w:div>
    <w:div w:id="1147671672">
      <w:bodyDiv w:val="1"/>
      <w:marLeft w:val="0"/>
      <w:marRight w:val="0"/>
      <w:marTop w:val="0"/>
      <w:marBottom w:val="0"/>
      <w:divBdr>
        <w:top w:val="none" w:sz="0" w:space="0" w:color="auto"/>
        <w:left w:val="none" w:sz="0" w:space="0" w:color="auto"/>
        <w:bottom w:val="none" w:sz="0" w:space="0" w:color="auto"/>
        <w:right w:val="none" w:sz="0" w:space="0" w:color="auto"/>
      </w:divBdr>
    </w:div>
    <w:div w:id="1274822004">
      <w:bodyDiv w:val="1"/>
      <w:marLeft w:val="0"/>
      <w:marRight w:val="0"/>
      <w:marTop w:val="0"/>
      <w:marBottom w:val="0"/>
      <w:divBdr>
        <w:top w:val="none" w:sz="0" w:space="0" w:color="auto"/>
        <w:left w:val="none" w:sz="0" w:space="0" w:color="auto"/>
        <w:bottom w:val="none" w:sz="0" w:space="0" w:color="auto"/>
        <w:right w:val="none" w:sz="0" w:space="0" w:color="auto"/>
      </w:divBdr>
    </w:div>
    <w:div w:id="1419405659">
      <w:bodyDiv w:val="1"/>
      <w:marLeft w:val="0"/>
      <w:marRight w:val="0"/>
      <w:marTop w:val="0"/>
      <w:marBottom w:val="0"/>
      <w:divBdr>
        <w:top w:val="none" w:sz="0" w:space="0" w:color="auto"/>
        <w:left w:val="none" w:sz="0" w:space="0" w:color="auto"/>
        <w:bottom w:val="none" w:sz="0" w:space="0" w:color="auto"/>
        <w:right w:val="none" w:sz="0" w:space="0" w:color="auto"/>
      </w:divBdr>
    </w:div>
    <w:div w:id="1653169346">
      <w:bodyDiv w:val="1"/>
      <w:marLeft w:val="0"/>
      <w:marRight w:val="0"/>
      <w:marTop w:val="0"/>
      <w:marBottom w:val="0"/>
      <w:divBdr>
        <w:top w:val="none" w:sz="0" w:space="0" w:color="auto"/>
        <w:left w:val="none" w:sz="0" w:space="0" w:color="auto"/>
        <w:bottom w:val="none" w:sz="0" w:space="0" w:color="auto"/>
        <w:right w:val="none" w:sz="0" w:space="0" w:color="auto"/>
      </w:divBdr>
    </w:div>
    <w:div w:id="1782915475">
      <w:bodyDiv w:val="1"/>
      <w:marLeft w:val="0"/>
      <w:marRight w:val="0"/>
      <w:marTop w:val="0"/>
      <w:marBottom w:val="0"/>
      <w:divBdr>
        <w:top w:val="none" w:sz="0" w:space="0" w:color="auto"/>
        <w:left w:val="none" w:sz="0" w:space="0" w:color="auto"/>
        <w:bottom w:val="none" w:sz="0" w:space="0" w:color="auto"/>
        <w:right w:val="none" w:sz="0" w:space="0" w:color="auto"/>
      </w:divBdr>
    </w:div>
    <w:div w:id="1968971680">
      <w:bodyDiv w:val="1"/>
      <w:marLeft w:val="0"/>
      <w:marRight w:val="0"/>
      <w:marTop w:val="0"/>
      <w:marBottom w:val="0"/>
      <w:divBdr>
        <w:top w:val="none" w:sz="0" w:space="0" w:color="auto"/>
        <w:left w:val="none" w:sz="0" w:space="0" w:color="auto"/>
        <w:bottom w:val="none" w:sz="0" w:space="0" w:color="auto"/>
        <w:right w:val="none" w:sz="0" w:space="0" w:color="auto"/>
      </w:divBdr>
    </w:div>
    <w:div w:id="20374587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doi.org/10.1016/j.psychsport.2012.10.005" TargetMode="External"/><Relationship Id="rId18" Type="http://schemas.openxmlformats.org/officeDocument/2006/relationships/hyperlink" Target="https://doi.org/10.1123/jsep.10.1.62" TargetMode="External"/><Relationship Id="rId26" Type="http://schemas.openxmlformats.org/officeDocument/2006/relationships/hyperlink" Target="https://doi.org/10.1023/A:1018899522353" TargetMode="External"/><Relationship Id="rId21" Type="http://schemas.openxmlformats.org/officeDocument/2006/relationships/hyperlink" Target="https://doi.org/10.1177/2167479519860209" TargetMode="External"/><Relationship Id="rId34" Type="http://schemas.openxmlformats.org/officeDocument/2006/relationships/hyperlink" Target="https://doi.org/10.1037/0033-295X.88.4.354" TargetMode="External"/><Relationship Id="rId7" Type="http://schemas.openxmlformats.org/officeDocument/2006/relationships/endnotes" Target="endnotes.xml"/><Relationship Id="rId12" Type="http://schemas.openxmlformats.org/officeDocument/2006/relationships/hyperlink" Target="https://doi.org/10.1080/02701367.1995.10608831" TargetMode="External"/><Relationship Id="rId17" Type="http://schemas.openxmlformats.org/officeDocument/2006/relationships/hyperlink" Target="https://doi.org/10.1080/09589236.2017.1386094" TargetMode="External"/><Relationship Id="rId25" Type="http://schemas.openxmlformats.org/officeDocument/2006/relationships/hyperlink" Target="https://doi.org/10.1186/s12889-025-23083-7" TargetMode="External"/><Relationship Id="rId33" Type="http://schemas.openxmlformats.org/officeDocument/2006/relationships/hyperlink" Target="https://doi.org/10.1111/j.1467-9280.1996.tb00346.x" TargetMode="External"/><Relationship Id="rId2" Type="http://schemas.openxmlformats.org/officeDocument/2006/relationships/numbering" Target="numbering.xml"/><Relationship Id="rId16" Type="http://schemas.openxmlformats.org/officeDocument/2006/relationships/hyperlink" Target="https://doi.org/10.1080/02701367.2003.10609081" TargetMode="External"/><Relationship Id="rId20" Type="http://schemas.openxmlformats.org/officeDocument/2006/relationships/hyperlink" Target="https://doi.org/10.3390/socsci14020058" TargetMode="External"/><Relationship Id="rId29" Type="http://schemas.openxmlformats.org/officeDocument/2006/relationships/hyperlink" Target="https://doi.org/10.3758/bf0319314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lehi@spr.ui.ac.ir" TargetMode="External"/><Relationship Id="rId24" Type="http://schemas.openxmlformats.org/officeDocument/2006/relationships/hyperlink" Target="https://doi.org/10.1177/2167479512473585" TargetMode="External"/><Relationship Id="rId32" Type="http://schemas.openxmlformats.org/officeDocument/2006/relationships/hyperlink" Target="https://doi.org/10.1007/bf00288016"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1007/s11199-016-0650-x" TargetMode="External"/><Relationship Id="rId23" Type="http://schemas.openxmlformats.org/officeDocument/2006/relationships/hyperlink" Target="https://doi.org/10.1515/nor-2017-0109" TargetMode="External"/><Relationship Id="rId28" Type="http://schemas.openxmlformats.org/officeDocument/2006/relationships/hyperlink" Target="https://doi.org/10.22080/jsmb.2018.8292.2130" TargetMode="External"/><Relationship Id="rId36" Type="http://schemas.openxmlformats.org/officeDocument/2006/relationships/fontTable" Target="fontTable.xml"/><Relationship Id="rId10" Type="http://schemas.openxmlformats.org/officeDocument/2006/relationships/hyperlink" Target="mailto:Salehi@spr.ui.ac.ir" TargetMode="External"/><Relationship Id="rId19" Type="http://schemas.openxmlformats.org/officeDocument/2006/relationships/hyperlink" Target="https://doi.org/10.1007/BF01544679" TargetMode="External"/><Relationship Id="rId31" Type="http://schemas.openxmlformats.org/officeDocument/2006/relationships/hyperlink" Target="https://doi.org/10.1016/j.jcm.2016.02.012"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doi.org/10.1016/j.psychsport.2018.07.013" TargetMode="External"/><Relationship Id="rId22" Type="http://schemas.openxmlformats.org/officeDocument/2006/relationships/hyperlink" Target="https://doi.org/10.3389/fpsyg.2024.1337157" TargetMode="External"/><Relationship Id="rId27" Type="http://schemas.openxmlformats.org/officeDocument/2006/relationships/hyperlink" Target="https://doi.org/10.22054/nass.2018.9861" TargetMode="External"/><Relationship Id="rId30" Type="http://schemas.openxmlformats.org/officeDocument/2006/relationships/hyperlink" Target="https://doi.org/https://doi.org/10.1111/j.1464-0597.2008.00350.x" TargetMode="External"/><Relationship Id="rId35" Type="http://schemas.openxmlformats.org/officeDocument/2006/relationships/hyperlink" Target="https://doi.org/10.1006/jesp.1995.1010" TargetMode="External"/><Relationship Id="rId8" Type="http://schemas.openxmlformats.org/officeDocument/2006/relationships/hyperlink" Target="https://orcid.org/0000-0002-5921-6602"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5887F0-8D3E-4339-8E46-E1CAAC6B1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14</Pages>
  <Words>12454</Words>
  <Characters>70994</Characters>
  <Application>Microsoft Office Word</Application>
  <DocSecurity>0</DocSecurity>
  <Lines>591</Lines>
  <Paragraphs>166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Man</cp:lastModifiedBy>
  <cp:revision>15</cp:revision>
  <dcterms:created xsi:type="dcterms:W3CDTF">2026-06-13T10:09:00Z</dcterms:created>
  <dcterms:modified xsi:type="dcterms:W3CDTF">2026-06-13T14:10:00Z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7bb446a6-f7ed-41cc-9fb0-72fd5225aa3b</vt:lpwstr>
  </property>
</Properties>
</file>